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86de" w14:textId="bf68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26 қарашадағы № 457/24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1 041 096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118 944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1 083 568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42 472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