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4861" w14:textId="bef4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Ақтас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18 желтоқсандағы № 258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634 558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122 104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508 846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636 885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-2 327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2 327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Саран қалалық мәслихатының 12.02.2026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Саран қаласының бюджетінен кент бюджетіне берілетін субвенциялар көлемі: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– 391 446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жылға – 391 006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жылға – 416 579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Саран қалалық мәслихатының 12.02.2026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Ақтас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