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032d" w14:textId="ed70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2024 жылғы 20 желтоқсандағы 20 сессиясының "2025-2027 жылдарға арналған Ақтас кентінің бюджеті туралы" № 172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2025 жылғы 8 шілдедегі № 223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2024 жылғы 20 желтоқсандағы 20 сессиясының 2025-2027 жылдарға арналған Ақтас кентінің бюджеті туралы № 172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жасылсын: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1 қосымшаға сәйкес,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927 611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98 008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1 062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826 143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956 965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-29 354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29 354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29 354 теңге";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08 шілде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Ақтас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826 143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мәдени-сауық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ауылдықокругтерде автомобиль жолдарыныңжұмысістеуінқамтамасызету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