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f7cb" w14:textId="e18f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2025 жылғы 7 ақпандағы № 1-ш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әкімінің 2024 жылғы 12 ақпандағы "Балқаш қаласының аумағында жергілікті ауқымдағы техногендік сипаттағы төтенше жағдайды жариялау туралы" (Нормативтік құқықтық актілердің мемлекеттік тіркеу тізілімінде нөмірі №193349 болып тіркелген) №1-ш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