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313d" w14:textId="1dc3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23/6 "Ақтау кентінің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17 ақпандағы № 25/5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23/6 "Ақтау кентінің 2025-2027 жылдарға арналған бюджеті туралы" (Нормативтік құқықтық актілерді мемлекеттік тіркеу тізілімінде № 205144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729 582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39 486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690 000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733 460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3 878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тармағымен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Актау кентінің 2025 жылға арналған бюджетінде 4 мың теңге сомасындағы нысаналы пайдаланылмаған (толық пайдаланылмаған) трансферттерді қайтару көзделсін.";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729582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104653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