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862b" w14:textId="e418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жолаушыларды тұрақты әлеуметтік маңызы бар автомобиль тасымалдарына тарифтерді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2025 жылғы 13 наурыздағы № 10/4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жолаушыларын тұрақты әлеуметтік маңызы бар автомобильмен тасымалдауға тарифтер төлем тәсіліне байланысты мөлшерде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әкімдігінің 2024 жылғы 13 маусымдағы № 33/3 "Теміртау қаласының жолаушыларды тұрақты әлеуметтік маңызы бар автомобиль тасымалдарына тарифтерді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Теміртау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10/4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жолаушыларын әлеуметтік маңызы бар автомобильмен тұрақты тасымалдауға тарифтер төлем тәсіліне байланысты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Ұялы байланыс операторының, көлік картасының не мобильді қосымшаның қызметтері арқылы қолма-қол ақшасыз төлеу кезінде жол жүру құны, теңге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төлем кезінде жол жүру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маршруттар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"№ 1-Жалпы білім беретін мектеп" "№ 7-Жалпы білім беретін мектеп" "№ 3-Жалпы білім беретін мектеп" "№ 1-Жалпы білім беретін мектеп"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1"Ақтау кенті-Мырза станцисы"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 "Теміртау қаласы – Қызылқайын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 "Теміртау қаласы – Ақтау кенті"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 "Теміртау қаласы – Баймырза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"Теміртау қаласы – Центральное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286 "Теміртау қаласы – Мустафин кенті"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 "Теміртау қаласы – Карьерная станциясы"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"Теміртау қаласы – Гагарин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(жүз елу)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(үш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"8 шағын аудан – Уралочка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"8 шағын аудан – СПП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"8 шағын аудан – пионерлік лагерьлер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"8 шағын аудан – Строитель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"8 шағын аудан – Черемушки саяжайлары"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(жүз)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(екі жүз)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