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862b" w14:textId="e418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қаласының жолаушыларды тұрақты әлеуметтік маңызы бар автомобиль тасымалдарына тарифтерді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2025 жылғы 13 наурыздағы № 10/4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қаласының жолаушыларын тұрақты әлеуметтік маңызы бар автомобильмен тасымалдауға тарифтер төлем тәсіліне байланысты мөлшерде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Теміртау қаласы әкімдігінің 2024 жылғы 13 маусымдағы № 33/3 "Теміртау қаласының жолаушыларды тұрақты әлеуметтік маңызы бар автомобиль тасымалдарына тарифтерді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Теміртау қаласы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"13"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10/4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жолаушыларын әлеуметтік маңызы бар автомобильмен тұрақты тасымалдауға тарифтер төлем тәсіліне байланысты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Ұялы байланыс операторының, көлік картасының не мобильді қосымшаның қызметтері арқылы қолма-қол ақшасыз төлеу кезінде жол жүру құны, теңге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Қолма-қол төлем кезінде жол жүру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маршруттар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(жүз)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(екі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"№ 1-Жалпы білім беретін мектеп" "№ 7-Жалпы білім беретін мектеп" "№ 3-Жалпы білім беретін мектеп" "№ 1-Жалпы білім беретін мектеп"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(жүз)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(екі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1"Ақтау кенті-Мырза станцисы"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(жүз)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(екі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282 "Теміртау қаласы – Қызылқайын ауылы"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(жүз елу)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(үш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283 "Теміртау қаласы – Ақтау кенті"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150,0(жүз елу)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(үш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284 "Теміртау қаласы – Баймырза ауылы"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(жүз елу)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(үш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 "Теміртау қаласы – Центральное ауылы"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(жүз елу)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(үш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286 "Теміртау қаласы – Мустафин кенті"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(жүз елу)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(үш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287 "Теміртау қаласы – Карьерная станциясы"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(жүз елу)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(үш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 "Теміртау қаласы – Гагарин ауылы"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(жүз елу)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(үш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"8 шағын аудан – Уралочка саяжайлары"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(жүз)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(екі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"8 шағын аудан – СПП саяжайлары"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(жүз)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(екі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"8 шағын аудан – пионерлік лагерьлер саяжайлары"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(жүз)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(екі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 "8 шағын аудан – Строитель саяжайлары"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(жүз)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(екі жүз)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"8 шағын аудан – Черемушки саяжайлары"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(жүз)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(екі жүз)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