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7ef0" w14:textId="46d7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бөлшек сауда бағаларының 2025 жылдың бірінші тоқсанына арналған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7 ақпандағы № 06/01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маңызы бар азық-түлік тауарларына бөлшек сауда бағаларының шекті мәндерін және оларға шекті рұқсат етілген бөлшек сауда бағаларының мөлшерін белгілеу қағидаларын бекіту туралы" Қазақстан Республикасы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Әлеуметтік маңызы бар азық-түлік тауарларына бөлшек сауда бағаларының 2025 жылдың бірінші тоқсанына арналған шекті мәндері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облысы әкімінің жетекшілік ететін орынбасарына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облысындағы 2025 жылдың 1 тоқсанына арналған шекті бағалар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Коммерциялық ұсыныстар негізіндегі өндірушілердің, көтерме саудагерлердің бағасы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өндірушілер / көтерме саудагерлер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/ шағын өндірушілер / көтерме саудагерлер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ұннан жасалған бидай наны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 кеспе (өлшенетін)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Өңделген, жылтыратылған күріш (өлшенетін)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(өлшенетін)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Тұздалмаған сары май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етінің жауырын-төс бөлігі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мен жіліншік етімен)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қырыққабат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Жұмыртқа, 1 санат, ондығы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/ л / ондығы үшін орташа сату бағасы (өндіруші және көтерме сатушы)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сауда үстемесін ескере отырып кг/л/он- дық үшін 15% - дан аспайтын мөлшерде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сауда үстемесін ескере отырып кг/л/он- дық үшін 15% - дан аспайтын мөлшерде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логистикалық шығындар*, кг/л/он- дық үшін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сақтау шығындары кг/л/ондық үшін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Кг/л/ондық үшін шекті баға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