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ae5e" w14:textId="153a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жекелеген санаттарына тегін медициналық көмектің кепілдік берілген көлемін, оның ішінде дәрілік заттарды, медициналық бұйымдарды амбулаториялық емделу кезінде қосымша тегін беру туралы" Қарағанды облыстық мәслихатының 2021 жылғы 25 ақпандағы № 34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2025 жылғы 9 желтоқсандағы № 349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"Қазақстан Республикасы азаматтарының жекелеген санаттарына тегін медициналық көмектің кепілдік берілген көлемін, оның ішінде дәрілік заттарды, медициналық бұйымдарды амбулаториялық емделу кезінде қосымша тегін беру туралы" Қарағанды облыстық мәслихатының 2021 жылғы 25 ақпандағы № 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6207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9 желтоқсан</w:t>
            </w:r>
            <w:r>
              <w:br/>
            </w:r>
            <w:r>
              <w:rPr>
                <w:rFonts w:ascii="Times New Roman"/>
                <w:b w:val="false"/>
                <w:i w:val="false"/>
                <w:color w:val="000000"/>
                <w:sz w:val="20"/>
              </w:rPr>
              <w:t>№ 349</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 ақпандағы</w:t>
            </w:r>
            <w:r>
              <w:br/>
            </w:r>
            <w:r>
              <w:rPr>
                <w:rFonts w:ascii="Times New Roman"/>
                <w:b w:val="false"/>
                <w:i w:val="false"/>
                <w:color w:val="000000"/>
                <w:sz w:val="20"/>
              </w:rPr>
              <w:t>№34 шешіміне 1-қосымша</w:t>
            </w:r>
          </w:p>
        </w:tc>
      </w:tr>
    </w:tbl>
    <w:bookmarkStart w:name="z11" w:id="4"/>
    <w:p>
      <w:pPr>
        <w:spacing w:after="0"/>
        <w:ind w:left="0"/>
        <w:jc w:val="left"/>
      </w:pPr>
      <w:r>
        <w:rPr>
          <w:rFonts w:ascii="Times New Roman"/>
          <w:b/>
          <w:i w:val="false"/>
          <w:color w:val="000000"/>
        </w:rPr>
        <w:t xml:space="preserve"> Қазақстан Республикасы азаматтарының жекелеген санаттарына қосымша берілетін амбулаториялық емдеу кезінде қосымша тегін медициналық көмектің кепілдік берілген көлемі, оның ішінде дәрілік заттар, медициналық бұйымдар</w:t>
      </w:r>
    </w:p>
    <w:bookmarkEnd w:id="4"/>
    <w:bookmarkStart w:name="z12" w:id="5"/>
    <w:p>
      <w:pPr>
        <w:spacing w:after="0"/>
        <w:ind w:left="0"/>
        <w:jc w:val="both"/>
      </w:pPr>
      <w:r>
        <w:rPr>
          <w:rFonts w:ascii="Times New Roman"/>
          <w:b w:val="false"/>
          <w:i w:val="false"/>
          <w:color w:val="000000"/>
          <w:sz w:val="28"/>
        </w:rPr>
        <w:t>
      1. Амбулаториялық емдеу кезінде диагноздармен (рецепт бойынша) қосымша тегін берілетін дәрілік заттар:</w:t>
      </w:r>
    </w:p>
    <w:bookmarkEnd w:id="5"/>
    <w:bookmarkStart w:name="z13" w:id="6"/>
    <w:p>
      <w:pPr>
        <w:spacing w:after="0"/>
        <w:ind w:left="0"/>
        <w:jc w:val="both"/>
      </w:pPr>
      <w:r>
        <w:rPr>
          <w:rFonts w:ascii="Times New Roman"/>
          <w:b w:val="false"/>
          <w:i w:val="false"/>
          <w:color w:val="000000"/>
          <w:sz w:val="28"/>
        </w:rPr>
        <w:t>
      1) "Канакинумаб" дәрілік заты - "Ювенильді идиопатиялық артрит" диагнозында ;</w:t>
      </w:r>
    </w:p>
    <w:bookmarkEnd w:id="6"/>
    <w:bookmarkStart w:name="z14" w:id="7"/>
    <w:p>
      <w:pPr>
        <w:spacing w:after="0"/>
        <w:ind w:left="0"/>
        <w:jc w:val="both"/>
      </w:pPr>
      <w:r>
        <w:rPr>
          <w:rFonts w:ascii="Times New Roman"/>
          <w:b w:val="false"/>
          <w:i w:val="false"/>
          <w:color w:val="000000"/>
          <w:sz w:val="28"/>
        </w:rPr>
        <w:t xml:space="preserve">
      2) "Тоцилизумаб" дәрілік заты - "Ювенильді склеродермия" диагнозында; </w:t>
      </w:r>
    </w:p>
    <w:bookmarkEnd w:id="7"/>
    <w:bookmarkStart w:name="z15" w:id="8"/>
    <w:p>
      <w:pPr>
        <w:spacing w:after="0"/>
        <w:ind w:left="0"/>
        <w:jc w:val="both"/>
      </w:pPr>
      <w:r>
        <w:rPr>
          <w:rFonts w:ascii="Times New Roman"/>
          <w:b w:val="false"/>
          <w:i w:val="false"/>
          <w:color w:val="000000"/>
          <w:sz w:val="28"/>
        </w:rPr>
        <w:t>
      3) "Адалимумаб" дәрілік заты - "Ревматоидты артрит" диагнозында;</w:t>
      </w:r>
    </w:p>
    <w:bookmarkEnd w:id="8"/>
    <w:bookmarkStart w:name="z16" w:id="9"/>
    <w:p>
      <w:pPr>
        <w:spacing w:after="0"/>
        <w:ind w:left="0"/>
        <w:jc w:val="both"/>
      </w:pPr>
      <w:r>
        <w:rPr>
          <w:rFonts w:ascii="Times New Roman"/>
          <w:b w:val="false"/>
          <w:i w:val="false"/>
          <w:color w:val="000000"/>
          <w:sz w:val="28"/>
        </w:rPr>
        <w:t>
      4) "Метилпреднизолон" дәрілік заты - "Жүйелік склеродерма" диагнозында;</w:t>
      </w:r>
    </w:p>
    <w:bookmarkEnd w:id="9"/>
    <w:bookmarkStart w:name="z17" w:id="10"/>
    <w:p>
      <w:pPr>
        <w:spacing w:after="0"/>
        <w:ind w:left="0"/>
        <w:jc w:val="both"/>
      </w:pPr>
      <w:r>
        <w:rPr>
          <w:rFonts w:ascii="Times New Roman"/>
          <w:b w:val="false"/>
          <w:i w:val="false"/>
          <w:color w:val="000000"/>
          <w:sz w:val="28"/>
        </w:rPr>
        <w:t>
      5) "Азатиоприн" дәрілік заты - "Бехчет ауруы" диагнозында;</w:t>
      </w:r>
    </w:p>
    <w:bookmarkEnd w:id="10"/>
    <w:bookmarkStart w:name="z18" w:id="11"/>
    <w:p>
      <w:pPr>
        <w:spacing w:after="0"/>
        <w:ind w:left="0"/>
        <w:jc w:val="both"/>
      </w:pPr>
      <w:r>
        <w:rPr>
          <w:rFonts w:ascii="Times New Roman"/>
          <w:b w:val="false"/>
          <w:i w:val="false"/>
          <w:color w:val="000000"/>
          <w:sz w:val="28"/>
        </w:rPr>
        <w:t>
      6) "Белимумаб" дәрілік заты - "Жүйелі қызыл жегі" диагнозында;</w:t>
      </w:r>
    </w:p>
    <w:bookmarkEnd w:id="11"/>
    <w:bookmarkStart w:name="z19" w:id="12"/>
    <w:p>
      <w:pPr>
        <w:spacing w:after="0"/>
        <w:ind w:left="0"/>
        <w:jc w:val="both"/>
      </w:pPr>
      <w:r>
        <w:rPr>
          <w:rFonts w:ascii="Times New Roman"/>
          <w:b w:val="false"/>
          <w:i w:val="false"/>
          <w:color w:val="000000"/>
          <w:sz w:val="28"/>
        </w:rPr>
        <w:t>
      7) дәрілік зат - "Блекфан-Даймонд анемиясы" диагнозында;</w:t>
      </w:r>
    </w:p>
    <w:bookmarkEnd w:id="12"/>
    <w:bookmarkStart w:name="z20" w:id="13"/>
    <w:p>
      <w:pPr>
        <w:spacing w:after="0"/>
        <w:ind w:left="0"/>
        <w:jc w:val="both"/>
      </w:pPr>
      <w:r>
        <w:rPr>
          <w:rFonts w:ascii="Times New Roman"/>
          <w:b w:val="false"/>
          <w:i w:val="false"/>
          <w:color w:val="000000"/>
          <w:sz w:val="28"/>
        </w:rPr>
        <w:t>
      8) дәрілік зат - "Өкпе артериялық гипертензиясы" диагнозында;</w:t>
      </w:r>
    </w:p>
    <w:bookmarkEnd w:id="13"/>
    <w:bookmarkStart w:name="z21" w:id="14"/>
    <w:p>
      <w:pPr>
        <w:spacing w:after="0"/>
        <w:ind w:left="0"/>
        <w:jc w:val="both"/>
      </w:pPr>
      <w:r>
        <w:rPr>
          <w:rFonts w:ascii="Times New Roman"/>
          <w:b w:val="false"/>
          <w:i w:val="false"/>
          <w:color w:val="000000"/>
          <w:sz w:val="28"/>
        </w:rPr>
        <w:t>
      9) дәрілік зат- "Эпилепсия" диагнозында;</w:t>
      </w:r>
    </w:p>
    <w:bookmarkEnd w:id="14"/>
    <w:bookmarkStart w:name="z22" w:id="15"/>
    <w:p>
      <w:pPr>
        <w:spacing w:after="0"/>
        <w:ind w:left="0"/>
        <w:jc w:val="both"/>
      </w:pPr>
      <w:r>
        <w:rPr>
          <w:rFonts w:ascii="Times New Roman"/>
          <w:b w:val="false"/>
          <w:i w:val="false"/>
          <w:color w:val="000000"/>
          <w:sz w:val="28"/>
        </w:rPr>
        <w:t>
      10) дәрілік зат - "Ювенильді идиопатиялық артрит" диагнозы кезінде;</w:t>
      </w:r>
    </w:p>
    <w:bookmarkEnd w:id="15"/>
    <w:bookmarkStart w:name="z23" w:id="16"/>
    <w:p>
      <w:pPr>
        <w:spacing w:after="0"/>
        <w:ind w:left="0"/>
        <w:jc w:val="both"/>
      </w:pPr>
      <w:r>
        <w:rPr>
          <w:rFonts w:ascii="Times New Roman"/>
          <w:b w:val="false"/>
          <w:i w:val="false"/>
          <w:color w:val="000000"/>
          <w:sz w:val="28"/>
        </w:rPr>
        <w:t>
      11) дәрілік зат - "Бехтерев ауруы" диагнозында;</w:t>
      </w:r>
    </w:p>
    <w:bookmarkEnd w:id="16"/>
    <w:bookmarkStart w:name="z24" w:id="17"/>
    <w:p>
      <w:pPr>
        <w:spacing w:after="0"/>
        <w:ind w:left="0"/>
        <w:jc w:val="both"/>
      </w:pPr>
      <w:r>
        <w:rPr>
          <w:rFonts w:ascii="Times New Roman"/>
          <w:b w:val="false"/>
          <w:i w:val="false"/>
          <w:color w:val="000000"/>
          <w:sz w:val="28"/>
        </w:rPr>
        <w:t>
      12) "Мацитентан" дәрілік заты - "Өкпе артериялық гипертензиясы" диагнозында;</w:t>
      </w:r>
    </w:p>
    <w:bookmarkEnd w:id="17"/>
    <w:bookmarkStart w:name="z25" w:id="18"/>
    <w:p>
      <w:pPr>
        <w:spacing w:after="0"/>
        <w:ind w:left="0"/>
        <w:jc w:val="both"/>
      </w:pPr>
      <w:r>
        <w:rPr>
          <w:rFonts w:ascii="Times New Roman"/>
          <w:b w:val="false"/>
          <w:i w:val="false"/>
          <w:color w:val="000000"/>
          <w:sz w:val="28"/>
        </w:rPr>
        <w:t>
      13) "Кладрибин" дәрілік заты - "Шашыраңқы склероз" диагнозында;</w:t>
      </w:r>
    </w:p>
    <w:bookmarkEnd w:id="18"/>
    <w:bookmarkStart w:name="z26" w:id="19"/>
    <w:p>
      <w:pPr>
        <w:spacing w:after="0"/>
        <w:ind w:left="0"/>
        <w:jc w:val="both"/>
      </w:pPr>
      <w:r>
        <w:rPr>
          <w:rFonts w:ascii="Times New Roman"/>
          <w:b w:val="false"/>
          <w:i w:val="false"/>
          <w:color w:val="000000"/>
          <w:sz w:val="28"/>
        </w:rPr>
        <w:t>
      14) "Секукинумаб", Гуселькумаб дәрілік заттары - "Псориаз" диагнозында;</w:t>
      </w:r>
    </w:p>
    <w:bookmarkEnd w:id="19"/>
    <w:bookmarkStart w:name="z27" w:id="20"/>
    <w:p>
      <w:pPr>
        <w:spacing w:after="0"/>
        <w:ind w:left="0"/>
        <w:jc w:val="both"/>
      </w:pPr>
      <w:r>
        <w:rPr>
          <w:rFonts w:ascii="Times New Roman"/>
          <w:b w:val="false"/>
          <w:i w:val="false"/>
          <w:color w:val="000000"/>
          <w:sz w:val="28"/>
        </w:rPr>
        <w:t>
      15) "Этеплирсен", "Голодирсен", "Касимерсен" дәрілік заттары – "Дюшеннің бұлшықет дистрофиясы" диагнозында;</w:t>
      </w:r>
    </w:p>
    <w:bookmarkEnd w:id="20"/>
    <w:bookmarkStart w:name="z28" w:id="21"/>
    <w:p>
      <w:pPr>
        <w:spacing w:after="0"/>
        <w:ind w:left="0"/>
        <w:jc w:val="both"/>
      </w:pPr>
      <w:r>
        <w:rPr>
          <w:rFonts w:ascii="Times New Roman"/>
          <w:b w:val="false"/>
          <w:i w:val="false"/>
          <w:color w:val="000000"/>
          <w:sz w:val="28"/>
        </w:rPr>
        <w:t>
      16) "Секукинумаб" дәрілік заты - "Псориаздық артрит (псориаздық артропатия)" диагнозында;</w:t>
      </w:r>
    </w:p>
    <w:bookmarkEnd w:id="21"/>
    <w:bookmarkStart w:name="z29" w:id="22"/>
    <w:p>
      <w:pPr>
        <w:spacing w:after="0"/>
        <w:ind w:left="0"/>
        <w:jc w:val="both"/>
      </w:pPr>
      <w:r>
        <w:rPr>
          <w:rFonts w:ascii="Times New Roman"/>
          <w:b w:val="false"/>
          <w:i w:val="false"/>
          <w:color w:val="000000"/>
          <w:sz w:val="28"/>
        </w:rPr>
        <w:t>
      17) "Ритуксимаб" дәрілік заты - "Оптикалық спектрдің невромиелит аурулары" диагнозында;</w:t>
      </w:r>
    </w:p>
    <w:bookmarkEnd w:id="22"/>
    <w:bookmarkStart w:name="z30" w:id="23"/>
    <w:p>
      <w:pPr>
        <w:spacing w:after="0"/>
        <w:ind w:left="0"/>
        <w:jc w:val="both"/>
      </w:pPr>
      <w:r>
        <w:rPr>
          <w:rFonts w:ascii="Times New Roman"/>
          <w:b w:val="false"/>
          <w:i w:val="false"/>
          <w:color w:val="000000"/>
          <w:sz w:val="28"/>
        </w:rPr>
        <w:t>
      18) "Омализумаб" дәрілік заты - "Бронхиалды астма" диагнозында;</w:t>
      </w:r>
    </w:p>
    <w:bookmarkEnd w:id="23"/>
    <w:bookmarkStart w:name="z31" w:id="24"/>
    <w:p>
      <w:pPr>
        <w:spacing w:after="0"/>
        <w:ind w:left="0"/>
        <w:jc w:val="both"/>
      </w:pPr>
      <w:r>
        <w:rPr>
          <w:rFonts w:ascii="Times New Roman"/>
          <w:b w:val="false"/>
          <w:i w:val="false"/>
          <w:color w:val="000000"/>
          <w:sz w:val="28"/>
        </w:rPr>
        <w:t>
      19) "Селуметиниб" дәрілік заты - "Нейрофиброматоз" диагнозында;</w:t>
      </w:r>
    </w:p>
    <w:bookmarkEnd w:id="24"/>
    <w:bookmarkStart w:name="z32" w:id="25"/>
    <w:p>
      <w:pPr>
        <w:spacing w:after="0"/>
        <w:ind w:left="0"/>
        <w:jc w:val="both"/>
      </w:pPr>
      <w:r>
        <w:rPr>
          <w:rFonts w:ascii="Times New Roman"/>
          <w:b w:val="false"/>
          <w:i w:val="false"/>
          <w:color w:val="000000"/>
          <w:sz w:val="28"/>
        </w:rPr>
        <w:t>
      20) "Велаглюцераза альфа" дәрілік заты - "Болезнь Гоше" диагнозында;</w:t>
      </w:r>
    </w:p>
    <w:bookmarkEnd w:id="25"/>
    <w:bookmarkStart w:name="z33" w:id="26"/>
    <w:p>
      <w:pPr>
        <w:spacing w:after="0"/>
        <w:ind w:left="0"/>
        <w:jc w:val="both"/>
      </w:pPr>
      <w:r>
        <w:rPr>
          <w:rFonts w:ascii="Times New Roman"/>
          <w:b w:val="false"/>
          <w:i w:val="false"/>
          <w:color w:val="000000"/>
          <w:sz w:val="28"/>
        </w:rPr>
        <w:t>
      21) "Буросумаб" дәрілік заты - "Фосфор алмасуының бұзылуы" диагнозында;</w:t>
      </w:r>
    </w:p>
    <w:bookmarkEnd w:id="26"/>
    <w:bookmarkStart w:name="z34" w:id="27"/>
    <w:p>
      <w:pPr>
        <w:spacing w:after="0"/>
        <w:ind w:left="0"/>
        <w:jc w:val="both"/>
      </w:pPr>
      <w:r>
        <w:rPr>
          <w:rFonts w:ascii="Times New Roman"/>
          <w:b w:val="false"/>
          <w:i w:val="false"/>
          <w:color w:val="000000"/>
          <w:sz w:val="28"/>
        </w:rPr>
        <w:t>
      22) "Ланаделумаб", "С1 эстераза тежегіші" дәрілік заттар - "Бастапқы иммундық тапшылық. Комплемент жүйесіндегі ақау" диагнозында;</w:t>
      </w:r>
    </w:p>
    <w:bookmarkEnd w:id="27"/>
    <w:bookmarkStart w:name="z35" w:id="28"/>
    <w:p>
      <w:pPr>
        <w:spacing w:after="0"/>
        <w:ind w:left="0"/>
        <w:jc w:val="both"/>
      </w:pPr>
      <w:r>
        <w:rPr>
          <w:rFonts w:ascii="Times New Roman"/>
          <w:b w:val="false"/>
          <w:i w:val="false"/>
          <w:color w:val="000000"/>
          <w:sz w:val="28"/>
        </w:rPr>
        <w:t>
      23) "Адам иммуноглобулині" дәрілік заты - "Басқа да қабынбалы полинейропатиялар" диагнозында;</w:t>
      </w:r>
    </w:p>
    <w:bookmarkEnd w:id="28"/>
    <w:bookmarkStart w:name="z36" w:id="29"/>
    <w:p>
      <w:pPr>
        <w:spacing w:after="0"/>
        <w:ind w:left="0"/>
        <w:jc w:val="both"/>
      </w:pPr>
      <w:r>
        <w:rPr>
          <w:rFonts w:ascii="Times New Roman"/>
          <w:b w:val="false"/>
          <w:i w:val="false"/>
          <w:color w:val="000000"/>
          <w:sz w:val="28"/>
        </w:rPr>
        <w:t>
      24) "Вандетаниб" дәрілік заты - "Онкологиялық аурулар. Қалқанша безінің обыры, IVA сатысы, Т4аNIM0" диагнозында;</w:t>
      </w:r>
    </w:p>
    <w:bookmarkEnd w:id="29"/>
    <w:bookmarkStart w:name="z37" w:id="30"/>
    <w:p>
      <w:pPr>
        <w:spacing w:after="0"/>
        <w:ind w:left="0"/>
        <w:jc w:val="both"/>
      </w:pPr>
      <w:r>
        <w:rPr>
          <w:rFonts w:ascii="Times New Roman"/>
          <w:b w:val="false"/>
          <w:i w:val="false"/>
          <w:color w:val="000000"/>
          <w:sz w:val="28"/>
        </w:rPr>
        <w:t>
      25) "Теклистамаб" дәрілік заты - "Көптеген миелома және қатерлі плазма жасушалық ісіктер" диагнозында;</w:t>
      </w:r>
    </w:p>
    <w:bookmarkEnd w:id="30"/>
    <w:bookmarkStart w:name="z38" w:id="31"/>
    <w:p>
      <w:pPr>
        <w:spacing w:after="0"/>
        <w:ind w:left="0"/>
        <w:jc w:val="both"/>
      </w:pPr>
      <w:r>
        <w:rPr>
          <w:rFonts w:ascii="Times New Roman"/>
          <w:b w:val="false"/>
          <w:i w:val="false"/>
          <w:color w:val="000000"/>
          <w:sz w:val="28"/>
        </w:rPr>
        <w:t>
      26) "Алглюкозидаза-альфа" дәрілік заты - "Гликоген жинақталу аурулары (Помпе ауруы)" диагнозында.</w:t>
      </w:r>
    </w:p>
    <w:bookmarkEnd w:id="31"/>
    <w:bookmarkStart w:name="z39" w:id="32"/>
    <w:p>
      <w:pPr>
        <w:spacing w:after="0"/>
        <w:ind w:left="0"/>
        <w:jc w:val="both"/>
      </w:pPr>
      <w:r>
        <w:rPr>
          <w:rFonts w:ascii="Times New Roman"/>
          <w:b w:val="false"/>
          <w:i w:val="false"/>
          <w:color w:val="000000"/>
          <w:sz w:val="28"/>
        </w:rPr>
        <w:t xml:space="preserve">
      2. Амбулаториялық емдеу кезінде медициналық бұйымдар келесі диагнозбен тегін: </w:t>
      </w:r>
    </w:p>
    <w:bookmarkEnd w:id="32"/>
    <w:bookmarkStart w:name="z40" w:id="33"/>
    <w:p>
      <w:pPr>
        <w:spacing w:after="0"/>
        <w:ind w:left="0"/>
        <w:jc w:val="both"/>
      </w:pPr>
      <w:r>
        <w:rPr>
          <w:rFonts w:ascii="Times New Roman"/>
          <w:b w:val="false"/>
          <w:i w:val="false"/>
          <w:color w:val="000000"/>
          <w:sz w:val="28"/>
        </w:rPr>
        <w:t>
      медициналық бұйымдар (рецепт бойынша) "Буллезді эпидермолиз" диагнозы бар азаматтарға.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