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9022" w14:textId="bc29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2023 жылғы 14 желтоқсандағы № 124 "Төлемақы мөлшерлемелері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2025 жылғы 26 маусымдағы № 297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маслихаты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2023 жылғы 14 желтоқсандағы № 124 "Төлемақы мөлшерлемелері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6534-09 болып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