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d8889" w14:textId="37d88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Мәдениет және ақпарат министрлігінің Азаматтық қоғам істері комитеті" республикалық мемлекеттік мекемесінің ережесін бекіту туралы" Қазақстан Республикасы Мәдениет және ақпарат министрінің 2023 жылғы 27 қыркүйектегі № 383-НҚ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Мәдениет және ақпарат министрінің 2025 жылғы 11 желтоқсандағы № 650-НҚ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Мәдениет және ақпарат министрлігінің Азаматтық қоғам істері комитеті" республикалық мемлекеттік мекемесінің ережесін бекіту туралы" Қазақстан Республикасы Мәдениет және ақпарат министрінің 2023 жылғы 27 қыркүйектегі № 383-НҚ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Мәдениет және ақпарат министрлігінің Азаматтық қоғам істері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жоғарғы оң жақ бұрыш мынадай редакцияда жазылсын:</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2023 жылғы 27 қыркүйектегі</w:t>
            </w:r>
            <w:r>
              <w:br/>
            </w:r>
            <w:r>
              <w:rPr>
                <w:rFonts w:ascii="Times New Roman"/>
                <w:b w:val="false"/>
                <w:i w:val="false"/>
                <w:color w:val="000000"/>
                <w:sz w:val="20"/>
              </w:rPr>
              <w:t>№ 383-НҚ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 "Қазақстан Республикасы Мәдениет және ақпарат министрлігінің Азаматтық қоғам істері комитеті" республикалық мемлекеттік мекемесі (бұдан әрі – Комитет) Қазақстан Республикасы Мәдениет және ақпарат министрлігінің (бұдан әрі – Министрлік) мемлекет пен азаматтық қоғамның өзара іс-қимылы, мемлекеттік әлеуметтік тапсырыс, стратегиялық әріптестікті іске асыруға арналған мемлекеттік тапсырыс, үкіметтік емес ұйымдарға арналған гранттар ұсыну және сыйлықақылар беру, волонтерлік қызмет, қоғамдық кеңестер қызметі, қайырымдылық, медиация және ішкі саяси тұрақтылық салаларында басшылықты жүзеге асыратын ведомствосы болып табылады.";</w:t>
      </w:r>
    </w:p>
    <w:bookmarkEnd w:id="4"/>
    <w:bookmarkStart w:name="z11" w:id="5"/>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
    <w:bookmarkStart w:name="z12" w:id="6"/>
    <w:p>
      <w:pPr>
        <w:spacing w:after="0"/>
        <w:ind w:left="0"/>
        <w:jc w:val="both"/>
      </w:pPr>
      <w:r>
        <w:rPr>
          <w:rFonts w:ascii="Times New Roman"/>
          <w:b w:val="false"/>
          <w:i w:val="false"/>
          <w:color w:val="000000"/>
          <w:sz w:val="28"/>
        </w:rPr>
        <w:t>
      "1) мемлекет пен азаматтық қоғамның өзара іс-қимылы, ішкі саяси тұрақтылық, мемлекеттік әлеуметтік тапсырыс, стратегиялық әріптестікті іске асыруға арналған мемлекеттік тапсырыс, үкіметтік емес ұйымдарға арналған гранттар ұсыну және сыйлықақылар беру, волонтерлік қызмет, қоғамдық кеңестердің қызметі, қайырымдылық, медиация аясында дамытуға жәрдемдесу және үйлестіру саласындағы мемлекеттік саясатты қалыптастыруға және іске асыруға қатысу;";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"15. Комитеттің функциялары:</w:t>
      </w:r>
    </w:p>
    <w:bookmarkEnd w:id="7"/>
    <w:bookmarkStart w:name="z15" w:id="8"/>
    <w:p>
      <w:pPr>
        <w:spacing w:after="0"/>
        <w:ind w:left="0"/>
        <w:jc w:val="both"/>
      </w:pPr>
      <w:r>
        <w:rPr>
          <w:rFonts w:ascii="Times New Roman"/>
          <w:b w:val="false"/>
          <w:i w:val="false"/>
          <w:color w:val="000000"/>
          <w:sz w:val="28"/>
        </w:rPr>
        <w:t>
      1) жалпы функциялар:</w:t>
      </w:r>
    </w:p>
    <w:bookmarkEnd w:id="8"/>
    <w:bookmarkStart w:name="z16" w:id="9"/>
    <w:p>
      <w:pPr>
        <w:spacing w:after="0"/>
        <w:ind w:left="0"/>
        <w:jc w:val="both"/>
      </w:pPr>
      <w:r>
        <w:rPr>
          <w:rFonts w:ascii="Times New Roman"/>
          <w:b w:val="false"/>
          <w:i w:val="false"/>
          <w:color w:val="000000"/>
          <w:sz w:val="28"/>
        </w:rPr>
        <w:t>
      стратегиялық:</w:t>
      </w:r>
    </w:p>
    <w:bookmarkEnd w:id="9"/>
    <w:bookmarkStart w:name="z17" w:id="10"/>
    <w:p>
      <w:pPr>
        <w:spacing w:after="0"/>
        <w:ind w:left="0"/>
        <w:jc w:val="both"/>
      </w:pPr>
      <w:r>
        <w:rPr>
          <w:rFonts w:ascii="Times New Roman"/>
          <w:b w:val="false"/>
          <w:i w:val="false"/>
          <w:color w:val="000000"/>
          <w:sz w:val="28"/>
        </w:rPr>
        <w:t>
      мемлекет пен азаматтық қоғамның өзара іс-қимылы саласындағы мемлекеттік саясаттың негізгі бағыттарын іске асыруды қамтамасыз ету;</w:t>
      </w:r>
    </w:p>
    <w:bookmarkEnd w:id="10"/>
    <w:bookmarkStart w:name="z18" w:id="11"/>
    <w:p>
      <w:pPr>
        <w:spacing w:after="0"/>
        <w:ind w:left="0"/>
        <w:jc w:val="both"/>
      </w:pPr>
      <w:r>
        <w:rPr>
          <w:rFonts w:ascii="Times New Roman"/>
          <w:b w:val="false"/>
          <w:i w:val="false"/>
          <w:color w:val="000000"/>
          <w:sz w:val="28"/>
        </w:rPr>
        <w:t>
      Комитеттің құзыретіне жататын мәселелер бойынша стратегиялық және бағдарламалық құжаттарды әзірлеуге қатысу;</w:t>
      </w:r>
    </w:p>
    <w:bookmarkEnd w:id="11"/>
    <w:bookmarkStart w:name="z19" w:id="12"/>
    <w:p>
      <w:pPr>
        <w:spacing w:after="0"/>
        <w:ind w:left="0"/>
        <w:jc w:val="both"/>
      </w:pPr>
      <w:r>
        <w:rPr>
          <w:rFonts w:ascii="Times New Roman"/>
          <w:b w:val="false"/>
          <w:i w:val="false"/>
          <w:color w:val="000000"/>
          <w:sz w:val="28"/>
        </w:rPr>
        <w:t>
      реттеушілік:</w:t>
      </w:r>
    </w:p>
    <w:bookmarkEnd w:id="12"/>
    <w:bookmarkStart w:name="z20" w:id="13"/>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бекітуге тікелей құзыреті болған кезде ведомствоның құзыретіне кіретін мәселелер бойынша нормативтік құқықтық актілерді Комитеттің құзыреті шегінде әзірлеу және келісу;</w:t>
      </w:r>
    </w:p>
    <w:bookmarkEnd w:id="13"/>
    <w:bookmarkStart w:name="z21" w:id="14"/>
    <w:p>
      <w:pPr>
        <w:spacing w:after="0"/>
        <w:ind w:left="0"/>
        <w:jc w:val="both"/>
      </w:pPr>
      <w:r>
        <w:rPr>
          <w:rFonts w:ascii="Times New Roman"/>
          <w:b w:val="false"/>
          <w:i w:val="false"/>
          <w:color w:val="000000"/>
          <w:sz w:val="28"/>
        </w:rPr>
        <w:t>
      іске асыру:</w:t>
      </w:r>
    </w:p>
    <w:bookmarkEnd w:id="14"/>
    <w:bookmarkStart w:name="z22" w:id="15"/>
    <w:p>
      <w:pPr>
        <w:spacing w:after="0"/>
        <w:ind w:left="0"/>
        <w:jc w:val="both"/>
      </w:pPr>
      <w:r>
        <w:rPr>
          <w:rFonts w:ascii="Times New Roman"/>
          <w:b w:val="false"/>
          <w:i w:val="false"/>
          <w:color w:val="000000"/>
          <w:sz w:val="28"/>
        </w:rPr>
        <w:t>
      Комитеттің құзыреті шегінде заңдар мен өзге де нормативтік құқықтық актілердің сақталуын қамтамасыз ету;</w:t>
      </w:r>
    </w:p>
    <w:bookmarkEnd w:id="15"/>
    <w:bookmarkStart w:name="z23" w:id="16"/>
    <w:p>
      <w:pPr>
        <w:spacing w:after="0"/>
        <w:ind w:left="0"/>
        <w:jc w:val="both"/>
      </w:pPr>
      <w:r>
        <w:rPr>
          <w:rFonts w:ascii="Times New Roman"/>
          <w:b w:val="false"/>
          <w:i w:val="false"/>
          <w:color w:val="000000"/>
          <w:sz w:val="28"/>
        </w:rPr>
        <w:t>
      Комитеттің құзыреті шегінде нормативтік құқықтық актілердің құқықтық мониторингін өткізу;</w:t>
      </w:r>
    </w:p>
    <w:bookmarkEnd w:id="16"/>
    <w:bookmarkStart w:name="z24" w:id="17"/>
    <w:p>
      <w:pPr>
        <w:spacing w:after="0"/>
        <w:ind w:left="0"/>
        <w:jc w:val="both"/>
      </w:pPr>
      <w:r>
        <w:rPr>
          <w:rFonts w:ascii="Times New Roman"/>
          <w:b w:val="false"/>
          <w:i w:val="false"/>
          <w:color w:val="000000"/>
          <w:sz w:val="28"/>
        </w:rPr>
        <w:t>
      Комитеттің құзыреті шегінде заңнаманы жетілдіру жөнінде ұсыныстар енгізу;</w:t>
      </w:r>
    </w:p>
    <w:bookmarkEnd w:id="17"/>
    <w:bookmarkStart w:name="z25" w:id="18"/>
    <w:p>
      <w:pPr>
        <w:spacing w:after="0"/>
        <w:ind w:left="0"/>
        <w:jc w:val="both"/>
      </w:pPr>
      <w:r>
        <w:rPr>
          <w:rFonts w:ascii="Times New Roman"/>
          <w:b w:val="false"/>
          <w:i w:val="false"/>
          <w:color w:val="000000"/>
          <w:sz w:val="28"/>
        </w:rPr>
        <w:t>
      Комитеттің құзыреті шеңберінде Мемлекеттік жоспарлау жүйесі құжаттарының нысаналы индикаторларына, көрсеткіштеріне қол жеткізу, іс-шараларын сапалы және уақтылы орындау бойынша жұмысты қамтамасыз ету;</w:t>
      </w:r>
    </w:p>
    <w:bookmarkEnd w:id="18"/>
    <w:bookmarkStart w:name="z26" w:id="19"/>
    <w:p>
      <w:pPr>
        <w:spacing w:after="0"/>
        <w:ind w:left="0"/>
        <w:jc w:val="both"/>
      </w:pPr>
      <w:r>
        <w:rPr>
          <w:rFonts w:ascii="Times New Roman"/>
          <w:b w:val="false"/>
          <w:i w:val="false"/>
          <w:color w:val="000000"/>
          <w:sz w:val="28"/>
        </w:rPr>
        <w:t>
      бағыттарды қалыптастыруға және мемлекеттік гранттардың тиімділігін бағалауды жүргізуге қатысу және Комитеттің құзыреті шеңберінде оператордың мемлекеттік гранттарды іске асыру нәтижелері туралы есебін қарау;</w:t>
      </w:r>
    </w:p>
    <w:bookmarkEnd w:id="19"/>
    <w:bookmarkStart w:name="z27" w:id="20"/>
    <w:p>
      <w:pPr>
        <w:spacing w:after="0"/>
        <w:ind w:left="0"/>
        <w:jc w:val="both"/>
      </w:pPr>
      <w:r>
        <w:rPr>
          <w:rFonts w:ascii="Times New Roman"/>
          <w:b w:val="false"/>
          <w:i w:val="false"/>
          <w:color w:val="000000"/>
          <w:sz w:val="28"/>
        </w:rPr>
        <w:t>
      Комитеттің құзыреті шеңберінде мемлекеттік әлеуметтік тапсырысты қалыптастыруға, іске асырылуын мониторингілеуге және нәтижелерін бағалауға қатысу;</w:t>
      </w:r>
    </w:p>
    <w:bookmarkEnd w:id="20"/>
    <w:bookmarkStart w:name="z28" w:id="21"/>
    <w:p>
      <w:pPr>
        <w:spacing w:after="0"/>
        <w:ind w:left="0"/>
        <w:jc w:val="both"/>
      </w:pPr>
      <w:r>
        <w:rPr>
          <w:rFonts w:ascii="Times New Roman"/>
          <w:b w:val="false"/>
          <w:i w:val="false"/>
          <w:color w:val="000000"/>
          <w:sz w:val="28"/>
        </w:rPr>
        <w:t>
      cтратегиялық әріптестерді конкурстық іріктеуді жүргізуге және олармен шарттар жасасуға, сондай-ақ жасалған шарттарға және Комитеттің құзыреті мәселелері бойынша стратегиялық әріптестікті іске асыруға мемлекеттік тапсырысты жүзеге асыру қағидаларына сәйкес стратегиялық әріптестердің міндеттемелерді орындауын бағалауды жүзеге асыруға қатысу;</w:t>
      </w:r>
    </w:p>
    <w:bookmarkEnd w:id="21"/>
    <w:bookmarkStart w:name="z29" w:id="22"/>
    <w:p>
      <w:pPr>
        <w:spacing w:after="0"/>
        <w:ind w:left="0"/>
        <w:jc w:val="both"/>
      </w:pPr>
      <w:r>
        <w:rPr>
          <w:rFonts w:ascii="Times New Roman"/>
          <w:b w:val="false"/>
          <w:i w:val="false"/>
          <w:color w:val="000000"/>
          <w:sz w:val="28"/>
        </w:rPr>
        <w:t>
      Комитет құзыреті шеңберінде мемлекет пен азаматтық қоғамның өзара іс-қимылы саласындағы бағдарламалар мен жобаларды, іс-шараларды іске асыру жөніндегі қызметті үйлестіру;</w:t>
      </w:r>
    </w:p>
    <w:bookmarkEnd w:id="22"/>
    <w:bookmarkStart w:name="z30" w:id="23"/>
    <w:p>
      <w:pPr>
        <w:spacing w:after="0"/>
        <w:ind w:left="0"/>
        <w:jc w:val="both"/>
      </w:pPr>
      <w:r>
        <w:rPr>
          <w:rFonts w:ascii="Times New Roman"/>
          <w:b w:val="false"/>
          <w:i w:val="false"/>
          <w:color w:val="000000"/>
          <w:sz w:val="28"/>
        </w:rPr>
        <w:t>
      тиісті салаларда келісімдер, меморандумдар мен шарттар әзірлеу;</w:t>
      </w:r>
    </w:p>
    <w:bookmarkEnd w:id="23"/>
    <w:bookmarkStart w:name="z31" w:id="24"/>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консультативтік, әдістемелік жұмысты жүзеге асыруды қамтамасыз ету;</w:t>
      </w:r>
    </w:p>
    <w:bookmarkEnd w:id="24"/>
    <w:bookmarkStart w:name="z32" w:id="25"/>
    <w:p>
      <w:pPr>
        <w:spacing w:after="0"/>
        <w:ind w:left="0"/>
        <w:jc w:val="both"/>
      </w:pPr>
      <w:r>
        <w:rPr>
          <w:rFonts w:ascii="Times New Roman"/>
          <w:b w:val="false"/>
          <w:i w:val="false"/>
          <w:color w:val="000000"/>
          <w:sz w:val="28"/>
        </w:rPr>
        <w:t>
      Комитеттің құзыретіне жататын мәселелер бойынша Қоғамдық кеңестің ұсынымдарын қарау;</w:t>
      </w:r>
    </w:p>
    <w:bookmarkEnd w:id="25"/>
    <w:bookmarkStart w:name="z33" w:id="26"/>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 Үкіметінің және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bookmarkEnd w:id="26"/>
    <w:bookmarkStart w:name="z34" w:id="27"/>
    <w:p>
      <w:pPr>
        <w:spacing w:after="0"/>
        <w:ind w:left="0"/>
        <w:jc w:val="both"/>
      </w:pPr>
      <w:r>
        <w:rPr>
          <w:rFonts w:ascii="Times New Roman"/>
          <w:b w:val="false"/>
          <w:i w:val="false"/>
          <w:color w:val="000000"/>
          <w:sz w:val="28"/>
        </w:rPr>
        <w:t>
      Комитеттің құзыретіне жататын мәселелер бойынша Қазақстан Республикасының заңнамасына сәйкес сот процестеріне қатысу және тиісті материалдарды дайындау;</w:t>
      </w:r>
    </w:p>
    <w:bookmarkEnd w:id="27"/>
    <w:bookmarkStart w:name="z35" w:id="28"/>
    <w:p>
      <w:pPr>
        <w:spacing w:after="0"/>
        <w:ind w:left="0"/>
        <w:jc w:val="both"/>
      </w:pPr>
      <w:r>
        <w:rPr>
          <w:rFonts w:ascii="Times New Roman"/>
          <w:b w:val="false"/>
          <w:i w:val="false"/>
          <w:color w:val="000000"/>
          <w:sz w:val="28"/>
        </w:rPr>
        <w:t>
      Комитет реттейтін салаларда жергілікті атқарушы органдарды үйлестіруді және әдістемелік қолдауды жүзеге асыру;</w:t>
      </w:r>
    </w:p>
    <w:bookmarkEnd w:id="28"/>
    <w:bookmarkStart w:name="z36" w:id="29"/>
    <w:p>
      <w:pPr>
        <w:spacing w:after="0"/>
        <w:ind w:left="0"/>
        <w:jc w:val="both"/>
      </w:pPr>
      <w:r>
        <w:rPr>
          <w:rFonts w:ascii="Times New Roman"/>
          <w:b w:val="false"/>
          <w:i w:val="false"/>
          <w:color w:val="000000"/>
          <w:sz w:val="28"/>
        </w:rPr>
        <w:t>
      Ресми сайтта, әлеуметтік желілердегі парақшаларда жарияланымдар жасау және жариялау, Комитеттің аккаунттарын жүргізу және пайдаланушыларға кері байланыс беру;</w:t>
      </w:r>
    </w:p>
    <w:bookmarkEnd w:id="29"/>
    <w:bookmarkStart w:name="z37" w:id="30"/>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bookmarkEnd w:id="30"/>
    <w:bookmarkStart w:name="z38" w:id="31"/>
    <w:p>
      <w:pPr>
        <w:spacing w:after="0"/>
        <w:ind w:left="0"/>
        <w:jc w:val="both"/>
      </w:pPr>
      <w:r>
        <w:rPr>
          <w:rFonts w:ascii="Times New Roman"/>
          <w:b w:val="false"/>
          <w:i w:val="false"/>
          <w:color w:val="000000"/>
          <w:sz w:val="28"/>
        </w:rPr>
        <w:t>
      Комитеттің құзыреті шегінде мемлекеттік органдардың интернет-ресурстарының бірыңғай платформасында ақпаратты орналастыру және өзектендіру;</w:t>
      </w:r>
    </w:p>
    <w:bookmarkEnd w:id="31"/>
    <w:bookmarkStart w:name="z39" w:id="32"/>
    <w:p>
      <w:pPr>
        <w:spacing w:after="0"/>
        <w:ind w:left="0"/>
        <w:jc w:val="both"/>
      </w:pPr>
      <w:r>
        <w:rPr>
          <w:rFonts w:ascii="Times New Roman"/>
          <w:b w:val="false"/>
          <w:i w:val="false"/>
          <w:color w:val="000000"/>
          <w:sz w:val="28"/>
        </w:rPr>
        <w:t>
      Комитеттің құзыретіне кіретін мәселелер бойынша талдамалық, анықтамалық материалдарды дайындау, сараптамалық-талдамалық қызметті ұйымдастыру;</w:t>
      </w:r>
    </w:p>
    <w:bookmarkEnd w:id="32"/>
    <w:bookmarkStart w:name="z40" w:id="33"/>
    <w:p>
      <w:pPr>
        <w:spacing w:after="0"/>
        <w:ind w:left="0"/>
        <w:jc w:val="both"/>
      </w:pPr>
      <w:r>
        <w:rPr>
          <w:rFonts w:ascii="Times New Roman"/>
          <w:b w:val="false"/>
          <w:i w:val="false"/>
          <w:color w:val="000000"/>
          <w:sz w:val="28"/>
        </w:rPr>
        <w:t>
      Комитеттің құзыретіне кіретін мәселелер бойынша республикалық, халықаралық және өзге де іс-шараларды ұйымдастыру және өткізу;</w:t>
      </w:r>
    </w:p>
    <w:bookmarkEnd w:id="33"/>
    <w:bookmarkStart w:name="z41" w:id="34"/>
    <w:p>
      <w:pPr>
        <w:spacing w:after="0"/>
        <w:ind w:left="0"/>
        <w:jc w:val="both"/>
      </w:pPr>
      <w:r>
        <w:rPr>
          <w:rFonts w:ascii="Times New Roman"/>
          <w:b w:val="false"/>
          <w:i w:val="false"/>
          <w:color w:val="000000"/>
          <w:sz w:val="28"/>
        </w:rPr>
        <w:t>
      Министрліктің даму жоспарын, Азаматтық қоғамды дамыту тұжырымдамасын іске асыру жөніндегі іс-шаралар жоспарын, Азаматтық форумның ұсынымдарын іске асыру жөніндегі жоспарды, сондай-ақ Комитеттің құзыретіне кіретін мәселелер жөніндегі комитеттің кешенді жоспарын әзірлеуге және орындауға қатысу;</w:t>
      </w:r>
    </w:p>
    <w:bookmarkEnd w:id="34"/>
    <w:bookmarkStart w:name="z42" w:id="35"/>
    <w:p>
      <w:pPr>
        <w:spacing w:after="0"/>
        <w:ind w:left="0"/>
        <w:jc w:val="both"/>
      </w:pPr>
      <w:r>
        <w:rPr>
          <w:rFonts w:ascii="Times New Roman"/>
          <w:b w:val="false"/>
          <w:i w:val="false"/>
          <w:color w:val="000000"/>
          <w:sz w:val="28"/>
        </w:rPr>
        <w:t>
      Комитеттің құзыретіне жататын мәселелер бойынша коммерциялық емес ұйымдармен және өзге де ұйымдармен өзара іс-қимыл жасау;</w:t>
      </w:r>
    </w:p>
    <w:bookmarkEnd w:id="35"/>
    <w:bookmarkStart w:name="z43" w:id="36"/>
    <w:p>
      <w:pPr>
        <w:spacing w:after="0"/>
        <w:ind w:left="0"/>
        <w:jc w:val="both"/>
      </w:pPr>
      <w:r>
        <w:rPr>
          <w:rFonts w:ascii="Times New Roman"/>
          <w:b w:val="false"/>
          <w:i w:val="false"/>
          <w:color w:val="000000"/>
          <w:sz w:val="28"/>
        </w:rPr>
        <w:t>
      мемлекеттік статистика саласындағы уәкілетті органның келісімі бойынша Комитет реттейтін салалардағы әкімшілік деректерді жинауға арналған нысандарды әзірлеу;</w:t>
      </w:r>
    </w:p>
    <w:bookmarkEnd w:id="36"/>
    <w:bookmarkStart w:name="z44" w:id="37"/>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 мен Үкіметінің актілерінде, сондай-ақ Министрлік басшылығының тапсырмаларында көзделген өзге де функцияларды жүзеге асыру.</w:t>
      </w:r>
    </w:p>
    <w:bookmarkEnd w:id="37"/>
    <w:bookmarkStart w:name="z45" w:id="38"/>
    <w:p>
      <w:pPr>
        <w:spacing w:after="0"/>
        <w:ind w:left="0"/>
        <w:jc w:val="both"/>
      </w:pPr>
      <w:r>
        <w:rPr>
          <w:rFonts w:ascii="Times New Roman"/>
          <w:b w:val="false"/>
          <w:i w:val="false"/>
          <w:color w:val="000000"/>
          <w:sz w:val="28"/>
        </w:rPr>
        <w:t>
      Осы тармақтың 1) тармақшада көзделген функциялар ортақ болып табылады және оларды Азаматтық қоғам істері комитетінің барлық басқармалары өз құзыреттері шегінде іске асырады.</w:t>
      </w:r>
    </w:p>
    <w:bookmarkEnd w:id="38"/>
    <w:bookmarkStart w:name="z46" w:id="39"/>
    <w:p>
      <w:pPr>
        <w:spacing w:after="0"/>
        <w:ind w:left="0"/>
        <w:jc w:val="both"/>
      </w:pPr>
      <w:r>
        <w:rPr>
          <w:rFonts w:ascii="Times New Roman"/>
          <w:b w:val="false"/>
          <w:i w:val="false"/>
          <w:color w:val="000000"/>
          <w:sz w:val="28"/>
        </w:rPr>
        <w:t>
      2) Ведомствоаралық үйлестіру басқармасы:</w:t>
      </w:r>
    </w:p>
    <w:bookmarkEnd w:id="39"/>
    <w:bookmarkStart w:name="z47" w:id="40"/>
    <w:p>
      <w:pPr>
        <w:spacing w:after="0"/>
        <w:ind w:left="0"/>
        <w:jc w:val="both"/>
      </w:pPr>
      <w:r>
        <w:rPr>
          <w:rFonts w:ascii="Times New Roman"/>
          <w:b w:val="false"/>
          <w:i w:val="false"/>
          <w:color w:val="000000"/>
          <w:sz w:val="28"/>
        </w:rPr>
        <w:t>
      стратегиялық:</w:t>
      </w:r>
    </w:p>
    <w:bookmarkEnd w:id="40"/>
    <w:bookmarkStart w:name="z48" w:id="41"/>
    <w:p>
      <w:pPr>
        <w:spacing w:after="0"/>
        <w:ind w:left="0"/>
        <w:jc w:val="both"/>
      </w:pPr>
      <w:r>
        <w:rPr>
          <w:rFonts w:ascii="Times New Roman"/>
          <w:b w:val="false"/>
          <w:i w:val="false"/>
          <w:color w:val="000000"/>
          <w:sz w:val="28"/>
        </w:rPr>
        <w:t>
      Комитеттің құзыретіне жататын мәселелер бойынша халықаралық ынтымақтастықты жүзеге асыру, сондай-ақ Комитеттің құзыретіне жататын мәселелер бойынша келісімдерді, меморандумдар мен шарттарды, оның ішінде халықаралық шарттарды әзірлеу және жасау;</w:t>
      </w:r>
    </w:p>
    <w:bookmarkEnd w:id="41"/>
    <w:bookmarkStart w:name="z49" w:id="42"/>
    <w:p>
      <w:pPr>
        <w:spacing w:after="0"/>
        <w:ind w:left="0"/>
        <w:jc w:val="both"/>
      </w:pPr>
      <w:r>
        <w:rPr>
          <w:rFonts w:ascii="Times New Roman"/>
          <w:b w:val="false"/>
          <w:i w:val="false"/>
          <w:color w:val="000000"/>
          <w:sz w:val="28"/>
        </w:rPr>
        <w:t>
      реттеушілік:</w:t>
      </w:r>
    </w:p>
    <w:bookmarkEnd w:id="42"/>
    <w:bookmarkStart w:name="z50" w:id="43"/>
    <w:p>
      <w:pPr>
        <w:spacing w:after="0"/>
        <w:ind w:left="0"/>
        <w:jc w:val="both"/>
      </w:pPr>
      <w:r>
        <w:rPr>
          <w:rFonts w:ascii="Times New Roman"/>
          <w:b w:val="false"/>
          <w:i w:val="false"/>
          <w:color w:val="000000"/>
          <w:sz w:val="28"/>
        </w:rPr>
        <w:t>
      Үкіметтік емес ұйымдардың дерекқорын қалыптастыру қағидаларын әзірлеу;</w:t>
      </w:r>
    </w:p>
    <w:bookmarkEnd w:id="43"/>
    <w:bookmarkStart w:name="z51" w:id="44"/>
    <w:p>
      <w:pPr>
        <w:spacing w:after="0"/>
        <w:ind w:left="0"/>
        <w:jc w:val="both"/>
      </w:pPr>
      <w:r>
        <w:rPr>
          <w:rFonts w:ascii="Times New Roman"/>
          <w:b w:val="false"/>
          <w:i w:val="false"/>
          <w:color w:val="000000"/>
          <w:sz w:val="28"/>
        </w:rPr>
        <w:t>
      іске асыру:</w:t>
      </w:r>
    </w:p>
    <w:bookmarkEnd w:id="44"/>
    <w:bookmarkStart w:name="z52" w:id="45"/>
    <w:p>
      <w:pPr>
        <w:spacing w:after="0"/>
        <w:ind w:left="0"/>
        <w:jc w:val="both"/>
      </w:pPr>
      <w:r>
        <w:rPr>
          <w:rFonts w:ascii="Times New Roman"/>
          <w:b w:val="false"/>
          <w:i w:val="false"/>
          <w:color w:val="000000"/>
          <w:sz w:val="28"/>
        </w:rPr>
        <w:t>
      коммерциялық емес ұйымдар туралы заңнаманы жетілдіру жөнінде ұсыныстар енгізу;</w:t>
      </w:r>
    </w:p>
    <w:bookmarkEnd w:id="45"/>
    <w:bookmarkStart w:name="z53" w:id="46"/>
    <w:p>
      <w:pPr>
        <w:spacing w:after="0"/>
        <w:ind w:left="0"/>
        <w:jc w:val="both"/>
      </w:pPr>
      <w:r>
        <w:rPr>
          <w:rFonts w:ascii="Times New Roman"/>
          <w:b w:val="false"/>
          <w:i w:val="false"/>
          <w:color w:val="000000"/>
          <w:sz w:val="28"/>
        </w:rPr>
        <w:t>
      үкіметтік емес ұйымдардың қызметі саласында салааралық үйлестіруді жүзеге асыру;</w:t>
      </w:r>
    </w:p>
    <w:bookmarkEnd w:id="46"/>
    <w:bookmarkStart w:name="z54" w:id="47"/>
    <w:p>
      <w:pPr>
        <w:spacing w:after="0"/>
        <w:ind w:left="0"/>
        <w:jc w:val="both"/>
      </w:pPr>
      <w:r>
        <w:rPr>
          <w:rFonts w:ascii="Times New Roman"/>
          <w:b w:val="false"/>
          <w:i w:val="false"/>
          <w:color w:val="000000"/>
          <w:sz w:val="28"/>
        </w:rPr>
        <w:t>
      үкіметтік емес ұйымдардың дерекқорын қалыптастыру, жүргізуді және дамуын қамтамасыз ету;</w:t>
      </w:r>
    </w:p>
    <w:bookmarkEnd w:id="47"/>
    <w:bookmarkStart w:name="z55" w:id="48"/>
    <w:p>
      <w:pPr>
        <w:spacing w:after="0"/>
        <w:ind w:left="0"/>
        <w:jc w:val="both"/>
      </w:pPr>
      <w:r>
        <w:rPr>
          <w:rFonts w:ascii="Times New Roman"/>
          <w:b w:val="false"/>
          <w:i w:val="false"/>
          <w:color w:val="000000"/>
          <w:sz w:val="28"/>
        </w:rPr>
        <w:t>
      Үкіметтік емес ұйымдардың дерекқорына енгізу үшін ұсынылатын мәліметтерді тексеруді жүзеге асыру;</w:t>
      </w:r>
    </w:p>
    <w:bookmarkEnd w:id="48"/>
    <w:bookmarkStart w:name="z56" w:id="49"/>
    <w:p>
      <w:pPr>
        <w:spacing w:after="0"/>
        <w:ind w:left="0"/>
        <w:jc w:val="both"/>
      </w:pPr>
      <w:r>
        <w:rPr>
          <w:rFonts w:ascii="Times New Roman"/>
          <w:b w:val="false"/>
          <w:i w:val="false"/>
          <w:color w:val="000000"/>
          <w:sz w:val="28"/>
        </w:rPr>
        <w:t>
      Біріккен Ұлттар Ұйымының №16 (Бейбітшілік, әділдік және тиімді институттар) орнықты даму мақсаттарын іске асыру жөніндегі жұмысты қамтамасыз ету;</w:t>
      </w:r>
    </w:p>
    <w:bookmarkEnd w:id="49"/>
    <w:bookmarkStart w:name="z57" w:id="50"/>
    <w:p>
      <w:pPr>
        <w:spacing w:after="0"/>
        <w:ind w:left="0"/>
        <w:jc w:val="both"/>
      </w:pPr>
      <w:r>
        <w:rPr>
          <w:rFonts w:ascii="Times New Roman"/>
          <w:b w:val="false"/>
          <w:i w:val="false"/>
          <w:color w:val="000000"/>
          <w:sz w:val="28"/>
        </w:rPr>
        <w:t>
      Комитеттің халықаралық ынтымақтастық саласындағы жұмысын үйлестіру;</w:t>
      </w:r>
    </w:p>
    <w:bookmarkEnd w:id="50"/>
    <w:bookmarkStart w:name="z58" w:id="51"/>
    <w:p>
      <w:pPr>
        <w:spacing w:after="0"/>
        <w:ind w:left="0"/>
        <w:jc w:val="both"/>
      </w:pPr>
      <w:r>
        <w:rPr>
          <w:rFonts w:ascii="Times New Roman"/>
          <w:b w:val="false"/>
          <w:i w:val="false"/>
          <w:color w:val="000000"/>
          <w:sz w:val="28"/>
        </w:rPr>
        <w:t>
      Комитет құзыреті шеңберінде халықаралық ұйымдармен, халықаралық үкіметтік емес және өзге де ұйымдармен өзара іс-қимыл жасау;</w:t>
      </w:r>
    </w:p>
    <w:bookmarkEnd w:id="51"/>
    <w:bookmarkStart w:name="z59" w:id="52"/>
    <w:p>
      <w:pPr>
        <w:spacing w:after="0"/>
        <w:ind w:left="0"/>
        <w:jc w:val="both"/>
      </w:pPr>
      <w:r>
        <w:rPr>
          <w:rFonts w:ascii="Times New Roman"/>
          <w:b w:val="false"/>
          <w:i w:val="false"/>
          <w:color w:val="000000"/>
          <w:sz w:val="28"/>
        </w:rPr>
        <w:t>
      Комитеттің құзыретіне жататын мәселелер бойынша халықаралық ынтымақтастықты жүзеге асыру, сондай-ақ Комитеттің құзыретіне жататын мәселелер бойынша келісімдерді, меморандумдар мен шарттарды, оның ішінде халықаралық шарттарды әзірлеу және жасау;</w:t>
      </w:r>
    </w:p>
    <w:bookmarkEnd w:id="52"/>
    <w:bookmarkStart w:name="z60" w:id="53"/>
    <w:p>
      <w:pPr>
        <w:spacing w:after="0"/>
        <w:ind w:left="0"/>
        <w:jc w:val="both"/>
      </w:pPr>
      <w:r>
        <w:rPr>
          <w:rFonts w:ascii="Times New Roman"/>
          <w:b w:val="false"/>
          <w:i w:val="false"/>
          <w:color w:val="000000"/>
          <w:sz w:val="28"/>
        </w:rPr>
        <w:t>
      орталық мемлекеттік және жергілікті органдарға мониторинг, есептілік беру, ФАТФ және өзге де халықаралық ұйымдардың ұсынымдарын орындау мәселелері бойынша халықаралық үкіметтік емес ұйымдармен өзара іс-қимыл жасау жөнінде ұсынымдар жіберу;</w:t>
      </w:r>
    </w:p>
    <w:bookmarkEnd w:id="53"/>
    <w:bookmarkStart w:name="z61" w:id="54"/>
    <w:p>
      <w:pPr>
        <w:spacing w:after="0"/>
        <w:ind w:left="0"/>
        <w:jc w:val="both"/>
      </w:pPr>
      <w:r>
        <w:rPr>
          <w:rFonts w:ascii="Times New Roman"/>
          <w:b w:val="false"/>
          <w:i w:val="false"/>
          <w:color w:val="000000"/>
          <w:sz w:val="28"/>
        </w:rPr>
        <w:t>
      Комитет құзыреті шеңберінде азаматтық қоғамды дамыту мәселелеріне қатысты халықаралық ұйымдардың ұсынымдарын орындауды үйлестіру;</w:t>
      </w:r>
    </w:p>
    <w:bookmarkEnd w:id="54"/>
    <w:bookmarkStart w:name="z62" w:id="55"/>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қарсы іс-қимыл саласындағы уәкілетті органға осындай ақпаратты ұсына отырып, терроризмді қаржыландыру тәуекелдерін анықтау мәніне коммерциялық емес ұйымдардың қызметіне талдау және мониторинг жүргізу; </w:t>
      </w:r>
    </w:p>
    <w:bookmarkEnd w:id="55"/>
    <w:bookmarkStart w:name="z63" w:id="56"/>
    <w:p>
      <w:pPr>
        <w:spacing w:after="0"/>
        <w:ind w:left="0"/>
        <w:jc w:val="both"/>
      </w:pPr>
      <w:r>
        <w:rPr>
          <w:rFonts w:ascii="Times New Roman"/>
          <w:b w:val="false"/>
          <w:i w:val="false"/>
          <w:color w:val="000000"/>
          <w:sz w:val="28"/>
        </w:rPr>
        <w:t>
      коммерциялық емес ұйымдар үшін қылмыстық жолмен алынған кірістерді заңдастыруға (жылыстатуға) және терроризмді қаржыландыруға қарсы іс-қимыл саласында ақпараттық-түсіндіру жұмыстарын жүргізу;</w:t>
      </w:r>
    </w:p>
    <w:bookmarkEnd w:id="56"/>
    <w:bookmarkStart w:name="z64" w:id="57"/>
    <w:p>
      <w:pPr>
        <w:spacing w:after="0"/>
        <w:ind w:left="0"/>
        <w:jc w:val="both"/>
      </w:pPr>
      <w:r>
        <w:rPr>
          <w:rFonts w:ascii="Times New Roman"/>
          <w:b w:val="false"/>
          <w:i w:val="false"/>
          <w:color w:val="000000"/>
          <w:sz w:val="28"/>
        </w:rPr>
        <w:t>
      тәуекелдерге секторлық бағалау жүргізу және қылмыстық жолмен алынған кірістерді заңдастыруға (жылыстатуға) және терроризмді қаржыландыруға қарсы іс-қимыл жөніндегі заңнаманы сақтау мәселесі бойынша мемлекеттік органдармен және коммерциялық емес ұйымдармен өзара іс-қимылды жүзеге асыру.</w:t>
      </w:r>
    </w:p>
    <w:bookmarkEnd w:id="57"/>
    <w:bookmarkStart w:name="z65" w:id="58"/>
    <w:p>
      <w:pPr>
        <w:spacing w:after="0"/>
        <w:ind w:left="0"/>
        <w:jc w:val="both"/>
      </w:pPr>
      <w:r>
        <w:rPr>
          <w:rFonts w:ascii="Times New Roman"/>
          <w:b w:val="false"/>
          <w:i w:val="false"/>
          <w:color w:val="000000"/>
          <w:sz w:val="28"/>
        </w:rPr>
        <w:t>
      3) Қоғамдық кеңестер қызметінің мәселелері басқарма:</w:t>
      </w:r>
    </w:p>
    <w:bookmarkEnd w:id="58"/>
    <w:bookmarkStart w:name="z66" w:id="59"/>
    <w:p>
      <w:pPr>
        <w:spacing w:after="0"/>
        <w:ind w:left="0"/>
        <w:jc w:val="both"/>
      </w:pPr>
      <w:r>
        <w:rPr>
          <w:rFonts w:ascii="Times New Roman"/>
          <w:b w:val="false"/>
          <w:i w:val="false"/>
          <w:color w:val="000000"/>
          <w:sz w:val="28"/>
        </w:rPr>
        <w:t xml:space="preserve">
      стратегиялық: </w:t>
      </w:r>
    </w:p>
    <w:bookmarkEnd w:id="59"/>
    <w:bookmarkStart w:name="z67" w:id="60"/>
    <w:p>
      <w:pPr>
        <w:spacing w:after="0"/>
        <w:ind w:left="0"/>
        <w:jc w:val="both"/>
      </w:pPr>
      <w:r>
        <w:rPr>
          <w:rFonts w:ascii="Times New Roman"/>
          <w:b w:val="false"/>
          <w:i w:val="false"/>
          <w:color w:val="000000"/>
          <w:sz w:val="28"/>
        </w:rPr>
        <w:t>
      қоғамдық кеңестер қызметінің мәселелері бойынша мемлекеттік саясатты іске асыруды қамтамасыз ету;</w:t>
      </w:r>
    </w:p>
    <w:bookmarkEnd w:id="60"/>
    <w:bookmarkStart w:name="z68" w:id="61"/>
    <w:p>
      <w:pPr>
        <w:spacing w:after="0"/>
        <w:ind w:left="0"/>
        <w:jc w:val="both"/>
      </w:pPr>
      <w:r>
        <w:rPr>
          <w:rFonts w:ascii="Times New Roman"/>
          <w:b w:val="false"/>
          <w:i w:val="false"/>
          <w:color w:val="000000"/>
          <w:sz w:val="28"/>
        </w:rPr>
        <w:t>
      реттеушілік:</w:t>
      </w:r>
    </w:p>
    <w:bookmarkEnd w:id="61"/>
    <w:bookmarkStart w:name="z69" w:id="62"/>
    <w:p>
      <w:pPr>
        <w:spacing w:after="0"/>
        <w:ind w:left="0"/>
        <w:jc w:val="both"/>
      </w:pPr>
      <w:r>
        <w:rPr>
          <w:rFonts w:ascii="Times New Roman"/>
          <w:b w:val="false"/>
          <w:i w:val="false"/>
          <w:color w:val="000000"/>
          <w:sz w:val="28"/>
        </w:rPr>
        <w:t>
      Қоғамдық кеңес туралы үлгілік ережені әзірлеу;</w:t>
      </w:r>
    </w:p>
    <w:bookmarkEnd w:id="62"/>
    <w:bookmarkStart w:name="z70" w:id="63"/>
    <w:p>
      <w:pPr>
        <w:spacing w:after="0"/>
        <w:ind w:left="0"/>
        <w:jc w:val="both"/>
      </w:pPr>
      <w:r>
        <w:rPr>
          <w:rFonts w:ascii="Times New Roman"/>
          <w:b w:val="false"/>
          <w:i w:val="false"/>
          <w:color w:val="000000"/>
          <w:sz w:val="28"/>
        </w:rPr>
        <w:t>
      қоғамдық бақылауды ұйымдастыру және жүргізу қағидаларын әзірлеу;</w:t>
      </w:r>
    </w:p>
    <w:bookmarkEnd w:id="63"/>
    <w:bookmarkStart w:name="z71" w:id="64"/>
    <w:p>
      <w:pPr>
        <w:spacing w:after="0"/>
        <w:ind w:left="0"/>
        <w:jc w:val="both"/>
      </w:pPr>
      <w:r>
        <w:rPr>
          <w:rFonts w:ascii="Times New Roman"/>
          <w:b w:val="false"/>
          <w:i w:val="false"/>
          <w:color w:val="000000"/>
          <w:sz w:val="28"/>
        </w:rPr>
        <w:t>
      іске асыру:</w:t>
      </w:r>
    </w:p>
    <w:bookmarkEnd w:id="64"/>
    <w:bookmarkStart w:name="z72" w:id="65"/>
    <w:p>
      <w:pPr>
        <w:spacing w:after="0"/>
        <w:ind w:left="0"/>
        <w:jc w:val="both"/>
      </w:pPr>
      <w:r>
        <w:rPr>
          <w:rFonts w:ascii="Times New Roman"/>
          <w:b w:val="false"/>
          <w:i w:val="false"/>
          <w:color w:val="000000"/>
          <w:sz w:val="28"/>
        </w:rPr>
        <w:t>
      қоғамдық кеңестердің қызметін реттейтін заңнаманы жетілдіру жөнінде ұсыныстар енгізу;</w:t>
      </w:r>
    </w:p>
    <w:bookmarkEnd w:id="65"/>
    <w:bookmarkStart w:name="z73" w:id="66"/>
    <w:p>
      <w:pPr>
        <w:spacing w:after="0"/>
        <w:ind w:left="0"/>
        <w:jc w:val="both"/>
      </w:pPr>
      <w:r>
        <w:rPr>
          <w:rFonts w:ascii="Times New Roman"/>
          <w:b w:val="false"/>
          <w:i w:val="false"/>
          <w:color w:val="000000"/>
          <w:sz w:val="28"/>
        </w:rPr>
        <w:t>
      қоғамдық бақылау саласын реттейтін заңнаманы жетілдіру жөнінде ұсыныстар енгізу;</w:t>
      </w:r>
    </w:p>
    <w:bookmarkEnd w:id="66"/>
    <w:bookmarkStart w:name="z74" w:id="67"/>
    <w:p>
      <w:pPr>
        <w:spacing w:after="0"/>
        <w:ind w:left="0"/>
        <w:jc w:val="both"/>
      </w:pPr>
      <w:r>
        <w:rPr>
          <w:rFonts w:ascii="Times New Roman"/>
          <w:b w:val="false"/>
          <w:i w:val="false"/>
          <w:color w:val="000000"/>
          <w:sz w:val="28"/>
        </w:rPr>
        <w:t>
      Министрлік жанындағы қоғамдық кеңесті қалыптастыру жөніндегі жұмысты ұйымдастыру;</w:t>
      </w:r>
    </w:p>
    <w:bookmarkEnd w:id="67"/>
    <w:bookmarkStart w:name="z75" w:id="68"/>
    <w:p>
      <w:pPr>
        <w:spacing w:after="0"/>
        <w:ind w:left="0"/>
        <w:jc w:val="both"/>
      </w:pPr>
      <w:r>
        <w:rPr>
          <w:rFonts w:ascii="Times New Roman"/>
          <w:b w:val="false"/>
          <w:i w:val="false"/>
          <w:color w:val="000000"/>
          <w:sz w:val="28"/>
        </w:rPr>
        <w:t>
      Қоғамдық кеңестің қызметін ұйымдастырушылық қамтамасыз етуді жүзеге асыру;</w:t>
      </w:r>
    </w:p>
    <w:bookmarkEnd w:id="68"/>
    <w:bookmarkStart w:name="z76" w:id="69"/>
    <w:p>
      <w:pPr>
        <w:spacing w:after="0"/>
        <w:ind w:left="0"/>
        <w:jc w:val="both"/>
      </w:pPr>
      <w:r>
        <w:rPr>
          <w:rFonts w:ascii="Times New Roman"/>
          <w:b w:val="false"/>
          <w:i w:val="false"/>
          <w:color w:val="000000"/>
          <w:sz w:val="28"/>
        </w:rPr>
        <w:t>
      Комитеттің құзыретіне жататын мәселелер бойынша республикалық және жергілікті деңгейлерде құрылған қоғамдық кеңестермен өзара іс-қимыл жасау;</w:t>
      </w:r>
    </w:p>
    <w:bookmarkEnd w:id="69"/>
    <w:bookmarkStart w:name="z77" w:id="70"/>
    <w:p>
      <w:pPr>
        <w:spacing w:after="0"/>
        <w:ind w:left="0"/>
        <w:jc w:val="both"/>
      </w:pPr>
      <w:r>
        <w:rPr>
          <w:rFonts w:ascii="Times New Roman"/>
          <w:b w:val="false"/>
          <w:i w:val="false"/>
          <w:color w:val="000000"/>
          <w:sz w:val="28"/>
        </w:rPr>
        <w:t>
      республикалық және жергілікті деңгейлерде қоғамдық кеңестердің қызметін үйлестіруді және әдістемелік сүйемелдеуді жүзеге асыру;</w:t>
      </w:r>
    </w:p>
    <w:bookmarkEnd w:id="70"/>
    <w:bookmarkStart w:name="z78" w:id="71"/>
    <w:p>
      <w:pPr>
        <w:spacing w:after="0"/>
        <w:ind w:left="0"/>
        <w:jc w:val="both"/>
      </w:pPr>
      <w:r>
        <w:rPr>
          <w:rFonts w:ascii="Times New Roman"/>
          <w:b w:val="false"/>
          <w:i w:val="false"/>
          <w:color w:val="000000"/>
          <w:sz w:val="28"/>
        </w:rPr>
        <w:t>
      кейіннен Қазақстан Республикасының Президентіне ұсыну үшін Қазақстан Республикасындағы қоғамдық кеңестердің қызметі туралы ұлттық баяндаманы дайындауды жүзеге асыру және Қазақстан Республикасының Үкіметіне кемінде үш жылда бір рет енгізу;</w:t>
      </w:r>
    </w:p>
    <w:bookmarkEnd w:id="71"/>
    <w:bookmarkStart w:name="z79" w:id="72"/>
    <w:p>
      <w:pPr>
        <w:spacing w:after="0"/>
        <w:ind w:left="0"/>
        <w:jc w:val="both"/>
      </w:pPr>
      <w:r>
        <w:rPr>
          <w:rFonts w:ascii="Times New Roman"/>
          <w:b w:val="false"/>
          <w:i w:val="false"/>
          <w:color w:val="000000"/>
          <w:sz w:val="28"/>
        </w:rPr>
        <w:t>
      қоғамдық кеңестердің құрамын қалыптастыру бойынша, сондай-ақ жергілікті деңгейде сандық құрам бойынша ұсынымдар әзірлеу;</w:t>
      </w:r>
    </w:p>
    <w:bookmarkEnd w:id="72"/>
    <w:bookmarkStart w:name="z80" w:id="73"/>
    <w:p>
      <w:pPr>
        <w:spacing w:after="0"/>
        <w:ind w:left="0"/>
        <w:jc w:val="both"/>
      </w:pPr>
      <w:r>
        <w:rPr>
          <w:rFonts w:ascii="Times New Roman"/>
          <w:b w:val="false"/>
          <w:i w:val="false"/>
          <w:color w:val="000000"/>
          <w:sz w:val="28"/>
        </w:rPr>
        <w:t>
      Қоғамдық кеңестердің үйлестіру орталығы алаңының жұмысын үйлестіру;</w:t>
      </w:r>
    </w:p>
    <w:bookmarkEnd w:id="73"/>
    <w:bookmarkStart w:name="z81" w:id="74"/>
    <w:p>
      <w:pPr>
        <w:spacing w:after="0"/>
        <w:ind w:left="0"/>
        <w:jc w:val="both"/>
      </w:pPr>
      <w:r>
        <w:rPr>
          <w:rFonts w:ascii="Times New Roman"/>
          <w:b w:val="false"/>
          <w:i w:val="false"/>
          <w:color w:val="000000"/>
          <w:sz w:val="28"/>
        </w:rPr>
        <w:t>
      қоғамдық кеңестер қызметі саласындағы әкімшілік деректерді қабылдау және өңдеу;</w:t>
      </w:r>
    </w:p>
    <w:bookmarkEnd w:id="74"/>
    <w:bookmarkStart w:name="z82" w:id="75"/>
    <w:p>
      <w:pPr>
        <w:spacing w:after="0"/>
        <w:ind w:left="0"/>
        <w:jc w:val="both"/>
      </w:pPr>
      <w:r>
        <w:rPr>
          <w:rFonts w:ascii="Times New Roman"/>
          <w:b w:val="false"/>
          <w:i w:val="false"/>
          <w:color w:val="000000"/>
          <w:sz w:val="28"/>
        </w:rPr>
        <w:t>
      Басқарма реттейтін салаларда мемлекеттік органдар мен квазимемлекеттік секторды үйлестіруді және әдістемелік қолдауды жүзеге асыру;</w:t>
      </w:r>
    </w:p>
    <w:bookmarkEnd w:id="75"/>
    <w:bookmarkStart w:name="z83" w:id="76"/>
    <w:p>
      <w:pPr>
        <w:spacing w:after="0"/>
        <w:ind w:left="0"/>
        <w:jc w:val="both"/>
      </w:pPr>
      <w:r>
        <w:rPr>
          <w:rFonts w:ascii="Times New Roman"/>
          <w:b w:val="false"/>
          <w:i w:val="false"/>
          <w:color w:val="000000"/>
          <w:sz w:val="28"/>
        </w:rPr>
        <w:t>
      қоғамдық бақылау жүргізу мәселелері бойынша қоғамдық бақылау субъектілерімен өзара іс-қимыл жасау;</w:t>
      </w:r>
    </w:p>
    <w:bookmarkEnd w:id="76"/>
    <w:bookmarkStart w:name="z84" w:id="77"/>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bookmarkEnd w:id="77"/>
    <w:bookmarkStart w:name="z85" w:id="78"/>
    <w:p>
      <w:pPr>
        <w:spacing w:after="0"/>
        <w:ind w:left="0"/>
        <w:jc w:val="both"/>
      </w:pPr>
      <w:r>
        <w:rPr>
          <w:rFonts w:ascii="Times New Roman"/>
          <w:b w:val="false"/>
          <w:i w:val="false"/>
          <w:color w:val="000000"/>
          <w:sz w:val="28"/>
        </w:rPr>
        <w:t>
      4) Азаматтық бастамаларды қолдау басқармасы:</w:t>
      </w:r>
    </w:p>
    <w:bookmarkEnd w:id="78"/>
    <w:bookmarkStart w:name="z86" w:id="79"/>
    <w:p>
      <w:pPr>
        <w:spacing w:after="0"/>
        <w:ind w:left="0"/>
        <w:jc w:val="both"/>
      </w:pPr>
      <w:r>
        <w:rPr>
          <w:rFonts w:ascii="Times New Roman"/>
          <w:b w:val="false"/>
          <w:i w:val="false"/>
          <w:color w:val="000000"/>
          <w:sz w:val="28"/>
        </w:rPr>
        <w:t>
      стратегиялық:</w:t>
      </w:r>
    </w:p>
    <w:bookmarkEnd w:id="79"/>
    <w:bookmarkStart w:name="z87" w:id="80"/>
    <w:p>
      <w:pPr>
        <w:spacing w:after="0"/>
        <w:ind w:left="0"/>
        <w:jc w:val="both"/>
      </w:pPr>
      <w:r>
        <w:rPr>
          <w:rFonts w:ascii="Times New Roman"/>
          <w:b w:val="false"/>
          <w:i w:val="false"/>
          <w:color w:val="000000"/>
          <w:sz w:val="28"/>
        </w:rPr>
        <w:t>
      мемлекеттік әлеуметтік тапсырыс, стратегиялық әріптестікті іске асыруға арналған мемлекеттік тапсырыс, үкіметтік емес ұйымдарға арналған гранттар ұсыну және сыйлықақылар беру саласындағы мемлекеттік саясатты іске асыруды қамтамасыз ету;</w:t>
      </w:r>
    </w:p>
    <w:bookmarkEnd w:id="80"/>
    <w:bookmarkStart w:name="z88" w:id="81"/>
    <w:p>
      <w:pPr>
        <w:spacing w:after="0"/>
        <w:ind w:left="0"/>
        <w:jc w:val="both"/>
      </w:pPr>
      <w:r>
        <w:rPr>
          <w:rFonts w:ascii="Times New Roman"/>
          <w:b w:val="false"/>
          <w:i w:val="false"/>
          <w:color w:val="000000"/>
          <w:sz w:val="28"/>
        </w:rPr>
        <w:t>
      реттеушілік:</w:t>
      </w:r>
    </w:p>
    <w:bookmarkEnd w:id="81"/>
    <w:bookmarkStart w:name="z89" w:id="82"/>
    <w:p>
      <w:pPr>
        <w:spacing w:after="0"/>
        <w:ind w:left="0"/>
        <w:jc w:val="both"/>
      </w:pPr>
      <w:r>
        <w:rPr>
          <w:rFonts w:ascii="Times New Roman"/>
          <w:b w:val="false"/>
          <w:i w:val="false"/>
          <w:color w:val="000000"/>
          <w:sz w:val="28"/>
        </w:rPr>
        <w:t>
      мемлекеттік гранттарды қалыптастыру, ұсыну, мониторингілеу және олардың тиімділігін бағалау қағидаларын әзірлеу;</w:t>
      </w:r>
    </w:p>
    <w:bookmarkEnd w:id="82"/>
    <w:bookmarkStart w:name="z90" w:id="83"/>
    <w:p>
      <w:pPr>
        <w:spacing w:after="0"/>
        <w:ind w:left="0"/>
        <w:jc w:val="both"/>
      </w:pPr>
      <w:r>
        <w:rPr>
          <w:rFonts w:ascii="Times New Roman"/>
          <w:b w:val="false"/>
          <w:i w:val="false"/>
          <w:color w:val="000000"/>
          <w:sz w:val="28"/>
        </w:rPr>
        <w:t>
      стратегиялық әріптестікті іске асыруға мемлекеттік тапсырысты жүзеге асыру қағидаларын әзірлеу;</w:t>
      </w:r>
    </w:p>
    <w:bookmarkEnd w:id="83"/>
    <w:bookmarkStart w:name="z91" w:id="84"/>
    <w:p>
      <w:pPr>
        <w:spacing w:after="0"/>
        <w:ind w:left="0"/>
        <w:jc w:val="both"/>
      </w:pPr>
      <w:r>
        <w:rPr>
          <w:rFonts w:ascii="Times New Roman"/>
          <w:b w:val="false"/>
          <w:i w:val="false"/>
          <w:color w:val="000000"/>
          <w:sz w:val="28"/>
        </w:rPr>
        <w:t>
      мемлекеттік әлеуметтік тапсырысты қалыптастыру, іске асыру мониторингілеу, нәтижелерін бағалау қағидаларын әзірлеу;</w:t>
      </w:r>
    </w:p>
    <w:bookmarkEnd w:id="84"/>
    <w:bookmarkStart w:name="z92" w:id="85"/>
    <w:p>
      <w:pPr>
        <w:spacing w:after="0"/>
        <w:ind w:left="0"/>
        <w:jc w:val="both"/>
      </w:pPr>
      <w:r>
        <w:rPr>
          <w:rFonts w:ascii="Times New Roman"/>
          <w:b w:val="false"/>
          <w:i w:val="false"/>
          <w:color w:val="000000"/>
          <w:sz w:val="28"/>
        </w:rPr>
        <w:t>
      мемлекеттік әлеуметтік тапсырыс стандарттарын әзірлеу;</w:t>
      </w:r>
    </w:p>
    <w:bookmarkEnd w:id="85"/>
    <w:bookmarkStart w:name="z93" w:id="86"/>
    <w:p>
      <w:pPr>
        <w:spacing w:after="0"/>
        <w:ind w:left="0"/>
        <w:jc w:val="both"/>
      </w:pPr>
      <w:r>
        <w:rPr>
          <w:rFonts w:ascii="Times New Roman"/>
          <w:b w:val="false"/>
          <w:i w:val="false"/>
          <w:color w:val="000000"/>
          <w:sz w:val="28"/>
        </w:rPr>
        <w:t>
      үкіметтік емес ұйымдарға арналған сыйлықақылар беру қағидаларын әзірлеу;</w:t>
      </w:r>
    </w:p>
    <w:bookmarkEnd w:id="86"/>
    <w:bookmarkStart w:name="z94" w:id="87"/>
    <w:p>
      <w:pPr>
        <w:spacing w:after="0"/>
        <w:ind w:left="0"/>
        <w:jc w:val="both"/>
      </w:pPr>
      <w:r>
        <w:rPr>
          <w:rFonts w:ascii="Times New Roman"/>
          <w:b w:val="false"/>
          <w:i w:val="false"/>
          <w:color w:val="000000"/>
          <w:sz w:val="28"/>
        </w:rPr>
        <w:t>
      үкіметтік емес ұйымдарды гранттық қаржыландыру саласындағы оператордың өз қызметінің нәтижелері туралы есебінің нысанын әзірлеу;</w:t>
      </w:r>
    </w:p>
    <w:bookmarkEnd w:id="87"/>
    <w:bookmarkStart w:name="z95" w:id="88"/>
    <w:p>
      <w:pPr>
        <w:spacing w:after="0"/>
        <w:ind w:left="0"/>
        <w:jc w:val="both"/>
      </w:pPr>
      <w:r>
        <w:rPr>
          <w:rFonts w:ascii="Times New Roman"/>
          <w:b w:val="false"/>
          <w:i w:val="false"/>
          <w:color w:val="000000"/>
          <w:sz w:val="28"/>
        </w:rPr>
        <w:t>
      іске асыру:</w:t>
      </w:r>
    </w:p>
    <w:bookmarkEnd w:id="88"/>
    <w:bookmarkStart w:name="z96" w:id="89"/>
    <w:p>
      <w:pPr>
        <w:spacing w:after="0"/>
        <w:ind w:left="0"/>
        <w:jc w:val="both"/>
      </w:pPr>
      <w:r>
        <w:rPr>
          <w:rFonts w:ascii="Times New Roman"/>
          <w:b w:val="false"/>
          <w:i w:val="false"/>
          <w:color w:val="000000"/>
          <w:sz w:val="28"/>
        </w:rPr>
        <w:t>
      мемлекеттік әлеуметтік тапсырыс, стратегиялық әріптестікті іске асыруға арналған мемлекеттік тапсырыс, үкіметтік емес ұйымдарға арналған гранттар ұсыну және сыйлықақылар беру саласындағы заңнаманы жетілдіру жөнінде ұсыныстар енгізу;</w:t>
      </w:r>
    </w:p>
    <w:bookmarkEnd w:id="89"/>
    <w:bookmarkStart w:name="z97" w:id="90"/>
    <w:p>
      <w:pPr>
        <w:spacing w:after="0"/>
        <w:ind w:left="0"/>
        <w:jc w:val="both"/>
      </w:pPr>
      <w:r>
        <w:rPr>
          <w:rFonts w:ascii="Times New Roman"/>
          <w:b w:val="false"/>
          <w:i w:val="false"/>
          <w:color w:val="000000"/>
          <w:sz w:val="28"/>
        </w:rPr>
        <w:t>
      мемлекеттік органдардың мемлекеттік әлеуметтік тапсырысты қалыптастыру, оның іске асырылуын мониторингілеу және нәтижелерін бағалау, мемлекеттік гранттар беру және стратегиялық әріптестікті іске асыруға мемлекеттік тапсырысты жүзеге асыру жөніндегі қызметін үйлестіруді жүзеге асыру;</w:t>
      </w:r>
    </w:p>
    <w:bookmarkEnd w:id="90"/>
    <w:bookmarkStart w:name="z98" w:id="91"/>
    <w:p>
      <w:pPr>
        <w:spacing w:after="0"/>
        <w:ind w:left="0"/>
        <w:jc w:val="both"/>
      </w:pPr>
      <w:r>
        <w:rPr>
          <w:rFonts w:ascii="Times New Roman"/>
          <w:b w:val="false"/>
          <w:i w:val="false"/>
          <w:color w:val="000000"/>
          <w:sz w:val="28"/>
        </w:rPr>
        <w:t>
      мемлекеттік әлеуметтік тапсырыс, стратегиялық әріптестікті іске асыруға мемлекеттік тапсырыс, үкіметтік емес ұйымдарға арналған гранттар ұсыну және сыйлықақылар беру мәселелері бойынша үкіметтік емес ұйымдармен өзара іс-қимылды және ынтымақтастықты жүзеге асыру;</w:t>
      </w:r>
    </w:p>
    <w:bookmarkEnd w:id="91"/>
    <w:bookmarkStart w:name="z99" w:id="92"/>
    <w:p>
      <w:pPr>
        <w:spacing w:after="0"/>
        <w:ind w:left="0"/>
        <w:jc w:val="both"/>
      </w:pPr>
      <w:r>
        <w:rPr>
          <w:rFonts w:ascii="Times New Roman"/>
          <w:b w:val="false"/>
          <w:i w:val="false"/>
          <w:color w:val="000000"/>
          <w:sz w:val="28"/>
        </w:rPr>
        <w:t>
      орталық және жергілікті деңгейлерде мемлекеттік әлеуметтік тапсырысты қалыптастыруды, іске асыруды, оның іске асырылуын мониторингілеуді және нәтижелерін бағалауды жүзеге асыратын мемлекеттік органдарға ақпараттық, консультативтік, әдістемелік қолдау көрсету;</w:t>
      </w:r>
    </w:p>
    <w:bookmarkEnd w:id="92"/>
    <w:bookmarkStart w:name="z100" w:id="93"/>
    <w:p>
      <w:pPr>
        <w:spacing w:after="0"/>
        <w:ind w:left="0"/>
        <w:jc w:val="both"/>
      </w:pPr>
      <w:r>
        <w:rPr>
          <w:rFonts w:ascii="Times New Roman"/>
          <w:b w:val="false"/>
          <w:i w:val="false"/>
          <w:color w:val="000000"/>
          <w:sz w:val="28"/>
        </w:rPr>
        <w:t>
      мемлекеттік әлеуметтік тапсырысты жүзеге асыратын үкіметтік емес ұйымдарға ақпараттық, консультативтік, әдістемелік қолдау көрсету;</w:t>
      </w:r>
    </w:p>
    <w:bookmarkEnd w:id="93"/>
    <w:bookmarkStart w:name="z101" w:id="94"/>
    <w:p>
      <w:pPr>
        <w:spacing w:after="0"/>
        <w:ind w:left="0"/>
        <w:jc w:val="both"/>
      </w:pPr>
      <w:r>
        <w:rPr>
          <w:rFonts w:ascii="Times New Roman"/>
          <w:b w:val="false"/>
          <w:i w:val="false"/>
          <w:color w:val="000000"/>
          <w:sz w:val="28"/>
        </w:rPr>
        <w:t>
      Қазақстан Республикасында Мемлекеттік әлеуметтік тапсырысты іске асыру қорытындылары бойынша Қазақстан Республикасының Үкіметіне жыл сайын ақпарат беру;</w:t>
      </w:r>
    </w:p>
    <w:bookmarkEnd w:id="94"/>
    <w:bookmarkStart w:name="z102" w:id="95"/>
    <w:p>
      <w:pPr>
        <w:spacing w:after="0"/>
        <w:ind w:left="0"/>
        <w:jc w:val="both"/>
      </w:pPr>
      <w:r>
        <w:rPr>
          <w:rFonts w:ascii="Times New Roman"/>
          <w:b w:val="false"/>
          <w:i w:val="false"/>
          <w:color w:val="000000"/>
          <w:sz w:val="28"/>
        </w:rPr>
        <w:t>
      өзінің интернет-ресурсында мемлекеттік органдар қалыптастыратын мемлекеттік әлеуметтік тапсырыстың тақырыптарын орналастыру;</w:t>
      </w:r>
    </w:p>
    <w:bookmarkEnd w:id="95"/>
    <w:bookmarkStart w:name="z103" w:id="96"/>
    <w:p>
      <w:pPr>
        <w:spacing w:after="0"/>
        <w:ind w:left="0"/>
        <w:jc w:val="both"/>
      </w:pPr>
      <w:r>
        <w:rPr>
          <w:rFonts w:ascii="Times New Roman"/>
          <w:b w:val="false"/>
          <w:i w:val="false"/>
          <w:color w:val="000000"/>
          <w:sz w:val="28"/>
        </w:rPr>
        <w:t>
      Комитеттің мемлекеттік әлеуметтік тапсырысты қалыптастыру, оның іске асырылуын мониторингілеу және нәтижелерін бағалау бойынша қызметін үйлестіру;</w:t>
      </w:r>
    </w:p>
    <w:bookmarkEnd w:id="96"/>
    <w:bookmarkStart w:name="z104" w:id="97"/>
    <w:p>
      <w:pPr>
        <w:spacing w:after="0"/>
        <w:ind w:left="0"/>
        <w:jc w:val="both"/>
      </w:pPr>
      <w:r>
        <w:rPr>
          <w:rFonts w:ascii="Times New Roman"/>
          <w:b w:val="false"/>
          <w:i w:val="false"/>
          <w:color w:val="000000"/>
          <w:sz w:val="28"/>
        </w:rPr>
        <w:t>
      Министрліктің интернет-ресурсында Комитеттің жетекшілік ететін салалары шеңберінде іске асырылатын мемлекеттік әлеуметтік тапсырысты іске асыру және мемлекеттік әлеуметтік тапсырыстың нәтижелерін бағалау бойынша жоспарланатын тақырыптар мен ақпаратты орналастыру;</w:t>
      </w:r>
    </w:p>
    <w:bookmarkEnd w:id="97"/>
    <w:bookmarkStart w:name="z105" w:id="98"/>
    <w:p>
      <w:pPr>
        <w:spacing w:after="0"/>
        <w:ind w:left="0"/>
        <w:jc w:val="both"/>
      </w:pPr>
      <w:r>
        <w:rPr>
          <w:rFonts w:ascii="Times New Roman"/>
          <w:b w:val="false"/>
          <w:i w:val="false"/>
          <w:color w:val="000000"/>
          <w:sz w:val="28"/>
        </w:rPr>
        <w:t>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Комитеттің құзыреті шегіндегі бағыттар мен қаржыландыру көлемдері бойынша мемлекеттік гранттарды қалыптастыру;</w:t>
      </w:r>
    </w:p>
    <w:bookmarkEnd w:id="98"/>
    <w:bookmarkStart w:name="z106" w:id="99"/>
    <w:p>
      <w:pPr>
        <w:spacing w:after="0"/>
        <w:ind w:left="0"/>
        <w:jc w:val="both"/>
      </w:pPr>
      <w:r>
        <w:rPr>
          <w:rFonts w:ascii="Times New Roman"/>
          <w:b w:val="false"/>
          <w:i w:val="false"/>
          <w:color w:val="000000"/>
          <w:sz w:val="28"/>
        </w:rPr>
        <w:t>
      Министрліктің құрылымдық бөлімшелерінің ұсыныстарына сәйкес үкіметтік емес ұйымдарға арналған мемлекеттік гранттар бағыттарының тізбесін дайындау;</w:t>
      </w:r>
    </w:p>
    <w:bookmarkEnd w:id="99"/>
    <w:bookmarkStart w:name="z107" w:id="100"/>
    <w:p>
      <w:pPr>
        <w:spacing w:after="0"/>
        <w:ind w:left="0"/>
        <w:jc w:val="both"/>
      </w:pPr>
      <w:r>
        <w:rPr>
          <w:rFonts w:ascii="Times New Roman"/>
          <w:b w:val="false"/>
          <w:i w:val="false"/>
          <w:color w:val="000000"/>
          <w:sz w:val="28"/>
        </w:rPr>
        <w:t>
      Комитеттің үкіметтік емес ұйымдарды гранттық қаржыландыру саласында операторға мемлекеттік гранттар беру жөніндегі қызметін үйлестіру;</w:t>
      </w:r>
    </w:p>
    <w:bookmarkEnd w:id="100"/>
    <w:bookmarkStart w:name="z108" w:id="101"/>
    <w:p>
      <w:pPr>
        <w:spacing w:after="0"/>
        <w:ind w:left="0"/>
        <w:jc w:val="both"/>
      </w:pPr>
      <w:r>
        <w:rPr>
          <w:rFonts w:ascii="Times New Roman"/>
          <w:b w:val="false"/>
          <w:i w:val="false"/>
          <w:color w:val="000000"/>
          <w:sz w:val="28"/>
        </w:rPr>
        <w:t>
      мемлекеттік гранттарды қалыптастыру, ұсыну, мониторингілеу және тиімділігін бағалау қағидаларына сәйкес азаматтық қоғам өкілдерін тарта отырып, Комитеттің мемлекеттік гранттардың тиімділігіне бағалауды жүзеге асыру жөніндегі қызметін үйлестіру;</w:t>
      </w:r>
    </w:p>
    <w:bookmarkEnd w:id="101"/>
    <w:bookmarkStart w:name="z109" w:id="102"/>
    <w:p>
      <w:pPr>
        <w:spacing w:after="0"/>
        <w:ind w:left="0"/>
        <w:jc w:val="both"/>
      </w:pPr>
      <w:r>
        <w:rPr>
          <w:rFonts w:ascii="Times New Roman"/>
          <w:b w:val="false"/>
          <w:i w:val="false"/>
          <w:color w:val="000000"/>
          <w:sz w:val="28"/>
        </w:rPr>
        <w:t>
      үкіметтік емес ұйымдарды гранттық қаржыландыру саласындағы оператордың өз қызметінің нәтижелері туралы есебін қарау;</w:t>
      </w:r>
    </w:p>
    <w:bookmarkEnd w:id="102"/>
    <w:bookmarkStart w:name="z110" w:id="103"/>
    <w:p>
      <w:pPr>
        <w:spacing w:after="0"/>
        <w:ind w:left="0"/>
        <w:jc w:val="both"/>
      </w:pPr>
      <w:r>
        <w:rPr>
          <w:rFonts w:ascii="Times New Roman"/>
          <w:b w:val="false"/>
          <w:i w:val="false"/>
          <w:color w:val="000000"/>
          <w:sz w:val="28"/>
        </w:rPr>
        <w:t>
      үкіметтік емес ұйымдарға арналған сыйлықақылар беруді жүзеге асыру;</w:t>
      </w:r>
    </w:p>
    <w:bookmarkEnd w:id="103"/>
    <w:bookmarkStart w:name="z111" w:id="104"/>
    <w:p>
      <w:pPr>
        <w:spacing w:after="0"/>
        <w:ind w:left="0"/>
        <w:jc w:val="both"/>
      </w:pPr>
      <w:r>
        <w:rPr>
          <w:rFonts w:ascii="Times New Roman"/>
          <w:b w:val="false"/>
          <w:i w:val="false"/>
          <w:color w:val="000000"/>
          <w:sz w:val="28"/>
        </w:rPr>
        <w:t>
      үкіметтік емес ұйымдарға арналған сыйлықақылар беру жөніндегі конкурсты ұйымдастыру бойынша жұмыс жүргізу;</w:t>
      </w:r>
    </w:p>
    <w:bookmarkEnd w:id="104"/>
    <w:bookmarkStart w:name="z112" w:id="105"/>
    <w:p>
      <w:pPr>
        <w:spacing w:after="0"/>
        <w:ind w:left="0"/>
        <w:jc w:val="both"/>
      </w:pPr>
      <w:r>
        <w:rPr>
          <w:rFonts w:ascii="Times New Roman"/>
          <w:b w:val="false"/>
          <w:i w:val="false"/>
          <w:color w:val="000000"/>
          <w:sz w:val="28"/>
        </w:rPr>
        <w:t>
      Министрліктің құрылымдық бөлімшелерінің ұсыныстарына сәйкес стратегиялық әріптестікті іске асыруға мемлекеттік тапсырыс бағыттарын қалыптастыру;</w:t>
      </w:r>
    </w:p>
    <w:bookmarkEnd w:id="105"/>
    <w:bookmarkStart w:name="z113" w:id="106"/>
    <w:p>
      <w:pPr>
        <w:spacing w:after="0"/>
        <w:ind w:left="0"/>
        <w:jc w:val="both"/>
      </w:pPr>
      <w:r>
        <w:rPr>
          <w:rFonts w:ascii="Times New Roman"/>
          <w:b w:val="false"/>
          <w:i w:val="false"/>
          <w:color w:val="000000"/>
          <w:sz w:val="28"/>
        </w:rPr>
        <w:t>
      Комитеттің стратегиялық серіктестерді конкурстық іріктеуді өткізу және олармен шарттар жасасу, сондай-ақ стратегиялық серіктестердің жасалған шарттарға сәйкес және стратегиялық серіктестікті іске асыруға мемлекеттік тапсырысты жүзеге асыру қағидаларына сәйкес міндеттемелерді орындауын бағалау бойынша қызметін үйлестіру;</w:t>
      </w:r>
    </w:p>
    <w:bookmarkEnd w:id="106"/>
    <w:bookmarkStart w:name="z114" w:id="107"/>
    <w:p>
      <w:pPr>
        <w:spacing w:after="0"/>
        <w:ind w:left="0"/>
        <w:jc w:val="both"/>
      </w:pPr>
      <w:r>
        <w:rPr>
          <w:rFonts w:ascii="Times New Roman"/>
          <w:b w:val="false"/>
          <w:i w:val="false"/>
          <w:color w:val="000000"/>
          <w:sz w:val="28"/>
        </w:rPr>
        <w:t>
      орталық мемлекеттік органдардың құзыретіне жататын мемлекеттік әлеуметтік тапсырыс және стратегиялық әріптестікті іске асыруға арналған мемлекеттік тапсырыс шеңберінде мемлекеттік гранттар бағыттарының тізбесін, әлеуметтік жобалардың жоспарланатын тақырыптарын Үйлестіру кеңесінің қарауына жіберу;</w:t>
      </w:r>
    </w:p>
    <w:bookmarkEnd w:id="107"/>
    <w:bookmarkStart w:name="z115" w:id="108"/>
    <w:p>
      <w:pPr>
        <w:spacing w:after="0"/>
        <w:ind w:left="0"/>
        <w:jc w:val="both"/>
      </w:pPr>
      <w:r>
        <w:rPr>
          <w:rFonts w:ascii="Times New Roman"/>
          <w:b w:val="false"/>
          <w:i w:val="false"/>
          <w:color w:val="000000"/>
          <w:sz w:val="28"/>
        </w:rPr>
        <w:t>
      Комитеттің құзыретіне жататын мәселелер бойынша мемлекеттік әлеуметтік тапсырыс және гранттық қаржыландыру шеңберінде әлеуметтік жобалардың тақырыптарын қалыптастыру үшін үкіметтік емес ұйымдардан және ұйымдардың азаматтарынан ұсыныстар жинауды ұйымдастыру;</w:t>
      </w:r>
    </w:p>
    <w:bookmarkEnd w:id="108"/>
    <w:bookmarkStart w:name="z116" w:id="109"/>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bookmarkEnd w:id="109"/>
    <w:bookmarkStart w:name="z117" w:id="110"/>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bookmarkEnd w:id="110"/>
    <w:bookmarkStart w:name="z118" w:id="111"/>
    <w:p>
      <w:pPr>
        <w:spacing w:after="0"/>
        <w:ind w:left="0"/>
        <w:jc w:val="both"/>
      </w:pPr>
      <w:r>
        <w:rPr>
          <w:rFonts w:ascii="Times New Roman"/>
          <w:b w:val="false"/>
          <w:i w:val="false"/>
          <w:color w:val="000000"/>
          <w:sz w:val="28"/>
        </w:rPr>
        <w:t>
      5) Азаматтық қоғам институттарымен өзара іс-қимыл басқармасы:</w:t>
      </w:r>
    </w:p>
    <w:bookmarkEnd w:id="111"/>
    <w:bookmarkStart w:name="z119" w:id="112"/>
    <w:p>
      <w:pPr>
        <w:spacing w:after="0"/>
        <w:ind w:left="0"/>
        <w:jc w:val="both"/>
      </w:pPr>
      <w:r>
        <w:rPr>
          <w:rFonts w:ascii="Times New Roman"/>
          <w:b w:val="false"/>
          <w:i w:val="false"/>
          <w:color w:val="000000"/>
          <w:sz w:val="28"/>
        </w:rPr>
        <w:t>
      іске асыру:</w:t>
      </w:r>
    </w:p>
    <w:bookmarkEnd w:id="112"/>
    <w:bookmarkStart w:name="z120" w:id="113"/>
    <w:p>
      <w:pPr>
        <w:spacing w:after="0"/>
        <w:ind w:left="0"/>
        <w:jc w:val="both"/>
      </w:pPr>
      <w:r>
        <w:rPr>
          <w:rFonts w:ascii="Times New Roman"/>
          <w:b w:val="false"/>
          <w:i w:val="false"/>
          <w:color w:val="000000"/>
          <w:sz w:val="28"/>
        </w:rPr>
        <w:t>
      үкіметтік емес ұйымдармен өзара іс-қимылды және ынтымақтастықты жүзеге асыру;</w:t>
      </w:r>
    </w:p>
    <w:bookmarkEnd w:id="113"/>
    <w:bookmarkStart w:name="z121" w:id="114"/>
    <w:p>
      <w:pPr>
        <w:spacing w:after="0"/>
        <w:ind w:left="0"/>
        <w:jc w:val="both"/>
      </w:pPr>
      <w:r>
        <w:rPr>
          <w:rFonts w:ascii="Times New Roman"/>
          <w:b w:val="false"/>
          <w:i w:val="false"/>
          <w:color w:val="000000"/>
          <w:sz w:val="28"/>
        </w:rPr>
        <w:t>
      Қазақстанның азаматтық форумын өткізу жөніндегі жұмысты ұйымдастыру;</w:t>
      </w:r>
    </w:p>
    <w:bookmarkEnd w:id="114"/>
    <w:bookmarkStart w:name="z122" w:id="115"/>
    <w:p>
      <w:pPr>
        <w:spacing w:after="0"/>
        <w:ind w:left="0"/>
        <w:jc w:val="both"/>
      </w:pPr>
      <w:r>
        <w:rPr>
          <w:rFonts w:ascii="Times New Roman"/>
          <w:b w:val="false"/>
          <w:i w:val="false"/>
          <w:color w:val="000000"/>
          <w:sz w:val="28"/>
        </w:rPr>
        <w:t>
      өңірлік азаматтық форумдар өткізу жөніндегі жұмысты үйлестіру;</w:t>
      </w:r>
    </w:p>
    <w:bookmarkEnd w:id="115"/>
    <w:bookmarkStart w:name="z123" w:id="116"/>
    <w:p>
      <w:pPr>
        <w:spacing w:after="0"/>
        <w:ind w:left="0"/>
        <w:jc w:val="both"/>
      </w:pPr>
      <w:r>
        <w:rPr>
          <w:rFonts w:ascii="Times New Roman"/>
          <w:b w:val="false"/>
          <w:i w:val="false"/>
          <w:color w:val="000000"/>
          <w:sz w:val="28"/>
        </w:rPr>
        <w:t>
      Азаматтық форумның ұсынымдарын іске асыру жөніндегі жоспарды қалыптастыру және орындалуын мониторингілеу;</w:t>
      </w:r>
    </w:p>
    <w:bookmarkEnd w:id="116"/>
    <w:bookmarkStart w:name="z124" w:id="117"/>
    <w:p>
      <w:pPr>
        <w:spacing w:after="0"/>
        <w:ind w:left="0"/>
        <w:jc w:val="both"/>
      </w:pPr>
      <w:r>
        <w:rPr>
          <w:rFonts w:ascii="Times New Roman"/>
          <w:b w:val="false"/>
          <w:i w:val="false"/>
          <w:color w:val="000000"/>
          <w:sz w:val="28"/>
        </w:rPr>
        <w:t>
      Қазақстан Республикасында азаматтық қоғамды дамыту тұжырымдамасын іске асыру жөніндегі іс-шаралар жоспарын қалыптастыру және орындалуын мониторингілеу;</w:t>
      </w:r>
    </w:p>
    <w:bookmarkEnd w:id="117"/>
    <w:bookmarkStart w:name="z125" w:id="118"/>
    <w:p>
      <w:pPr>
        <w:spacing w:after="0"/>
        <w:ind w:left="0"/>
        <w:jc w:val="both"/>
      </w:pPr>
      <w:r>
        <w:rPr>
          <w:rFonts w:ascii="Times New Roman"/>
          <w:b w:val="false"/>
          <w:i w:val="false"/>
          <w:color w:val="000000"/>
          <w:sz w:val="28"/>
        </w:rPr>
        <w:t>
      уәкілетті органның жанынан үкіметтік емес ұйымдармен өзара іс-қимыл жөніндегі үйлестіру кеңесін құру, ережені, құрамды және жұмыс жоспарын әзірлеу және бекіту;</w:t>
      </w:r>
    </w:p>
    <w:bookmarkEnd w:id="118"/>
    <w:bookmarkStart w:name="z126" w:id="119"/>
    <w:p>
      <w:pPr>
        <w:spacing w:after="0"/>
        <w:ind w:left="0"/>
        <w:jc w:val="both"/>
      </w:pPr>
      <w:r>
        <w:rPr>
          <w:rFonts w:ascii="Times New Roman"/>
          <w:b w:val="false"/>
          <w:i w:val="false"/>
          <w:color w:val="000000"/>
          <w:sz w:val="28"/>
        </w:rPr>
        <w:t>
      уәкілетті орган жанындағы үкіметтік емес ұйымдармен өзара іс-қимыл жөніндегі үйлестіру кеңесінің қызметін ұйымдастыру;</w:t>
      </w:r>
    </w:p>
    <w:bookmarkEnd w:id="119"/>
    <w:bookmarkStart w:name="z127" w:id="120"/>
    <w:p>
      <w:pPr>
        <w:spacing w:after="0"/>
        <w:ind w:left="0"/>
        <w:jc w:val="both"/>
      </w:pPr>
      <w:r>
        <w:rPr>
          <w:rFonts w:ascii="Times New Roman"/>
          <w:b w:val="false"/>
          <w:i w:val="false"/>
          <w:color w:val="000000"/>
          <w:sz w:val="28"/>
        </w:rPr>
        <w:t>
      үкіметтік емес ұйымдармен өзара іс-қимыл жөніндегі үйлестіру кеңесі мүшелері ұсынымдарының орындалуын мониторингілеу және талдау;</w:t>
      </w:r>
    </w:p>
    <w:bookmarkEnd w:id="120"/>
    <w:bookmarkStart w:name="z128" w:id="121"/>
    <w:p>
      <w:pPr>
        <w:spacing w:after="0"/>
        <w:ind w:left="0"/>
        <w:jc w:val="both"/>
      </w:pPr>
      <w:r>
        <w:rPr>
          <w:rFonts w:ascii="Times New Roman"/>
          <w:b w:val="false"/>
          <w:i w:val="false"/>
          <w:color w:val="000000"/>
          <w:sz w:val="28"/>
        </w:rPr>
        <w:t>
      орталық мемлекеттік органдарға мемлекеттік гранттардың бағыттары бойынша, мемлекеттік әлеуметтік тапсырыс және стратегиялық әріптестікті іске асыруға арналған мемлекеттік тапсырыс шеңберіндегі әлеуметтік жобалардың жоспарланатын тақырыптары бойынша Үйлестіру кеңесінің ұсынымдарын олардың құзыретіне сәйкес жолдау;</w:t>
      </w:r>
    </w:p>
    <w:bookmarkEnd w:id="121"/>
    <w:bookmarkStart w:name="z129" w:id="122"/>
    <w:p>
      <w:pPr>
        <w:spacing w:after="0"/>
        <w:ind w:left="0"/>
        <w:jc w:val="both"/>
      </w:pPr>
      <w:r>
        <w:rPr>
          <w:rFonts w:ascii="Times New Roman"/>
          <w:b w:val="false"/>
          <w:i w:val="false"/>
          <w:color w:val="000000"/>
          <w:sz w:val="28"/>
        </w:rPr>
        <w:t>
      мемлекеттік органдарда үкіметтік емес ұйымдармен өзара іс-қимыл және ынтымақтастық жөніндегі кеңестердің қызметін үйлестіру және мониторинг жасау;</w:t>
      </w:r>
    </w:p>
    <w:bookmarkEnd w:id="122"/>
    <w:bookmarkStart w:name="z130" w:id="123"/>
    <w:p>
      <w:pPr>
        <w:spacing w:after="0"/>
        <w:ind w:left="0"/>
        <w:jc w:val="both"/>
      </w:pPr>
      <w:r>
        <w:rPr>
          <w:rFonts w:ascii="Times New Roman"/>
          <w:b w:val="false"/>
          <w:i w:val="false"/>
          <w:color w:val="000000"/>
          <w:sz w:val="28"/>
        </w:rPr>
        <w:t>
      мәдениет және ақпарат бағыттары бойынша мүгедектігі бар адамдарды әлеуметтік қорғау, мүгедектігі бар адамдардың қоғамдық бірлестіктерін қолдау саласындағы үйлестіру кеңесі жанындағы жұмыс топтарының қызметін ұйымдастыру;</w:t>
      </w:r>
    </w:p>
    <w:bookmarkEnd w:id="123"/>
    <w:bookmarkStart w:name="z131" w:id="124"/>
    <w:p>
      <w:pPr>
        <w:spacing w:after="0"/>
        <w:ind w:left="0"/>
        <w:jc w:val="both"/>
      </w:pPr>
      <w:r>
        <w:rPr>
          <w:rFonts w:ascii="Times New Roman"/>
          <w:b w:val="false"/>
          <w:i w:val="false"/>
          <w:color w:val="000000"/>
          <w:sz w:val="28"/>
        </w:rPr>
        <w:t>
      мемлекеттік органдарда үкіметтік емес ұйымдармен өзара іс-қимыл жөніндегі уәкілдердің қызметін үйлестіру және мониторинг жасау;</w:t>
      </w:r>
    </w:p>
    <w:bookmarkEnd w:id="124"/>
    <w:bookmarkStart w:name="z132" w:id="125"/>
    <w:p>
      <w:pPr>
        <w:spacing w:after="0"/>
        <w:ind w:left="0"/>
        <w:jc w:val="both"/>
      </w:pPr>
      <w:r>
        <w:rPr>
          <w:rFonts w:ascii="Times New Roman"/>
          <w:b w:val="false"/>
          <w:i w:val="false"/>
          <w:color w:val="000000"/>
          <w:sz w:val="28"/>
        </w:rPr>
        <w:t>
      үкіметтік емес ұйымдармен өзара іс-қимыл мәселелері бойынша мемлекеттік органдардың интернет-ресурстарының мониторингі мен талдауы;</w:t>
      </w:r>
    </w:p>
    <w:bookmarkEnd w:id="125"/>
    <w:bookmarkStart w:name="z133" w:id="126"/>
    <w:p>
      <w:pPr>
        <w:spacing w:after="0"/>
        <w:ind w:left="0"/>
        <w:jc w:val="both"/>
      </w:pPr>
      <w:r>
        <w:rPr>
          <w:rFonts w:ascii="Times New Roman"/>
          <w:b w:val="false"/>
          <w:i w:val="false"/>
          <w:color w:val="000000"/>
          <w:sz w:val="28"/>
        </w:rPr>
        <w:t>
      Комитет құзыреті шеңберінде ақпараттық-талдау қызметін үйлестіру;</w:t>
      </w:r>
    </w:p>
    <w:bookmarkEnd w:id="126"/>
    <w:bookmarkStart w:name="z134" w:id="127"/>
    <w:p>
      <w:pPr>
        <w:spacing w:after="0"/>
        <w:ind w:left="0"/>
        <w:jc w:val="both"/>
      </w:pPr>
      <w:r>
        <w:rPr>
          <w:rFonts w:ascii="Times New Roman"/>
          <w:b w:val="false"/>
          <w:i w:val="false"/>
          <w:color w:val="000000"/>
          <w:sz w:val="28"/>
        </w:rPr>
        <w:t>
      Қазақстан Республикасы Президенті жанындағы ұлттық құрылтай қызметін ұйымдастыру;</w:t>
      </w:r>
    </w:p>
    <w:bookmarkEnd w:id="127"/>
    <w:bookmarkStart w:name="z135" w:id="128"/>
    <w:p>
      <w:pPr>
        <w:spacing w:after="0"/>
        <w:ind w:left="0"/>
        <w:jc w:val="both"/>
      </w:pPr>
      <w:r>
        <w:rPr>
          <w:rFonts w:ascii="Times New Roman"/>
          <w:b w:val="false"/>
          <w:i w:val="false"/>
          <w:color w:val="000000"/>
          <w:sz w:val="28"/>
        </w:rPr>
        <w:t>
      Қазақстан Республикасы Президенті жанындағы ұлттық құрылтай қызметін ақпараттық-талдамалық қамтамасыз етуді жүзеге асыруды үйлестіру;</w:t>
      </w:r>
    </w:p>
    <w:bookmarkEnd w:id="128"/>
    <w:bookmarkStart w:name="z136" w:id="129"/>
    <w:p>
      <w:pPr>
        <w:spacing w:after="0"/>
        <w:ind w:left="0"/>
        <w:jc w:val="both"/>
      </w:pPr>
      <w:r>
        <w:rPr>
          <w:rFonts w:ascii="Times New Roman"/>
          <w:b w:val="false"/>
          <w:i w:val="false"/>
          <w:color w:val="000000"/>
          <w:sz w:val="28"/>
        </w:rPr>
        <w:t>
      Қазақстан Республикасы Президенті жанындағы ұлттық құрылтай қабылдаған ұсынымдар мен ұсыныстардың іске асырылуына мониторингті жүзеге асыру;</w:t>
      </w:r>
    </w:p>
    <w:bookmarkEnd w:id="129"/>
    <w:bookmarkStart w:name="z137" w:id="130"/>
    <w:p>
      <w:pPr>
        <w:spacing w:after="0"/>
        <w:ind w:left="0"/>
        <w:jc w:val="both"/>
      </w:pPr>
      <w:r>
        <w:rPr>
          <w:rFonts w:ascii="Times New Roman"/>
          <w:b w:val="false"/>
          <w:i w:val="false"/>
          <w:color w:val="000000"/>
          <w:sz w:val="28"/>
        </w:rPr>
        <w:t>
      Қазақстан Республикасы Президенті жанындағы ұлттық құрылтайдың қызметін қамтамасыз ету үшін қажетті өзге де өкілеттіктерді жүзеге асыру;</w:t>
      </w:r>
    </w:p>
    <w:bookmarkEnd w:id="130"/>
    <w:bookmarkStart w:name="z138" w:id="131"/>
    <w:p>
      <w:pPr>
        <w:spacing w:after="0"/>
        <w:ind w:left="0"/>
        <w:jc w:val="both"/>
      </w:pPr>
      <w:r>
        <w:rPr>
          <w:rFonts w:ascii="Times New Roman"/>
          <w:b w:val="false"/>
          <w:i w:val="false"/>
          <w:color w:val="000000"/>
          <w:sz w:val="28"/>
        </w:rPr>
        <w:t>
      азаматтық қоғам институттарымен өзара іс-қимыл жасау жөнінде ұсыныстар әзірлеу.</w:t>
      </w:r>
    </w:p>
    <w:bookmarkEnd w:id="131"/>
    <w:bookmarkStart w:name="z139" w:id="132"/>
    <w:p>
      <w:pPr>
        <w:spacing w:after="0"/>
        <w:ind w:left="0"/>
        <w:jc w:val="both"/>
      </w:pPr>
      <w:r>
        <w:rPr>
          <w:rFonts w:ascii="Times New Roman"/>
          <w:b w:val="false"/>
          <w:i w:val="false"/>
          <w:color w:val="000000"/>
          <w:sz w:val="28"/>
        </w:rPr>
        <w:t>
      6) Қоғамдық-саяси жұмыс басқармасы:</w:t>
      </w:r>
    </w:p>
    <w:bookmarkEnd w:id="132"/>
    <w:bookmarkStart w:name="z140" w:id="133"/>
    <w:p>
      <w:pPr>
        <w:spacing w:after="0"/>
        <w:ind w:left="0"/>
        <w:jc w:val="both"/>
      </w:pPr>
      <w:r>
        <w:rPr>
          <w:rFonts w:ascii="Times New Roman"/>
          <w:b w:val="false"/>
          <w:i w:val="false"/>
          <w:color w:val="000000"/>
          <w:sz w:val="28"/>
        </w:rPr>
        <w:t>
      стратегиялық:</w:t>
      </w:r>
    </w:p>
    <w:bookmarkEnd w:id="133"/>
    <w:bookmarkStart w:name="z141" w:id="134"/>
    <w:p>
      <w:pPr>
        <w:spacing w:after="0"/>
        <w:ind w:left="0"/>
        <w:jc w:val="both"/>
      </w:pPr>
      <w:r>
        <w:rPr>
          <w:rFonts w:ascii="Times New Roman"/>
          <w:b w:val="false"/>
          <w:i w:val="false"/>
          <w:color w:val="000000"/>
          <w:sz w:val="28"/>
        </w:rPr>
        <w:t>
      Комитеттің құзыреті шегінде ішкі саяси тұрақтылық саласындағы мемлекеттік саясатты іске асыруды қамтамасыз ету;</w:t>
      </w:r>
    </w:p>
    <w:bookmarkEnd w:id="134"/>
    <w:bookmarkStart w:name="z142" w:id="135"/>
    <w:p>
      <w:pPr>
        <w:spacing w:after="0"/>
        <w:ind w:left="0"/>
        <w:jc w:val="both"/>
      </w:pPr>
      <w:r>
        <w:rPr>
          <w:rFonts w:ascii="Times New Roman"/>
          <w:b w:val="false"/>
          <w:i w:val="false"/>
          <w:color w:val="000000"/>
          <w:sz w:val="28"/>
        </w:rPr>
        <w:t>
      медиация саласындағы мемлекеттік саясатты іске асыруды қамтамасыз ету;</w:t>
      </w:r>
    </w:p>
    <w:bookmarkEnd w:id="135"/>
    <w:bookmarkStart w:name="z143" w:id="136"/>
    <w:p>
      <w:pPr>
        <w:spacing w:after="0"/>
        <w:ind w:left="0"/>
        <w:jc w:val="both"/>
      </w:pPr>
      <w:r>
        <w:rPr>
          <w:rFonts w:ascii="Times New Roman"/>
          <w:b w:val="false"/>
          <w:i w:val="false"/>
          <w:color w:val="000000"/>
          <w:sz w:val="28"/>
        </w:rPr>
        <w:t>
      реттеушілік:</w:t>
      </w:r>
    </w:p>
    <w:bookmarkEnd w:id="136"/>
    <w:bookmarkStart w:name="z144" w:id="137"/>
    <w:p>
      <w:pPr>
        <w:spacing w:after="0"/>
        <w:ind w:left="0"/>
        <w:jc w:val="both"/>
      </w:pPr>
      <w:r>
        <w:rPr>
          <w:rFonts w:ascii="Times New Roman"/>
          <w:b w:val="false"/>
          <w:i w:val="false"/>
          <w:color w:val="000000"/>
          <w:sz w:val="28"/>
        </w:rPr>
        <w:t>
      қоғамдық медиаторды сайлау қағидаларын әзірлеу;</w:t>
      </w:r>
    </w:p>
    <w:bookmarkEnd w:id="137"/>
    <w:bookmarkStart w:name="z145" w:id="138"/>
    <w:p>
      <w:pPr>
        <w:spacing w:after="0"/>
        <w:ind w:left="0"/>
        <w:jc w:val="both"/>
      </w:pPr>
      <w:r>
        <w:rPr>
          <w:rFonts w:ascii="Times New Roman"/>
          <w:b w:val="false"/>
          <w:i w:val="false"/>
          <w:color w:val="000000"/>
          <w:sz w:val="28"/>
        </w:rPr>
        <w:t>
      қоғамдық медиаторлар тізілімін жүргізу қағидаларын әзірлеу;</w:t>
      </w:r>
    </w:p>
    <w:bookmarkEnd w:id="138"/>
    <w:bookmarkStart w:name="z146" w:id="139"/>
    <w:p>
      <w:pPr>
        <w:spacing w:after="0"/>
        <w:ind w:left="0"/>
        <w:jc w:val="both"/>
      </w:pPr>
      <w:r>
        <w:rPr>
          <w:rFonts w:ascii="Times New Roman"/>
          <w:b w:val="false"/>
          <w:i w:val="false"/>
          <w:color w:val="000000"/>
          <w:sz w:val="28"/>
        </w:rPr>
        <w:t>
      медиаторларды даярлау бағдарламасы бойынша оқудан өту қағидаларын әзірлеу;</w:t>
      </w:r>
    </w:p>
    <w:bookmarkEnd w:id="139"/>
    <w:bookmarkStart w:name="z147" w:id="140"/>
    <w:p>
      <w:pPr>
        <w:spacing w:after="0"/>
        <w:ind w:left="0"/>
        <w:jc w:val="both"/>
      </w:pPr>
      <w:r>
        <w:rPr>
          <w:rFonts w:ascii="Times New Roman"/>
          <w:b w:val="false"/>
          <w:i w:val="false"/>
          <w:color w:val="000000"/>
          <w:sz w:val="28"/>
        </w:rPr>
        <w:t>
      медиация мәселелері бойынша нормативтік құқықтық актілерді әзірлеу;</w:t>
      </w:r>
    </w:p>
    <w:bookmarkEnd w:id="140"/>
    <w:bookmarkStart w:name="z148" w:id="141"/>
    <w:p>
      <w:pPr>
        <w:spacing w:after="0"/>
        <w:ind w:left="0"/>
        <w:jc w:val="both"/>
      </w:pPr>
      <w:r>
        <w:rPr>
          <w:rFonts w:ascii="Times New Roman"/>
          <w:b w:val="false"/>
          <w:i w:val="false"/>
          <w:color w:val="000000"/>
          <w:sz w:val="28"/>
        </w:rPr>
        <w:t>
      медиаторлар ұйымдарының тізілімін жүргізу;</w:t>
      </w:r>
    </w:p>
    <w:bookmarkEnd w:id="141"/>
    <w:bookmarkStart w:name="z149" w:id="142"/>
    <w:p>
      <w:pPr>
        <w:spacing w:after="0"/>
        <w:ind w:left="0"/>
        <w:jc w:val="both"/>
      </w:pPr>
      <w:r>
        <w:rPr>
          <w:rFonts w:ascii="Times New Roman"/>
          <w:b w:val="false"/>
          <w:i w:val="false"/>
          <w:color w:val="000000"/>
          <w:sz w:val="28"/>
        </w:rPr>
        <w:t>
      медиатордың қызметін кәсіби негізде жүзеге асыратын отставкадағы судьялардың тізілімін жүргізу;</w:t>
      </w:r>
    </w:p>
    <w:bookmarkEnd w:id="142"/>
    <w:bookmarkStart w:name="z150" w:id="143"/>
    <w:p>
      <w:pPr>
        <w:spacing w:after="0"/>
        <w:ind w:left="0"/>
        <w:jc w:val="both"/>
      </w:pPr>
      <w:r>
        <w:rPr>
          <w:rFonts w:ascii="Times New Roman"/>
          <w:b w:val="false"/>
          <w:i w:val="false"/>
          <w:color w:val="000000"/>
          <w:sz w:val="28"/>
        </w:rPr>
        <w:t>
      іске асыру:</w:t>
      </w:r>
    </w:p>
    <w:bookmarkEnd w:id="143"/>
    <w:bookmarkStart w:name="z151" w:id="144"/>
    <w:p>
      <w:pPr>
        <w:spacing w:after="0"/>
        <w:ind w:left="0"/>
        <w:jc w:val="both"/>
      </w:pPr>
      <w:r>
        <w:rPr>
          <w:rFonts w:ascii="Times New Roman"/>
          <w:b w:val="false"/>
          <w:i w:val="false"/>
          <w:color w:val="000000"/>
          <w:sz w:val="28"/>
        </w:rPr>
        <w:t>
      медиаторлар ұйымдарының қызметін үйлестіру;</w:t>
      </w:r>
    </w:p>
    <w:bookmarkEnd w:id="144"/>
    <w:bookmarkStart w:name="z152" w:id="145"/>
    <w:p>
      <w:pPr>
        <w:spacing w:after="0"/>
        <w:ind w:left="0"/>
        <w:jc w:val="both"/>
      </w:pPr>
      <w:r>
        <w:rPr>
          <w:rFonts w:ascii="Times New Roman"/>
          <w:b w:val="false"/>
          <w:i w:val="false"/>
          <w:color w:val="000000"/>
          <w:sz w:val="28"/>
        </w:rPr>
        <w:t>
      бейбіт жиналыстарды ұйымдастырушының айырым белгілерінің нысандарын әзірлеу және бекіту;</w:t>
      </w:r>
    </w:p>
    <w:bookmarkEnd w:id="145"/>
    <w:bookmarkStart w:name="z153" w:id="146"/>
    <w:p>
      <w:pPr>
        <w:spacing w:after="0"/>
        <w:ind w:left="0"/>
        <w:jc w:val="both"/>
      </w:pPr>
      <w:r>
        <w:rPr>
          <w:rFonts w:ascii="Times New Roman"/>
          <w:b w:val="false"/>
          <w:i w:val="false"/>
          <w:color w:val="000000"/>
          <w:sz w:val="28"/>
        </w:rPr>
        <w:t>
      медиация институтын дамыту жөніндегі үйлестіру кеңесінің қызметін ұйымдастыру;</w:t>
      </w:r>
    </w:p>
    <w:bookmarkEnd w:id="146"/>
    <w:bookmarkStart w:name="z154" w:id="147"/>
    <w:p>
      <w:pPr>
        <w:spacing w:after="0"/>
        <w:ind w:left="0"/>
        <w:jc w:val="both"/>
      </w:pPr>
      <w:r>
        <w:rPr>
          <w:rFonts w:ascii="Times New Roman"/>
          <w:b w:val="false"/>
          <w:i w:val="false"/>
          <w:color w:val="000000"/>
          <w:sz w:val="28"/>
        </w:rPr>
        <w:t>
      медиация жүйесінің жұмыс істеуін және дамуын қамтамасыз ету;</w:t>
      </w:r>
    </w:p>
    <w:bookmarkEnd w:id="147"/>
    <w:bookmarkStart w:name="z155" w:id="148"/>
    <w:p>
      <w:pPr>
        <w:spacing w:after="0"/>
        <w:ind w:left="0"/>
        <w:jc w:val="both"/>
      </w:pPr>
      <w:r>
        <w:rPr>
          <w:rFonts w:ascii="Times New Roman"/>
          <w:b w:val="false"/>
          <w:i w:val="false"/>
          <w:color w:val="000000"/>
          <w:sz w:val="28"/>
        </w:rPr>
        <w:t>
      медиаторлар ұйымдары, медиацияны қолданудың тетіктері, негіздері мен шарттары туралы халықты хабардар етуді қамтамасыз ету;</w:t>
      </w:r>
    </w:p>
    <w:bookmarkEnd w:id="148"/>
    <w:bookmarkStart w:name="z156" w:id="149"/>
    <w:p>
      <w:pPr>
        <w:spacing w:after="0"/>
        <w:ind w:left="0"/>
        <w:jc w:val="both"/>
      </w:pPr>
      <w:r>
        <w:rPr>
          <w:rFonts w:ascii="Times New Roman"/>
          <w:b w:val="false"/>
          <w:i w:val="false"/>
          <w:color w:val="000000"/>
          <w:sz w:val="28"/>
        </w:rPr>
        <w:t>
      Басқарманың құзыреті шегінде медиацияны дамытуға жәрдемдесу және үйлестіру;</w:t>
      </w:r>
    </w:p>
    <w:bookmarkEnd w:id="149"/>
    <w:bookmarkStart w:name="z157" w:id="150"/>
    <w:p>
      <w:pPr>
        <w:spacing w:after="0"/>
        <w:ind w:left="0"/>
        <w:jc w:val="both"/>
      </w:pPr>
      <w:r>
        <w:rPr>
          <w:rFonts w:ascii="Times New Roman"/>
          <w:b w:val="false"/>
          <w:i w:val="false"/>
          <w:color w:val="000000"/>
          <w:sz w:val="28"/>
        </w:rPr>
        <w:t>
      қоғамдық пікір мен саяси процестерді зерделеу.</w:t>
      </w:r>
    </w:p>
    <w:bookmarkEnd w:id="150"/>
    <w:bookmarkStart w:name="z158" w:id="151"/>
    <w:p>
      <w:pPr>
        <w:spacing w:after="0"/>
        <w:ind w:left="0"/>
        <w:jc w:val="both"/>
      </w:pPr>
      <w:r>
        <w:rPr>
          <w:rFonts w:ascii="Times New Roman"/>
          <w:b w:val="false"/>
          <w:i w:val="false"/>
          <w:color w:val="000000"/>
          <w:sz w:val="28"/>
        </w:rPr>
        <w:t>
      7) Қайырымдылық және волонтерлік мәселелері басқармасы:</w:t>
      </w:r>
    </w:p>
    <w:bookmarkEnd w:id="151"/>
    <w:bookmarkStart w:name="z159" w:id="152"/>
    <w:p>
      <w:pPr>
        <w:spacing w:after="0"/>
        <w:ind w:left="0"/>
        <w:jc w:val="both"/>
      </w:pPr>
      <w:r>
        <w:rPr>
          <w:rFonts w:ascii="Times New Roman"/>
          <w:b w:val="false"/>
          <w:i w:val="false"/>
          <w:color w:val="000000"/>
          <w:sz w:val="28"/>
        </w:rPr>
        <w:t>
      стратегиялық:</w:t>
      </w:r>
    </w:p>
    <w:bookmarkEnd w:id="152"/>
    <w:bookmarkStart w:name="z160" w:id="153"/>
    <w:p>
      <w:pPr>
        <w:spacing w:after="0"/>
        <w:ind w:left="0"/>
        <w:jc w:val="both"/>
      </w:pPr>
      <w:r>
        <w:rPr>
          <w:rFonts w:ascii="Times New Roman"/>
          <w:b w:val="false"/>
          <w:i w:val="false"/>
          <w:color w:val="000000"/>
          <w:sz w:val="28"/>
        </w:rPr>
        <w:t>
      қайырымдылық және волонтерлік қызмет саласындағы мемлекеттік саясатты іске асыру;</w:t>
      </w:r>
    </w:p>
    <w:bookmarkEnd w:id="153"/>
    <w:bookmarkStart w:name="z161" w:id="154"/>
    <w:p>
      <w:pPr>
        <w:spacing w:after="0"/>
        <w:ind w:left="0"/>
        <w:jc w:val="both"/>
      </w:pPr>
      <w:r>
        <w:rPr>
          <w:rFonts w:ascii="Times New Roman"/>
          <w:b w:val="false"/>
          <w:i w:val="false"/>
          <w:color w:val="000000"/>
          <w:sz w:val="28"/>
        </w:rPr>
        <w:t>
      реттеушілік:</w:t>
      </w:r>
    </w:p>
    <w:bookmarkEnd w:id="154"/>
    <w:bookmarkStart w:name="z162" w:id="155"/>
    <w:p>
      <w:pPr>
        <w:spacing w:after="0"/>
        <w:ind w:left="0"/>
        <w:jc w:val="both"/>
      </w:pPr>
      <w:r>
        <w:rPr>
          <w:rFonts w:ascii="Times New Roman"/>
          <w:b w:val="false"/>
          <w:i w:val="false"/>
          <w:color w:val="000000"/>
          <w:sz w:val="28"/>
        </w:rPr>
        <w:t>
      волонтерлік қызметті есепке алу тізілімін жүргізу жөніндегі қағидалар әзірлеу;</w:t>
      </w:r>
    </w:p>
    <w:bookmarkEnd w:id="155"/>
    <w:bookmarkStart w:name="z163" w:id="156"/>
    <w:p>
      <w:pPr>
        <w:spacing w:after="0"/>
        <w:ind w:left="0"/>
        <w:jc w:val="both"/>
      </w:pPr>
      <w:r>
        <w:rPr>
          <w:rFonts w:ascii="Times New Roman"/>
          <w:b w:val="false"/>
          <w:i w:val="false"/>
          <w:color w:val="000000"/>
          <w:sz w:val="28"/>
        </w:rPr>
        <w:t>
      "Жыл волонтері" халықаралық сыйлығын тағайындау қағидаларын әзірлеу;</w:t>
      </w:r>
    </w:p>
    <w:bookmarkEnd w:id="156"/>
    <w:bookmarkStart w:name="z164" w:id="157"/>
    <w:p>
      <w:pPr>
        <w:spacing w:after="0"/>
        <w:ind w:left="0"/>
        <w:jc w:val="both"/>
      </w:pPr>
      <w:r>
        <w:rPr>
          <w:rFonts w:ascii="Times New Roman"/>
          <w:b w:val="false"/>
          <w:i w:val="false"/>
          <w:color w:val="000000"/>
          <w:sz w:val="28"/>
        </w:rPr>
        <w:t>
      қайырымдылық саласындағы құрметті атақты тағайындау қағидаларын әзірлеу;</w:t>
      </w:r>
    </w:p>
    <w:bookmarkEnd w:id="157"/>
    <w:bookmarkStart w:name="z165" w:id="158"/>
    <w:p>
      <w:pPr>
        <w:spacing w:after="0"/>
        <w:ind w:left="0"/>
        <w:jc w:val="both"/>
      </w:pPr>
      <w:r>
        <w:rPr>
          <w:rFonts w:ascii="Times New Roman"/>
          <w:b w:val="false"/>
          <w:i w:val="false"/>
          <w:color w:val="000000"/>
          <w:sz w:val="28"/>
        </w:rPr>
        <w:t>
      білім және жоғары білім саласындағы уәкілетті органның келісімімен нысаналы капитал қорының үлгілік жарғысын әзірлеу;</w:t>
      </w:r>
    </w:p>
    <w:bookmarkEnd w:id="158"/>
    <w:bookmarkStart w:name="z166" w:id="159"/>
    <w:p>
      <w:pPr>
        <w:spacing w:after="0"/>
        <w:ind w:left="0"/>
        <w:jc w:val="both"/>
      </w:pPr>
      <w:r>
        <w:rPr>
          <w:rFonts w:ascii="Times New Roman"/>
          <w:b w:val="false"/>
          <w:i w:val="false"/>
          <w:color w:val="000000"/>
          <w:sz w:val="28"/>
        </w:rPr>
        <w:t>
      волонтерлік қызметті есепке алу тізілімін жүргізу;</w:t>
      </w:r>
    </w:p>
    <w:bookmarkEnd w:id="159"/>
    <w:bookmarkStart w:name="z167" w:id="160"/>
    <w:p>
      <w:pPr>
        <w:spacing w:after="0"/>
        <w:ind w:left="0"/>
        <w:jc w:val="both"/>
      </w:pPr>
      <w:r>
        <w:rPr>
          <w:rFonts w:ascii="Times New Roman"/>
          <w:b w:val="false"/>
          <w:i w:val="false"/>
          <w:color w:val="000000"/>
          <w:sz w:val="28"/>
        </w:rPr>
        <w:t>
      іске асыру:</w:t>
      </w:r>
    </w:p>
    <w:bookmarkEnd w:id="160"/>
    <w:bookmarkStart w:name="z168" w:id="161"/>
    <w:p>
      <w:pPr>
        <w:spacing w:after="0"/>
        <w:ind w:left="0"/>
        <w:jc w:val="both"/>
      </w:pPr>
      <w:r>
        <w:rPr>
          <w:rFonts w:ascii="Times New Roman"/>
          <w:b w:val="false"/>
          <w:i w:val="false"/>
          <w:color w:val="000000"/>
          <w:sz w:val="28"/>
        </w:rPr>
        <w:t>
      қайырымдылық саласындағы заңнаманы жетілдіру бойынша ұсыныстар енгізу;</w:t>
      </w:r>
    </w:p>
    <w:bookmarkEnd w:id="161"/>
    <w:bookmarkStart w:name="z169" w:id="162"/>
    <w:p>
      <w:pPr>
        <w:spacing w:after="0"/>
        <w:ind w:left="0"/>
        <w:jc w:val="both"/>
      </w:pPr>
      <w:r>
        <w:rPr>
          <w:rFonts w:ascii="Times New Roman"/>
          <w:b w:val="false"/>
          <w:i w:val="false"/>
          <w:color w:val="000000"/>
          <w:sz w:val="28"/>
        </w:rPr>
        <w:t>
      волонтерлік қызмет саласындағы заңнаманы жетілдіру бойынша ұсыныстар енгізу;</w:t>
      </w:r>
    </w:p>
    <w:bookmarkEnd w:id="162"/>
    <w:bookmarkStart w:name="z170" w:id="163"/>
    <w:p>
      <w:pPr>
        <w:spacing w:after="0"/>
        <w:ind w:left="0"/>
        <w:jc w:val="both"/>
      </w:pPr>
      <w:r>
        <w:rPr>
          <w:rFonts w:ascii="Times New Roman"/>
          <w:b w:val="false"/>
          <w:i w:val="false"/>
          <w:color w:val="000000"/>
          <w:sz w:val="28"/>
        </w:rPr>
        <w:t>
      волонтерлік қызмет саласындағы халықаралық ынтымақтастықты жүзеге асыру;</w:t>
      </w:r>
    </w:p>
    <w:bookmarkEnd w:id="163"/>
    <w:bookmarkStart w:name="z171" w:id="164"/>
    <w:p>
      <w:pPr>
        <w:spacing w:after="0"/>
        <w:ind w:left="0"/>
        <w:jc w:val="both"/>
      </w:pPr>
      <w:r>
        <w:rPr>
          <w:rFonts w:ascii="Times New Roman"/>
          <w:b w:val="false"/>
          <w:i w:val="false"/>
          <w:color w:val="000000"/>
          <w:sz w:val="28"/>
        </w:rPr>
        <w:t>
      волонтерлік қызмет саласындағы заңнаманың орындалуына мониторинг жүргізу;</w:t>
      </w:r>
    </w:p>
    <w:bookmarkEnd w:id="164"/>
    <w:bookmarkStart w:name="z172" w:id="165"/>
    <w:p>
      <w:pPr>
        <w:spacing w:after="0"/>
        <w:ind w:left="0"/>
        <w:jc w:val="both"/>
      </w:pPr>
      <w:r>
        <w:rPr>
          <w:rFonts w:ascii="Times New Roman"/>
          <w:b w:val="false"/>
          <w:i w:val="false"/>
          <w:color w:val="000000"/>
          <w:sz w:val="28"/>
        </w:rPr>
        <w:t>
      волонтерлік қызметті дамыту саласында мемлекеттік органдардың қызметін әдістемелік қолауды үйлестіру және ұйымдастыру;</w:t>
      </w:r>
    </w:p>
    <w:bookmarkEnd w:id="165"/>
    <w:bookmarkStart w:name="z173" w:id="166"/>
    <w:p>
      <w:pPr>
        <w:spacing w:after="0"/>
        <w:ind w:left="0"/>
        <w:jc w:val="both"/>
      </w:pPr>
      <w:r>
        <w:rPr>
          <w:rFonts w:ascii="Times New Roman"/>
          <w:b w:val="false"/>
          <w:i w:val="false"/>
          <w:color w:val="000000"/>
          <w:sz w:val="28"/>
        </w:rPr>
        <w:t>
      Қазақстан Республикасында волонтерлік қызмет туралы ақпаратты жинауды және қорытындылауды жүзеге асыру;</w:t>
      </w:r>
    </w:p>
    <w:bookmarkEnd w:id="166"/>
    <w:bookmarkStart w:name="z174" w:id="167"/>
    <w:p>
      <w:pPr>
        <w:spacing w:after="0"/>
        <w:ind w:left="0"/>
        <w:jc w:val="both"/>
      </w:pPr>
      <w:r>
        <w:rPr>
          <w:rFonts w:ascii="Times New Roman"/>
          <w:b w:val="false"/>
          <w:i w:val="false"/>
          <w:color w:val="000000"/>
          <w:sz w:val="28"/>
        </w:rPr>
        <w:t>
      волонтерлік ұйымдар мен волонтерлерді волонтерлік бағдарламаларды (жобаларды) іске асыруға және волонтерлік акцияларды өткізуге қатысуға тарту тәртібі бойынша ұсынымдар әзірлеу;</w:t>
      </w:r>
    </w:p>
    <w:bookmarkEnd w:id="167"/>
    <w:bookmarkStart w:name="z175" w:id="168"/>
    <w:p>
      <w:pPr>
        <w:spacing w:after="0"/>
        <w:ind w:left="0"/>
        <w:jc w:val="both"/>
      </w:pPr>
      <w:r>
        <w:rPr>
          <w:rFonts w:ascii="Times New Roman"/>
          <w:b w:val="false"/>
          <w:i w:val="false"/>
          <w:color w:val="000000"/>
          <w:sz w:val="28"/>
        </w:rPr>
        <w:t>
      волонтерлік қызметті ұйымдастыру бөлігінде орталық және жергілікті атқарушы органдардың қызметін үйлестіру;</w:t>
      </w:r>
    </w:p>
    <w:bookmarkEnd w:id="168"/>
    <w:bookmarkStart w:name="z176" w:id="169"/>
    <w:p>
      <w:pPr>
        <w:spacing w:after="0"/>
        <w:ind w:left="0"/>
        <w:jc w:val="both"/>
      </w:pPr>
      <w:r>
        <w:rPr>
          <w:rFonts w:ascii="Times New Roman"/>
          <w:b w:val="false"/>
          <w:i w:val="false"/>
          <w:color w:val="000000"/>
          <w:sz w:val="28"/>
        </w:rPr>
        <w:t>
      волонтерлік қызмет саласында жеке, заңды тұлғалармен және мемлекеттік органдармен өзара іс-қимыл жасау;</w:t>
      </w:r>
    </w:p>
    <w:bookmarkEnd w:id="169"/>
    <w:bookmarkStart w:name="z177" w:id="170"/>
    <w:p>
      <w:pPr>
        <w:spacing w:after="0"/>
        <w:ind w:left="0"/>
        <w:jc w:val="both"/>
      </w:pPr>
      <w:r>
        <w:rPr>
          <w:rFonts w:ascii="Times New Roman"/>
          <w:b w:val="false"/>
          <w:i w:val="false"/>
          <w:color w:val="000000"/>
          <w:sz w:val="28"/>
        </w:rPr>
        <w:t>
      қайырымдылық саласындағы заңнаманың орындалуына мониторингті жүзеге асыру;</w:t>
      </w:r>
    </w:p>
    <w:bookmarkEnd w:id="170"/>
    <w:bookmarkStart w:name="z178" w:id="171"/>
    <w:p>
      <w:pPr>
        <w:spacing w:after="0"/>
        <w:ind w:left="0"/>
        <w:jc w:val="both"/>
      </w:pPr>
      <w:r>
        <w:rPr>
          <w:rFonts w:ascii="Times New Roman"/>
          <w:b w:val="false"/>
          <w:i w:val="false"/>
          <w:color w:val="000000"/>
          <w:sz w:val="28"/>
        </w:rPr>
        <w:t>
      қайырымдылық және өзге де ұйымдармен қайырымдылық саласын жетілдіру мәселелері бойынша өзара іс-қимыл жасау;</w:t>
      </w:r>
    </w:p>
    <w:bookmarkEnd w:id="171"/>
    <w:bookmarkStart w:name="z179" w:id="172"/>
    <w:p>
      <w:pPr>
        <w:spacing w:after="0"/>
        <w:ind w:left="0"/>
        <w:jc w:val="both"/>
      </w:pPr>
      <w:r>
        <w:rPr>
          <w:rFonts w:ascii="Times New Roman"/>
          <w:b w:val="false"/>
          <w:i w:val="false"/>
          <w:color w:val="000000"/>
          <w:sz w:val="28"/>
        </w:rPr>
        <w:t>
      қайырымдылық саласында жеке, заңды тұлғалармен және мемлекеттік органдармен өзара іс-қимыл жасау;</w:t>
      </w:r>
    </w:p>
    <w:bookmarkEnd w:id="172"/>
    <w:bookmarkStart w:name="z180" w:id="173"/>
    <w:p>
      <w:pPr>
        <w:spacing w:after="0"/>
        <w:ind w:left="0"/>
        <w:jc w:val="both"/>
      </w:pPr>
      <w:r>
        <w:rPr>
          <w:rFonts w:ascii="Times New Roman"/>
          <w:b w:val="false"/>
          <w:i w:val="false"/>
          <w:color w:val="000000"/>
          <w:sz w:val="28"/>
        </w:rPr>
        <w:t>
      Комитеттің құзыреті шегінде қайырымдылықты дамытуға және үйлестіруге қолдау көрсету;</w:t>
      </w:r>
    </w:p>
    <w:bookmarkEnd w:id="173"/>
    <w:bookmarkStart w:name="z181" w:id="174"/>
    <w:p>
      <w:pPr>
        <w:spacing w:after="0"/>
        <w:ind w:left="0"/>
        <w:jc w:val="both"/>
      </w:pPr>
      <w:r>
        <w:rPr>
          <w:rFonts w:ascii="Times New Roman"/>
          <w:b w:val="false"/>
          <w:i w:val="false"/>
          <w:color w:val="000000"/>
          <w:sz w:val="28"/>
        </w:rPr>
        <w:t>
      волонтерлік қызмет саласында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bookmarkEnd w:id="174"/>
    <w:bookmarkStart w:name="z182" w:id="175"/>
    <w:p>
      <w:pPr>
        <w:spacing w:after="0"/>
        <w:ind w:left="0"/>
        <w:jc w:val="both"/>
      </w:pPr>
      <w:r>
        <w:rPr>
          <w:rFonts w:ascii="Times New Roman"/>
          <w:b w:val="false"/>
          <w:i w:val="false"/>
          <w:color w:val="000000"/>
          <w:sz w:val="28"/>
        </w:rPr>
        <w:t>
      қайырымдылық саласындағы құрметті атақты тағайындау;</w:t>
      </w:r>
    </w:p>
    <w:bookmarkEnd w:id="175"/>
    <w:bookmarkStart w:name="z183" w:id="176"/>
    <w:p>
      <w:pPr>
        <w:spacing w:after="0"/>
        <w:ind w:left="0"/>
        <w:jc w:val="both"/>
      </w:pPr>
      <w:r>
        <w:rPr>
          <w:rFonts w:ascii="Times New Roman"/>
          <w:b w:val="false"/>
          <w:i w:val="false"/>
          <w:color w:val="000000"/>
          <w:sz w:val="28"/>
        </w:rPr>
        <w:t>
      "Жыл волонтері" халықаралық сыйлығын тағайындау;</w:t>
      </w:r>
    </w:p>
    <w:bookmarkEnd w:id="176"/>
    <w:bookmarkStart w:name="z184" w:id="177"/>
    <w:p>
      <w:pPr>
        <w:spacing w:after="0"/>
        <w:ind w:left="0"/>
        <w:jc w:val="both"/>
      </w:pPr>
      <w:r>
        <w:rPr>
          <w:rFonts w:ascii="Times New Roman"/>
          <w:b w:val="false"/>
          <w:i w:val="false"/>
          <w:color w:val="000000"/>
          <w:sz w:val="28"/>
        </w:rPr>
        <w:t>
      өзінің интернет-ресурсында волонтерлік қызметті есепке алу тізілімін орналастыру.".</w:t>
      </w:r>
    </w:p>
    <w:bookmarkEnd w:id="177"/>
    <w:bookmarkStart w:name="z185" w:id="178"/>
    <w:p>
      <w:pPr>
        <w:spacing w:after="0"/>
        <w:ind w:left="0"/>
        <w:jc w:val="both"/>
      </w:pPr>
      <w:r>
        <w:rPr>
          <w:rFonts w:ascii="Times New Roman"/>
          <w:b w:val="false"/>
          <w:i w:val="false"/>
          <w:color w:val="000000"/>
          <w:sz w:val="28"/>
        </w:rPr>
        <w:t>
      2. Қазақстан Республикасы Мәдениет және ақпарат министрлігінің Азаматтық қоғам істері комитеті Қазақстан Республикасының заңнамасында белгіленген тәртіппен:</w:t>
      </w:r>
    </w:p>
    <w:bookmarkEnd w:id="178"/>
    <w:bookmarkStart w:name="z186" w:id="179"/>
    <w:p>
      <w:pPr>
        <w:spacing w:after="0"/>
        <w:ind w:left="0"/>
        <w:jc w:val="both"/>
      </w:pPr>
      <w:r>
        <w:rPr>
          <w:rFonts w:ascii="Times New Roman"/>
          <w:b w:val="false"/>
          <w:i w:val="false"/>
          <w:color w:val="000000"/>
          <w:sz w:val="28"/>
        </w:rPr>
        <w:t>
      1) осы бұйрыққа қол қойылған күнінен бастап бес жұмыс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79"/>
    <w:bookmarkStart w:name="z187" w:id="180"/>
    <w:p>
      <w:pPr>
        <w:spacing w:after="0"/>
        <w:ind w:left="0"/>
        <w:jc w:val="both"/>
      </w:pPr>
      <w:r>
        <w:rPr>
          <w:rFonts w:ascii="Times New Roman"/>
          <w:b w:val="false"/>
          <w:i w:val="false"/>
          <w:color w:val="000000"/>
          <w:sz w:val="28"/>
        </w:rPr>
        <w:t>
      2) осы бұйрықты Қазақстан Республикасының Мәдениет және ақпарат министрлігінің интернет-ресурсында орналастыруды қамтамасыз етсін.</w:t>
      </w:r>
    </w:p>
    <w:bookmarkEnd w:id="180"/>
    <w:bookmarkStart w:name="z188" w:id="18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181"/>
    <w:bookmarkStart w:name="z189" w:id="182"/>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8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