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693aa" w14:textId="fc693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бұйрықтардың күші жойылды деп тану туралы</w:t>
      </w:r>
    </w:p>
    <w:p>
      <w:pPr>
        <w:spacing w:after="0"/>
        <w:ind w:left="0"/>
        <w:jc w:val="both"/>
      </w:pPr>
      <w:r>
        <w:rPr>
          <w:rFonts w:ascii="Times New Roman"/>
          <w:b w:val="false"/>
          <w:i w:val="false"/>
          <w:color w:val="000000"/>
          <w:sz w:val="28"/>
        </w:rPr>
        <w:t>Қазақстан Республикасы Мәдениет және ақпарат министрінің 2025 жылғы 30 шiлдедегi № 350-НҚ бұйрығы</w:t>
      </w:r>
    </w:p>
    <w:p>
      <w:pPr>
        <w:spacing w:after="0"/>
        <w:ind w:left="0"/>
        <w:jc w:val="both"/>
      </w:pPr>
      <w:bookmarkStart w:name="z0" w:id="0"/>
      <w:r>
        <w:rPr>
          <w:rFonts w:ascii="Times New Roman"/>
          <w:b w:val="false"/>
          <w:i w:val="false"/>
          <w:color w:val="000000"/>
          <w:sz w:val="28"/>
        </w:rPr>
        <w:t xml:space="preserve">
      "Құқықтық актілер туралы" Қазақстан Республикасының Заңы 27-бабының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БҰЙЫРАМЫН:</w:t>
      </w:r>
    </w:p>
    <w:bookmarkEnd w:id="0"/>
    <w:bookmarkStart w:name="z1" w:id="1"/>
    <w:p>
      <w:pPr>
        <w:spacing w:after="0"/>
        <w:ind w:left="0"/>
        <w:jc w:val="both"/>
      </w:pPr>
      <w:r>
        <w:rPr>
          <w:rFonts w:ascii="Times New Roman"/>
          <w:b w:val="false"/>
          <w:i w:val="false"/>
          <w:color w:val="000000"/>
          <w:sz w:val="28"/>
        </w:rPr>
        <w:t>
      1. Мыналардың:</w:t>
      </w:r>
    </w:p>
    <w:bookmarkEnd w:id="1"/>
    <w:bookmarkStart w:name="z2" w:id="2"/>
    <w:p>
      <w:pPr>
        <w:spacing w:after="0"/>
        <w:ind w:left="0"/>
        <w:jc w:val="both"/>
      </w:pPr>
      <w:r>
        <w:rPr>
          <w:rFonts w:ascii="Times New Roman"/>
          <w:b w:val="false"/>
          <w:i w:val="false"/>
          <w:color w:val="000000"/>
          <w:sz w:val="28"/>
        </w:rPr>
        <w:t xml:space="preserve">
      1) "Қазақстан Республикасы Ақпарат және қоғамдық даму министрлігінің қызметтік куәлігін беру қағидаларын және оның сипаттамасын бекіту туралы" Қазақстан Республикасы Мәдениет және қоғамдық даму министрінің 2019 жылғы 12 қарашадағы № 433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19593 болып тіркелген);</w:t>
      </w:r>
    </w:p>
    <w:bookmarkEnd w:id="2"/>
    <w:bookmarkStart w:name="z3" w:id="3"/>
    <w:p>
      <w:pPr>
        <w:spacing w:after="0"/>
        <w:ind w:left="0"/>
        <w:jc w:val="both"/>
      </w:pPr>
      <w:r>
        <w:rPr>
          <w:rFonts w:ascii="Times New Roman"/>
          <w:b w:val="false"/>
          <w:i w:val="false"/>
          <w:color w:val="000000"/>
          <w:sz w:val="28"/>
        </w:rPr>
        <w:t xml:space="preserve">
      2) "Қазақстан Республикасы Ақпарат және қоғамдық даму министрлігінің қызметтік куәлігін беру қағидаларын және оның сипаттамасын бекіту туралы" Қазақстан Республикасы Ақпарат және қоғамдық даму министрінің 2019 жылғы 12 қарашадағы № 433 бұйрығына өзгерістер енгізу туралы" Қазақстан Республикасы Ақпарат және қоғамдық даму министрінің міндетін атқарушының 2021 жылғы 10 тамыздағы № 283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23973 болып тіркелген) күші жойылды деп танылсын.</w:t>
      </w:r>
    </w:p>
    <w:bookmarkEnd w:id="3"/>
    <w:bookmarkStart w:name="z4" w:id="4"/>
    <w:p>
      <w:pPr>
        <w:spacing w:after="0"/>
        <w:ind w:left="0"/>
        <w:jc w:val="both"/>
      </w:pPr>
      <w:r>
        <w:rPr>
          <w:rFonts w:ascii="Times New Roman"/>
          <w:b w:val="false"/>
          <w:i w:val="false"/>
          <w:color w:val="000000"/>
          <w:sz w:val="28"/>
        </w:rPr>
        <w:t>
      2. Қазақстан Республикасы Мәдениет және ақпарат министрлігінің Кадр жұмысы департаменті:</w:t>
      </w:r>
    </w:p>
    <w:bookmarkEnd w:id="4"/>
    <w:bookmarkStart w:name="z5" w:id="5"/>
    <w:p>
      <w:pPr>
        <w:spacing w:after="0"/>
        <w:ind w:left="0"/>
        <w:jc w:val="both"/>
      </w:pPr>
      <w:r>
        <w:rPr>
          <w:rFonts w:ascii="Times New Roman"/>
          <w:b w:val="false"/>
          <w:i w:val="false"/>
          <w:color w:val="000000"/>
          <w:sz w:val="28"/>
        </w:rPr>
        <w:t>
      1) осы бұйрыққа қол қойылған күннен бастап бес жұмыс күні ішінде оны ресми жариялау және Қазақстан Республикасы нормативтік құқықтық актілерінің Эталондық бақылау банкіне енгізу үшін оны қазақ және орыс тілдерінде электрондық нысанда "Заңнама және құқықтық ақпарат институты" шаруашылық жүргізу құқығындағы республикалық мемлекеттік кәсіпорнына жіберу;</w:t>
      </w:r>
    </w:p>
    <w:bookmarkEnd w:id="5"/>
    <w:bookmarkStart w:name="z6" w:id="6"/>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Мәдениет және ақпарат министрлігінің интернет-ресурсында орналастыруды қамтамасыз етсін.</w:t>
      </w:r>
    </w:p>
    <w:bookmarkEnd w:id="6"/>
    <w:bookmarkStart w:name="z7" w:id="7"/>
    <w:p>
      <w:pPr>
        <w:spacing w:after="0"/>
        <w:ind w:left="0"/>
        <w:jc w:val="both"/>
      </w:pPr>
      <w:r>
        <w:rPr>
          <w:rFonts w:ascii="Times New Roman"/>
          <w:b w:val="false"/>
          <w:i w:val="false"/>
          <w:color w:val="000000"/>
          <w:sz w:val="28"/>
        </w:rPr>
        <w:t>
      3. Осы бұйрықтың орындалуын бақылау Қазақстан Республикасының Мәдениет және ақпарат министрлігінің аппарат басшысына жүктелсін.</w:t>
      </w:r>
    </w:p>
    <w:bookmarkEnd w:id="7"/>
    <w:bookmarkStart w:name="z8"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Мәдениет және ақпарат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Балаева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