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009d" w14:textId="0250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30 маусымдағы № 298-НҚ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Сыдықов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Сот Кеңесінің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9" w:id="7"/>
    <w:p>
      <w:pPr>
        <w:spacing w:after="0"/>
        <w:ind w:left="0"/>
        <w:jc w:val="left"/>
      </w:pPr>
      <w:r>
        <w:rPr>
          <w:rFonts w:ascii="Times New Roman"/>
          <w:b/>
          <w:i w:val="false"/>
          <w:color w:val="000000"/>
        </w:rPr>
        <w:t xml:space="preserve"> Күші жойылған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15997 болып тіркелген).</w:t>
      </w:r>
    </w:p>
    <w:bookmarkEnd w:id="8"/>
    <w:bookmarkStart w:name="z11" w:id="9"/>
    <w:p>
      <w:pPr>
        <w:spacing w:after="0"/>
        <w:ind w:left="0"/>
        <w:jc w:val="both"/>
      </w:pPr>
      <w:r>
        <w:rPr>
          <w:rFonts w:ascii="Times New Roman"/>
          <w:b w:val="false"/>
          <w:i w:val="false"/>
          <w:color w:val="000000"/>
          <w:sz w:val="28"/>
        </w:rPr>
        <w:t xml:space="preserve">
      2.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өзгерістер енгізу туралы" Қазақстан Республикасы Мәдениет және спорт министрінің 2018 жылғы 18 маусымдағы № 135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17116 болып тіркелген).</w:t>
      </w:r>
    </w:p>
    <w:bookmarkEnd w:id="9"/>
    <w:bookmarkStart w:name="z12" w:id="10"/>
    <w:p>
      <w:pPr>
        <w:spacing w:after="0"/>
        <w:ind w:left="0"/>
        <w:jc w:val="both"/>
      </w:pPr>
      <w:r>
        <w:rPr>
          <w:rFonts w:ascii="Times New Roman"/>
          <w:b w:val="false"/>
          <w:i w:val="false"/>
          <w:color w:val="000000"/>
          <w:sz w:val="28"/>
        </w:rPr>
        <w:t xml:space="preserve">
      3.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өзгерістер енгізу туралы" Қазақстан Республикасы Мәдениет және спорт министрінің 2018 жылғы 7 желтоқсандағы № 351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17959 болып тіркелген ).</w:t>
      </w:r>
    </w:p>
    <w:bookmarkEnd w:id="10"/>
    <w:bookmarkStart w:name="z13" w:id="11"/>
    <w:p>
      <w:pPr>
        <w:spacing w:after="0"/>
        <w:ind w:left="0"/>
        <w:jc w:val="both"/>
      </w:pPr>
      <w:r>
        <w:rPr>
          <w:rFonts w:ascii="Times New Roman"/>
          <w:b w:val="false"/>
          <w:i w:val="false"/>
          <w:color w:val="000000"/>
          <w:sz w:val="28"/>
        </w:rPr>
        <w:t xml:space="preserve">
      4.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 енгізу туралы" Қазақстан Республикасы Мәдениет және спорт министрінің 2020 жылғы 15 сәуірдегі </w:t>
      </w:r>
      <w:r>
        <w:rPr>
          <w:rFonts w:ascii="Times New Roman"/>
          <w:b w:val="false"/>
          <w:i w:val="false"/>
          <w:color w:val="000000"/>
          <w:sz w:val="28"/>
        </w:rPr>
        <w:t>№ 93</w:t>
      </w:r>
      <w:r>
        <w:rPr>
          <w:rFonts w:ascii="Times New Roman"/>
          <w:b w:val="false"/>
          <w:i w:val="false"/>
          <w:color w:val="000000"/>
          <w:sz w:val="28"/>
        </w:rPr>
        <w:t xml:space="preserve"> (Нормативтік құқықтық актілерді мемлекеттік тіркеу тізілімінде № 20403 болып тіркелген).</w:t>
      </w:r>
    </w:p>
    <w:bookmarkEnd w:id="11"/>
    <w:bookmarkStart w:name="z14" w:id="12"/>
    <w:p>
      <w:pPr>
        <w:spacing w:after="0"/>
        <w:ind w:left="0"/>
        <w:jc w:val="both"/>
      </w:pPr>
      <w:r>
        <w:rPr>
          <w:rFonts w:ascii="Times New Roman"/>
          <w:b w:val="false"/>
          <w:i w:val="false"/>
          <w:color w:val="000000"/>
          <w:sz w:val="28"/>
        </w:rPr>
        <w:t xml:space="preserve">
      5.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 енгізу туралы" Қазақстан Республикасы Мәдениет және спорт министрінің 2020 жылғы 6 қазандағы № 271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21370 болып тіркелген).</w:t>
      </w:r>
    </w:p>
    <w:bookmarkEnd w:id="12"/>
    <w:bookmarkStart w:name="z15" w:id="13"/>
    <w:p>
      <w:pPr>
        <w:spacing w:after="0"/>
        <w:ind w:left="0"/>
        <w:jc w:val="both"/>
      </w:pPr>
      <w:r>
        <w:rPr>
          <w:rFonts w:ascii="Times New Roman"/>
          <w:b w:val="false"/>
          <w:i w:val="false"/>
          <w:color w:val="000000"/>
          <w:sz w:val="28"/>
        </w:rPr>
        <w:t xml:space="preserve">
      6.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өзгерістер мен толықтыру енгізу туралы" Қазақстан Республикасы Мәдениет және спорт министрінің міндетін атқарушының 2021 жылғы 25 қазандағы № 329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24921 болып тіркелген).</w:t>
      </w:r>
    </w:p>
    <w:bookmarkEnd w:id="13"/>
    <w:bookmarkStart w:name="z16" w:id="14"/>
    <w:p>
      <w:pPr>
        <w:spacing w:after="0"/>
        <w:ind w:left="0"/>
        <w:jc w:val="both"/>
      </w:pPr>
      <w:r>
        <w:rPr>
          <w:rFonts w:ascii="Times New Roman"/>
          <w:b w:val="false"/>
          <w:i w:val="false"/>
          <w:color w:val="000000"/>
          <w:sz w:val="28"/>
        </w:rPr>
        <w:t xml:space="preserve">
      7. "Қазақстан Республикасы Мәдениет және спорт министрлігінің кейбір бұйрықтарына өзгерістер енгізу туралы" Қазақстан Республикасы Мәдениет және спорт министрінің 2022 жылғы 12 сәуірдегі № 93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27572 болып тіркелген).</w:t>
      </w:r>
    </w:p>
    <w:bookmarkEnd w:id="14"/>
    <w:bookmarkStart w:name="z17" w:id="15"/>
    <w:p>
      <w:pPr>
        <w:spacing w:after="0"/>
        <w:ind w:left="0"/>
        <w:jc w:val="both"/>
      </w:pPr>
      <w:r>
        <w:rPr>
          <w:rFonts w:ascii="Times New Roman"/>
          <w:b w:val="false"/>
          <w:i w:val="false"/>
          <w:color w:val="000000"/>
          <w:sz w:val="28"/>
        </w:rPr>
        <w:t xml:space="preserve">
      8.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 енгізу туралы" Қазақстан Республикасы Мәдениет және спорт министрінің 2022 жылғы 11 шілдедегі № 184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28806 болып тіркелген).</w:t>
      </w:r>
    </w:p>
    <w:bookmarkEnd w:id="15"/>
    <w:bookmarkStart w:name="z18" w:id="16"/>
    <w:p>
      <w:pPr>
        <w:spacing w:after="0"/>
        <w:ind w:left="0"/>
        <w:jc w:val="both"/>
      </w:pPr>
      <w:r>
        <w:rPr>
          <w:rFonts w:ascii="Times New Roman"/>
          <w:b w:val="false"/>
          <w:i w:val="false"/>
          <w:color w:val="000000"/>
          <w:sz w:val="28"/>
        </w:rPr>
        <w:t xml:space="preserve">
      9.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 енгізу туралы" Қазақстан Республикасы Мәдениет және спорт министрінің 2023 жылғы 29 маусымдағы № 157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32963 болып тіркелген).</w:t>
      </w:r>
    </w:p>
    <w:bookmarkEnd w:id="16"/>
    <w:bookmarkStart w:name="z19" w:id="17"/>
    <w:p>
      <w:pPr>
        <w:spacing w:after="0"/>
        <w:ind w:left="0"/>
        <w:jc w:val="both"/>
      </w:pPr>
      <w:r>
        <w:rPr>
          <w:rFonts w:ascii="Times New Roman"/>
          <w:b w:val="false"/>
          <w:i w:val="false"/>
          <w:color w:val="000000"/>
          <w:sz w:val="28"/>
        </w:rPr>
        <w:t xml:space="preserve">
      10.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 енгізу туралы" Қазақстан Республикасы Мәдениет және ақпарат министрінің 2024 жылғы 15 мамырдағы № 190-НҚ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34380 болып тіркелген).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