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3743" w14:textId="8833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2025 жылғы 9 желтоқсандағы № 11-1-4/744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131-бабы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133)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Сыртқы істер министрлігінің Мемлекеттік протокол қызметі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жолдануды;</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Қазақстан Республикасы Сыртқы істер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Сыртқы істер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6"/>
    <w:bookmarkStart w:name="z12"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Қаржы министрлігі</w:t>
      </w:r>
    </w:p>
    <w:bookmarkEnd w:id="10"/>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Республикасының</w:t>
      </w:r>
    </w:p>
    <w:bookmarkEnd w:id="12"/>
    <w:bookmarkStart w:name="z19" w:id="13"/>
    <w:p>
      <w:pPr>
        <w:spacing w:after="0"/>
        <w:ind w:left="0"/>
        <w:jc w:val="both"/>
      </w:pPr>
      <w:r>
        <w:rPr>
          <w:rFonts w:ascii="Times New Roman"/>
          <w:b w:val="false"/>
          <w:i w:val="false"/>
          <w:color w:val="000000"/>
          <w:sz w:val="28"/>
        </w:rPr>
        <w:t>
      Ұлттық экономика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2025 жылғы "9" желтоқсандағы</w:t>
            </w:r>
            <w:r>
              <w:br/>
            </w:r>
            <w:r>
              <w:rPr>
                <w:rFonts w:ascii="Times New Roman"/>
                <w:b w:val="false"/>
                <w:i w:val="false"/>
                <w:color w:val="000000"/>
                <w:sz w:val="20"/>
              </w:rPr>
              <w:t>№ 11-1-4/744 бұйрығына</w:t>
            </w:r>
            <w:r>
              <w:br/>
            </w:r>
            <w:r>
              <w:rPr>
                <w:rFonts w:ascii="Times New Roman"/>
                <w:b w:val="false"/>
                <w:i w:val="false"/>
                <w:color w:val="000000"/>
                <w:sz w:val="20"/>
              </w:rPr>
              <w:t>қосымша</w:t>
            </w:r>
          </w:p>
        </w:tc>
      </w:tr>
    </w:tbl>
    <w:bookmarkStart w:name="z21" w:id="14"/>
    <w:p>
      <w:pPr>
        <w:spacing w:after="0"/>
        <w:ind w:left="0"/>
        <w:jc w:val="left"/>
      </w:pPr>
      <w:r>
        <w:rPr>
          <w:rFonts w:ascii="Times New Roman"/>
          <w:b/>
          <w:i w:val="false"/>
          <w:color w:val="000000"/>
        </w:rPr>
        <w:t xml:space="preserve">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өкілдігінің (бұдан әрі – өкілдік), консулдық мекемесінің (бұдан әрі – консулдық мекеме)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Өкілдікке және консулдық мекемеге белгіленетін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консулдық мекеме персоналының мүшелері және олардың отбасы мүшелері үшін белгіленетін шектеулер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10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 Бір шот-фактура бойынша төменгі шек – 10 АЕК.</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ҚҚС сомасының жоғарғы шегі жылына 420 АЕК құрайды.</w:t>
            </w:r>
          </w:p>
          <w:p>
            <w:pPr>
              <w:spacing w:after="20"/>
              <w:ind w:left="20"/>
              <w:jc w:val="both"/>
            </w:pPr>
            <w:r>
              <w:rPr>
                <w:rFonts w:ascii="Times New Roman"/>
                <w:b w:val="false"/>
                <w:i w:val="false"/>
                <w:color w:val="000000"/>
                <w:sz w:val="20"/>
              </w:rPr>
              <w:t>
3. Әкімшілік-техникалық персонал мүшелеріне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xml:space="preserve">
Беларусь Республикасының Елшілігі, </w:t>
            </w:r>
          </w:p>
          <w:bookmarkEnd w:id="16"/>
          <w:p>
            <w:pPr>
              <w:spacing w:after="20"/>
              <w:ind w:left="20"/>
              <w:jc w:val="both"/>
            </w:pPr>
            <w:r>
              <w:rPr>
                <w:rFonts w:ascii="Times New Roman"/>
                <w:b w:val="false"/>
                <w:i w:val="false"/>
                <w:color w:val="000000"/>
                <w:sz w:val="20"/>
              </w:rPr>
              <w:t>
Беларусь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ҚҚС қайтару келесі тауарлар мен қызметтер бойынша: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техникаларды жөндеу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автомобильдерді жөндеу қызметтеріне жүргізілмейді.</w:t>
            </w:r>
          </w:p>
          <w:p>
            <w:pPr>
              <w:spacing w:after="20"/>
              <w:ind w:left="20"/>
              <w:jc w:val="both"/>
            </w:pPr>
            <w:r>
              <w:rPr>
                <w:rFonts w:ascii="Times New Roman"/>
                <w:b w:val="false"/>
                <w:i w:val="false"/>
                <w:color w:val="000000"/>
                <w:sz w:val="20"/>
              </w:rPr>
              <w:t>
ҚҚС қайтару өтемақысы тоқсан басталғанға дейінгі он екі айлық кезеңнің басынан ертерек емес мерзімде әзірленген (берілген) құжаттардың негізінде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ҚҚС қайтару келесі тауарлар мен қызметтер бойынша: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техникаларды жөндеу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автомобильдерді жөндеу қызметтеріне жүргізілмейді.</w:t>
            </w:r>
          </w:p>
          <w:p>
            <w:pPr>
              <w:spacing w:after="20"/>
              <w:ind w:left="20"/>
              <w:jc w:val="both"/>
            </w:pPr>
            <w:r>
              <w:rPr>
                <w:rFonts w:ascii="Times New Roman"/>
                <w:b w:val="false"/>
                <w:i w:val="false"/>
                <w:color w:val="000000"/>
                <w:sz w:val="20"/>
              </w:rPr>
              <w:t>
ҚҚС қайтару өтемақысы тоқсан басталғанға дейінгі он екі айлық кезеңнің басынан ертерек емес мерзімде әзірленген (берілген) құжаттардың негізінде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1. Күніне бір шот-фактура бойынша сатып алу сомасының төменгі шегі – ҚҚС-сыз 20 АЕК.</w:t>
            </w:r>
          </w:p>
          <w:bookmarkEnd w:id="19"/>
          <w:p>
            <w:pPr>
              <w:spacing w:after="20"/>
              <w:ind w:left="20"/>
              <w:jc w:val="both"/>
            </w:pPr>
            <w:r>
              <w:rPr>
                <w:rFonts w:ascii="Times New Roman"/>
                <w:b w:val="false"/>
                <w:i w:val="false"/>
                <w:color w:val="000000"/>
                <w:sz w:val="20"/>
              </w:rPr>
              <w:t>
2. Азық түлік тауарлары үшін ҚҚС қайтару (ресми қабылдаулар кезінде тағаммен қамтамасыз ету жағдайларын қоспағанда)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 Күніне бір шот-фактура бойынша сатып алу сомасының төменгі шегі – ҚҚС-сыз 20 АЕК.</w:t>
            </w:r>
          </w:p>
          <w:bookmarkEnd w:id="20"/>
          <w:p>
            <w:pPr>
              <w:spacing w:after="20"/>
              <w:ind w:left="20"/>
              <w:jc w:val="both"/>
            </w:pPr>
            <w:r>
              <w:rPr>
                <w:rFonts w:ascii="Times New Roman"/>
                <w:b w:val="false"/>
                <w:i w:val="false"/>
                <w:color w:val="000000"/>
                <w:sz w:val="20"/>
              </w:rPr>
              <w:t>
2. Азық-түлік өнімдерін сатып алу кезінде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 Бір шот-фактура бойынша төменгі шек – 8 АЕК.</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Егер ҚҚС сомасы шот-фактурада жеке жолмен көрсетілмесе, ҚҚС қайтару жүргізілмейді.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автомобильдер мен мотоциклдерге (жөндеу мен қосалқы бөлшектерсіз), әрбір өкілдік қызметкеріне – 1 бірліктен артық емес мөлшерде;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электр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 мен жөндеу-құрылыс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аудио, бейне және кеңсе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күзет техникасы мен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телекоммуникациялық техника (құны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және 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мерзімді басылымдарға жазылым;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келген дипломатиялық персонал мүшелері үшін күнтізбелік 20 күнге дейінгі мерзімге арналған қонақүй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санитарлық-гигиеналық құралдар;</w:t>
            </w:r>
          </w:p>
          <w:p>
            <w:pPr>
              <w:spacing w:after="20"/>
              <w:ind w:left="20"/>
              <w:jc w:val="both"/>
            </w:pPr>
            <w:r>
              <w:rPr>
                <w:rFonts w:ascii="Times New Roman"/>
                <w:b w:val="false"/>
                <w:i w:val="false"/>
                <w:color w:val="000000"/>
                <w:sz w:val="20"/>
              </w:rPr>
              <w:t>
қызметтік автомобильге тоқсан сайын 900 (750) литрге дейін бензин (дизель)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2"/>
          <w:p>
            <w:pPr>
              <w:spacing w:after="20"/>
              <w:ind w:left="20"/>
              <w:jc w:val="both"/>
            </w:pPr>
            <w:r>
              <w:rPr>
                <w:rFonts w:ascii="Times New Roman"/>
                <w:b w:val="false"/>
                <w:i w:val="false"/>
                <w:color w:val="000000"/>
                <w:sz w:val="20"/>
              </w:rPr>
              <w:t>
1. ҚҚС қайтару келесі тауарлар мен қызметтерді сатып алу кезінде дипломатиялық персонал мүшелеріне жүргізіледі:</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 мен мотоциклдер (жөндеу жұмыстары, қосымша жабдықтар мен қосалқы бөлшектерді қоспағанда), қызметкердің еріп жүретін кәмелет жасқа толған 1 отбасы мүшесіне 1 бірлік есебімен;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дипломатиялық персонал мүшесінің қызметке кіріскен күнінен бастап 12 ай ішінде сатып алынған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электр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және 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пәтерді дипломатиялық персонал мүшелерін бастапқы орналастыру кезінде немесе әр үш жылда бір рет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(дизель отыны) – бір жеке автомобильге тоқсанына 600 (450) литр мөлшерінде;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телефондық телекоммуникациялық техника (құны мен жөндеу қызметтері).</w:t>
            </w:r>
          </w:p>
          <w:p>
            <w:pPr>
              <w:spacing w:after="20"/>
              <w:ind w:left="20"/>
              <w:jc w:val="both"/>
            </w:pPr>
            <w:r>
              <w:rPr>
                <w:rFonts w:ascii="Times New Roman"/>
                <w:b w:val="false"/>
                <w:i w:val="false"/>
                <w:color w:val="000000"/>
                <w:sz w:val="20"/>
              </w:rPr>
              <w:t>
2. Әкімшілік-техникалық персонал мүшелеріне ҚҚС қайтару жиһаз, жабдықтар және санитарлық-гигиеналық материалдар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Біріккен Араб Әмірліктерінің (бұдан әрі – БАӘ) Елшілігі,</w:t>
            </w:r>
          </w:p>
          <w:bookmarkEnd w:id="23"/>
          <w:p>
            <w:pPr>
              <w:spacing w:after="20"/>
              <w:ind w:left="20"/>
              <w:jc w:val="both"/>
            </w:pPr>
            <w:r>
              <w:rPr>
                <w:rFonts w:ascii="Times New Roman"/>
                <w:b w:val="false"/>
                <w:i w:val="false"/>
                <w:color w:val="000000"/>
                <w:sz w:val="20"/>
              </w:rPr>
              <w:t>
БАӘ Шымкент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1. Барлық шот-фактура бойынша төменгі шек – 350 АЕК.</w:t>
            </w:r>
          </w:p>
          <w:bookmarkEnd w:id="24"/>
          <w:p>
            <w:pPr>
              <w:spacing w:after="20"/>
              <w:ind w:left="20"/>
              <w:jc w:val="both"/>
            </w:pPr>
            <w:r>
              <w:rPr>
                <w:rFonts w:ascii="Times New Roman"/>
                <w:b w:val="false"/>
                <w:i w:val="false"/>
                <w:color w:val="000000"/>
                <w:sz w:val="20"/>
              </w:rPr>
              <w:t>
2. Бір шот-фактура бойынша төменгі шек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1. Барлық шот-фактура бойынша төменгі шек – 350 АЕК.</w:t>
            </w:r>
          </w:p>
          <w:bookmarkEnd w:id="25"/>
          <w:p>
            <w:pPr>
              <w:spacing w:after="20"/>
              <w:ind w:left="20"/>
              <w:jc w:val="both"/>
            </w:pPr>
            <w:r>
              <w:rPr>
                <w:rFonts w:ascii="Times New Roman"/>
                <w:b w:val="false"/>
                <w:i w:val="false"/>
                <w:color w:val="000000"/>
                <w:sz w:val="20"/>
              </w:rPr>
              <w:t>
2. Бір шот-фактура бойынша төменгі шек – 8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Босқындар істері жөніндегі жоғарғы комиссарының басқармасы (бұдан әрі – БҰҰ БЖКБ)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1. Бір шот-фактура бойынша төменгі шек – 8 АЕК.</w:t>
            </w:r>
          </w:p>
          <w:bookmarkEnd w:id="26"/>
          <w:p>
            <w:pPr>
              <w:spacing w:after="20"/>
              <w:ind w:left="20"/>
              <w:jc w:val="both"/>
            </w:pPr>
            <w:r>
              <w:rPr>
                <w:rFonts w:ascii="Times New Roman"/>
                <w:b w:val="false"/>
                <w:i w:val="false"/>
                <w:color w:val="000000"/>
                <w:sz w:val="20"/>
              </w:rPr>
              <w:t>
2. БҰҰ БЖКБ ҚҚС қайтару қызметтік мақсаттарда жеке меншікке сатып алуларды жүргізетін жағдайларда ғана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қайтару жүргізілмейді.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Вьетнам Социалистік Республикасының Елшілігі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1. Бір шот-фактура бойынша төменгі шек – 8 АЕК.</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ҚҚС: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жанар-жағармай материалдары (бұдан әрі – ЖЖМ);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қызметтері;</w:t>
            </w:r>
          </w:p>
          <w:p>
            <w:pPr>
              <w:spacing w:after="20"/>
              <w:ind w:left="20"/>
              <w:jc w:val="both"/>
            </w:pPr>
            <w:r>
              <w:rPr>
                <w:rFonts w:ascii="Times New Roman"/>
                <w:b w:val="false"/>
                <w:i w:val="false"/>
                <w:color w:val="000000"/>
                <w:sz w:val="20"/>
              </w:rPr>
              <w:t>
өкілдіктің ғимаратын жалға алғаны үшін қайтарылады.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ҚҚС: автомобиль немесе мотоциклді дипломатиялық персонал мүшелеріне сатып алғаны үшін 3 жыл ішінде, әкімшілік-техникалық персонал мүшелері сатып алғаны үшін 1 жыл ішінде қайтарылады.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Республикасының Елшілігі, Германия Федеративтік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8"/>
          <w:p>
            <w:pPr>
              <w:spacing w:after="20"/>
              <w:ind w:left="20"/>
              <w:jc w:val="both"/>
            </w:pPr>
            <w:r>
              <w:rPr>
                <w:rFonts w:ascii="Times New Roman"/>
                <w:b w:val="false"/>
                <w:i w:val="false"/>
                <w:color w:val="000000"/>
                <w:sz w:val="20"/>
              </w:rPr>
              <w:t>
1. Бір шот-фактура бойынша төменгі шек – 15 АЕК.</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ҚҚС қайтару: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темекі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ішімдіктер;</w:t>
            </w:r>
          </w:p>
          <w:p>
            <w:pPr>
              <w:spacing w:after="20"/>
              <w:ind w:left="20"/>
              <w:jc w:val="both"/>
            </w:pPr>
            <w:r>
              <w:rPr>
                <w:rFonts w:ascii="Times New Roman"/>
                <w:b w:val="false"/>
                <w:i w:val="false"/>
                <w:color w:val="000000"/>
                <w:sz w:val="20"/>
              </w:rPr>
              <w:t>
қоғамдық тамақтану жүйесіндегі жұмыстар, тауарлар,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1. Бір шот-фактура бойынша төменгі шек – 15 АЕК.</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Өкілдіктің 1 қызметкеріне жылына қайтарылатын ҚҚС жалпы сомасының жоғарғы шегі – 175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темекі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ішімдіктер;</w:t>
            </w:r>
          </w:p>
          <w:p>
            <w:pPr>
              <w:spacing w:after="20"/>
              <w:ind w:left="20"/>
              <w:jc w:val="both"/>
            </w:pPr>
            <w:r>
              <w:rPr>
                <w:rFonts w:ascii="Times New Roman"/>
                <w:b w:val="false"/>
                <w:i w:val="false"/>
                <w:color w:val="000000"/>
                <w:sz w:val="20"/>
              </w:rPr>
              <w:t>
қоғамдық тамақтану жүйесіндегі жұмыстар, тауарлар,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0"/>
          <w:p>
            <w:pPr>
              <w:spacing w:after="20"/>
              <w:ind w:left="20"/>
              <w:jc w:val="both"/>
            </w:pPr>
            <w:r>
              <w:rPr>
                <w:rFonts w:ascii="Times New Roman"/>
                <w:b w:val="false"/>
                <w:i w:val="false"/>
                <w:color w:val="000000"/>
                <w:sz w:val="20"/>
              </w:rPr>
              <w:t>
1. Бір шот-фактура бойынша төменгі шек – 35 АЕК (ҚҚС-сыз).</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2. 35 АЕК құрайтын төменгі шек коммуналдық қызметтер және телефон байланыстарына арналған шоттарға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 келесі тауарлар мен қызметтерге қатысты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мейрамхана;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заттарына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бау-бақша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 және телефон байланысы;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күзет;</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қызметтік автомобильдерге қызмет көрсету,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автотұрақ үшін ай сайынғы төлем;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заңгерлік консультациялар, адвокаттар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 жалға алу бойынша риэлторлық қызметтер бойынша төлемдер (қол қойылған жалдау құжаты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мерекелер бойынша қабылдаулар, ресми сапарлар аясындағы қабылдаулар;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көрмелерге қатысу; конференциялар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ҚҚС-ты қайтару сатып алынған қызметтік автомобильдер үшін олардың саны өкілдік қызметкерлерінің жалпы санының үштен бір бөлігінен аспаған жағдайда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ҚҚС қайтару мына мұқтаждар үшін сатып алынған жанармайларға: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өкілдіктің қызметтік көліктеріне жанармай;</w:t>
            </w:r>
          </w:p>
          <w:p>
            <w:pPr>
              <w:spacing w:after="20"/>
              <w:ind w:left="20"/>
              <w:jc w:val="both"/>
            </w:pPr>
            <w:r>
              <w:rPr>
                <w:rFonts w:ascii="Times New Roman"/>
                <w:b w:val="false"/>
                <w:i w:val="false"/>
                <w:color w:val="000000"/>
                <w:sz w:val="20"/>
              </w:rPr>
              <w:t>
өкілдік сатып алған қызметтік үй-жайларды немесе отынға арналған жеке сыйымдылығы бар үй-жайларды жылытуға арналған отын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1"/>
          <w:p>
            <w:pPr>
              <w:spacing w:after="20"/>
              <w:ind w:left="20"/>
              <w:jc w:val="both"/>
            </w:pPr>
            <w:r>
              <w:rPr>
                <w:rFonts w:ascii="Times New Roman"/>
                <w:b w:val="false"/>
                <w:i w:val="false"/>
                <w:color w:val="000000"/>
                <w:sz w:val="20"/>
              </w:rPr>
              <w:t>
1. Бір шот-фактура бойынша төменгі шек – 35 АЕК (ҚҚС-сыз).</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35 АЕК құрайтын төменгі шек коммуналдық қызметтер және телефон байланыстары үшін шоттарға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 келесі тауарлар мен қызметтерге қатысты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қонақүйлерде тұру (жаңа келген өкілдік қызметкерлері үшін) 30 түнге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мейрамхана;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заттарына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бау-бақша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коммуналдық қызметтер және телефон байланысы;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күзет; </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автотұрақ үшін ай сайынғы төлем;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заңгерлік консультациялар, адвокаттар қызметтері;</w:t>
            </w:r>
          </w:p>
          <w:p>
            <w:pPr>
              <w:spacing w:after="20"/>
              <w:ind w:left="20"/>
              <w:jc w:val="both"/>
            </w:pPr>
            <w:r>
              <w:rPr>
                <w:rFonts w:ascii="Times New Roman"/>
                <w:b w:val="false"/>
                <w:i w:val="false"/>
                <w:color w:val="000000"/>
                <w:sz w:val="20"/>
              </w:rPr>
              <w:t>
тұрғынжайды жалға алу бойынша риэлторлық қызметтер бойынша төлемдер (қол қойылған тұрғынжайды жалдау шарты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 (бұдан әрі – МСАК жөніндегі ГҚО)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2"/>
          <w:p>
            <w:pPr>
              <w:spacing w:after="20"/>
              <w:ind w:left="20"/>
              <w:jc w:val="both"/>
            </w:pPr>
            <w:r>
              <w:rPr>
                <w:rFonts w:ascii="Times New Roman"/>
                <w:b w:val="false"/>
                <w:i w:val="false"/>
                <w:color w:val="000000"/>
                <w:sz w:val="20"/>
              </w:rPr>
              <w:t>
1. Бір шот-фактура бойынша төменгі шек – 8 АЕК.</w:t>
            </w:r>
          </w:p>
          <w:bookmarkEnd w:id="32"/>
          <w:p>
            <w:pPr>
              <w:spacing w:after="20"/>
              <w:ind w:left="20"/>
              <w:jc w:val="both"/>
            </w:pPr>
            <w:r>
              <w:rPr>
                <w:rFonts w:ascii="Times New Roman"/>
                <w:b w:val="false"/>
                <w:i w:val="false"/>
                <w:color w:val="000000"/>
                <w:sz w:val="20"/>
              </w:rPr>
              <w:t>
2. ҚҚС-ты қайтару жылжымалы және жылжымайтын мүлікті қызметтік мақсатта сатып алу кезінде ғана Қазақстан Республикасының Сыртқы істер министрлігінің шешімі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 қайтару тек МСАК жөніндегі ГҚО басшысы мен оның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шот-фактура бойынша төменгі шек – 8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қайтару жүргізілмейді.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тұрақтандыру және даму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қайтару шектеулерсіз жүргізіледі.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қайтару жүргізілмейді.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3"/>
          <w:p>
            <w:pPr>
              <w:spacing w:after="20"/>
              <w:ind w:left="20"/>
              <w:jc w:val="both"/>
            </w:pPr>
            <w:r>
              <w:rPr>
                <w:rFonts w:ascii="Times New Roman"/>
                <w:b w:val="false"/>
                <w:i w:val="false"/>
                <w:color w:val="000000"/>
                <w:sz w:val="20"/>
              </w:rPr>
              <w:t>
1. ҚҚС қайтару газ, электроэнергия, су шығыстары бойынша жүргізілмейді.</w:t>
            </w:r>
          </w:p>
          <w:bookmarkEnd w:id="33"/>
          <w:p>
            <w:pPr>
              <w:spacing w:after="20"/>
              <w:ind w:left="20"/>
              <w:jc w:val="both"/>
            </w:pPr>
            <w:r>
              <w:rPr>
                <w:rFonts w:ascii="Times New Roman"/>
                <w:b w:val="false"/>
                <w:i w:val="false"/>
                <w:color w:val="000000"/>
                <w:sz w:val="20"/>
              </w:rPr>
              <w:t>
2. Бір шот-фактура бойынша төменгі шек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4"/>
          <w:p>
            <w:pPr>
              <w:spacing w:after="20"/>
              <w:ind w:left="20"/>
              <w:jc w:val="both"/>
            </w:pPr>
            <w:r>
              <w:rPr>
                <w:rFonts w:ascii="Times New Roman"/>
                <w:b w:val="false"/>
                <w:i w:val="false"/>
                <w:color w:val="000000"/>
                <w:sz w:val="20"/>
              </w:rPr>
              <w:t>
1. ҚҚС қайтару газ, электроэнергия, су шығыстары бойынша жүргізілмейді.</w:t>
            </w:r>
          </w:p>
          <w:bookmarkEnd w:id="34"/>
          <w:p>
            <w:pPr>
              <w:spacing w:after="20"/>
              <w:ind w:left="20"/>
              <w:jc w:val="both"/>
            </w:pPr>
            <w:r>
              <w:rPr>
                <w:rFonts w:ascii="Times New Roman"/>
                <w:b w:val="false"/>
                <w:i w:val="false"/>
                <w:color w:val="000000"/>
                <w:sz w:val="20"/>
              </w:rPr>
              <w:t>
2. Бір шот-фактура бойынша төменгі шек – 8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5"/>
          <w:p>
            <w:pPr>
              <w:spacing w:after="20"/>
              <w:ind w:left="20"/>
              <w:jc w:val="both"/>
            </w:pPr>
            <w:r>
              <w:rPr>
                <w:rFonts w:ascii="Times New Roman"/>
                <w:b w:val="false"/>
                <w:i w:val="false"/>
                <w:color w:val="000000"/>
                <w:sz w:val="20"/>
              </w:rPr>
              <w:t>
1. Дипломатиялық персоналдың 1 мүшесіне жылына қайтарылатын ҚҚС жоғарғы шегі – 65 АЕК.</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Әкімшілік-техникалық персонал мүшелері және олармен еріп жүретін отбасы мүшелері үшін елде болудың барлық кезінде тек 1 рет қайтарылатын ҚҚС жалпы сомасының жоғарғы шегі – 35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билеттер;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пошта қызметтері үшін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темекі өнімдері;</w:t>
            </w:r>
          </w:p>
          <w:p>
            <w:pPr>
              <w:spacing w:after="20"/>
              <w:ind w:left="20"/>
              <w:jc w:val="both"/>
            </w:pPr>
            <w:r>
              <w:rPr>
                <w:rFonts w:ascii="Times New Roman"/>
                <w:b w:val="false"/>
                <w:i w:val="false"/>
                <w:color w:val="000000"/>
                <w:sz w:val="20"/>
              </w:rPr>
              <w:t>
алкогольдік ішімдіктер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Индонезия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6"/>
          <w:p>
            <w:pPr>
              <w:spacing w:after="20"/>
              <w:ind w:left="20"/>
              <w:jc w:val="both"/>
            </w:pPr>
            <w:r>
              <w:rPr>
                <w:rFonts w:ascii="Times New Roman"/>
                <w:b w:val="false"/>
                <w:i w:val="false"/>
                <w:color w:val="000000"/>
                <w:sz w:val="20"/>
              </w:rPr>
              <w:t>
1. Бір шот-фактура бойынша төменгі шек – 15 АЕК.</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алтын құймалар және бағалы қағаздар;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үй-жайларды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курьерлік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жарнамалық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қонақүй қызметтері;</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37"/>
          <w:p>
            <w:pPr>
              <w:spacing w:after="20"/>
              <w:ind w:left="20"/>
              <w:jc w:val="both"/>
            </w:pPr>
            <w:r>
              <w:rPr>
                <w:rFonts w:ascii="Times New Roman"/>
                <w:b w:val="false"/>
                <w:i w:val="false"/>
                <w:color w:val="000000"/>
                <w:sz w:val="20"/>
              </w:rPr>
              <w:t>
1. Бір шот-фактура бойынша төменгі шек – 15 АЕК.</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 құймалар және бағалы қағаздар;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үй-жайларды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курьерлік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сақтандыру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жарнамалық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қонақүй қызметтері;</w:t>
            </w:r>
          </w:p>
          <w:p>
            <w:pPr>
              <w:spacing w:after="20"/>
              <w:ind w:left="20"/>
              <w:jc w:val="both"/>
            </w:pPr>
            <w:r>
              <w:rPr>
                <w:rFonts w:ascii="Times New Roman"/>
                <w:b w:val="false"/>
                <w:i w:val="false"/>
                <w:color w:val="000000"/>
                <w:sz w:val="20"/>
              </w:rPr>
              <w:t>
қоғамдық тамақтандыру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Иордания Хашимит Корольдігінің Елшілігі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8"/>
          <w:p>
            <w:pPr>
              <w:spacing w:after="20"/>
              <w:ind w:left="20"/>
              <w:jc w:val="both"/>
            </w:pPr>
            <w:r>
              <w:rPr>
                <w:rFonts w:ascii="Times New Roman"/>
                <w:b w:val="false"/>
                <w:i w:val="false"/>
                <w:color w:val="000000"/>
                <w:sz w:val="20"/>
              </w:rPr>
              <w:t>
1. Бір шот-фактура бойынша төменгі шек – 40 АЕК.</w:t>
            </w:r>
          </w:p>
          <w:bookmarkEnd w:id="38"/>
          <w:p>
            <w:pPr>
              <w:spacing w:after="20"/>
              <w:ind w:left="20"/>
              <w:jc w:val="both"/>
            </w:pPr>
            <w:r>
              <w:rPr>
                <w:rFonts w:ascii="Times New Roman"/>
                <w:b w:val="false"/>
                <w:i w:val="false"/>
                <w:color w:val="000000"/>
                <w:sz w:val="20"/>
              </w:rPr>
              <w:t>
2. ҚҚС қайтару дипломатиялық персонал мүшелеріне және олардың жұбайларына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39"/>
          <w:p>
            <w:pPr>
              <w:spacing w:after="20"/>
              <w:ind w:left="20"/>
              <w:jc w:val="both"/>
            </w:pPr>
            <w:r>
              <w:rPr>
                <w:rFonts w:ascii="Times New Roman"/>
                <w:b w:val="false"/>
                <w:i w:val="false"/>
                <w:color w:val="000000"/>
                <w:sz w:val="20"/>
              </w:rPr>
              <w:t>
1. Бір шот-фактура бойынша төменгі шек – 35 АЕК.</w:t>
            </w:r>
          </w:p>
          <w:bookmarkEnd w:id="39"/>
          <w:p>
            <w:pPr>
              <w:spacing w:after="20"/>
              <w:ind w:left="20"/>
              <w:jc w:val="both"/>
            </w:pPr>
            <w:r>
              <w:rPr>
                <w:rFonts w:ascii="Times New Roman"/>
                <w:b w:val="false"/>
                <w:i w:val="false"/>
                <w:color w:val="000000"/>
                <w:sz w:val="20"/>
              </w:rPr>
              <w:t>
2. ҚҚС қайтару ЖЖМ және дизель отыны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0"/>
          <w:p>
            <w:pPr>
              <w:spacing w:after="20"/>
              <w:ind w:left="20"/>
              <w:jc w:val="both"/>
            </w:pPr>
            <w:r>
              <w:rPr>
                <w:rFonts w:ascii="Times New Roman"/>
                <w:b w:val="false"/>
                <w:i w:val="false"/>
                <w:color w:val="000000"/>
                <w:sz w:val="20"/>
              </w:rPr>
              <w:t>
1. Бір шот-фактура бойынша төменгі шек – 35 АЕК.</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Дипломатиялық персонал мүшесі үшін сатып алудың жалпы сомасының жоғарғы шегі тоқсанына 1260 АЕК.</w:t>
            </w:r>
          </w:p>
          <w:p>
            <w:pPr>
              <w:spacing w:after="20"/>
              <w:ind w:left="20"/>
              <w:jc w:val="both"/>
            </w:pPr>
            <w:r>
              <w:rPr>
                <w:rFonts w:ascii="Times New Roman"/>
                <w:b w:val="false"/>
                <w:i w:val="false"/>
                <w:color w:val="000000"/>
                <w:sz w:val="20"/>
              </w:rPr>
              <w:t>
3. Дипломатиялық персонал мүшесіне ҚҚС қайтару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1"/>
          <w:p>
            <w:pPr>
              <w:spacing w:after="20"/>
              <w:ind w:left="20"/>
              <w:jc w:val="both"/>
            </w:pPr>
            <w:r>
              <w:rPr>
                <w:rFonts w:ascii="Times New Roman"/>
                <w:b w:val="false"/>
                <w:i w:val="false"/>
                <w:color w:val="000000"/>
                <w:sz w:val="20"/>
              </w:rPr>
              <w:t>
1. Бір шот-фактура бойынша төменгі шек – 42 АЕК (ҚҚС-сыз).</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42 АЕК құрайтын төменгі шек коммуналдық қызметтер және телефон байланыстары үшін шоттарға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 басшысының автомобилі үшін ЖЖМ – тоқсанына 1200 литр (өкілдік басшысы үшін рұқсат етілген саны 3 бірлікті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 автомобилі үшін ЖЖМ – тоқсанына 900 литр (өкілдікке рұқсат етілген саны 5 бірлікті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алкогольдік ішімдіктер – тоқсанына 60 литр; </w:t>
            </w:r>
          </w:p>
          <w:p>
            <w:pPr>
              <w:spacing w:after="20"/>
              <w:ind w:left="20"/>
              <w:jc w:val="both"/>
            </w:pPr>
            <w:r>
              <w:rPr>
                <w:rFonts w:ascii="Times New Roman"/>
                <w:b w:val="false"/>
                <w:i w:val="false"/>
                <w:color w:val="000000"/>
                <w:sz w:val="20"/>
              </w:rPr>
              <w:t>
темекі өнімдері – тоқсанына 12 килограмм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42"/>
          <w:p>
            <w:pPr>
              <w:spacing w:after="20"/>
              <w:ind w:left="20"/>
              <w:jc w:val="both"/>
            </w:pPr>
            <w:r>
              <w:rPr>
                <w:rFonts w:ascii="Times New Roman"/>
                <w:b w:val="false"/>
                <w:i w:val="false"/>
                <w:color w:val="000000"/>
                <w:sz w:val="20"/>
              </w:rPr>
              <w:t>
1. Бір шот-фактура бойынша төменгі шек – 42 АЕК (ҚҚС-сыз).</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42 АЕК құрайтын төменгі шек коммуналдық қызметтер және телефон байланыстары үшін шоттарға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 басқа ұйымдарға немесе жеке тұлғаларға пайдалануға берілген тауарлар, жұмыстар, қызметтер үшін жүргізілмейді.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дипломатиялық персонал мүшесінің автомобилі үшін ЖЖМ – тоқсанына 900 литр (дипломатиялық персонал мүшесі үшін рұқсат етілген саны 2 бірлікті ескере отырып) жүргізіледі;</w:t>
            </w:r>
          </w:p>
          <w:p>
            <w:pPr>
              <w:spacing w:after="20"/>
              <w:ind w:left="20"/>
              <w:jc w:val="both"/>
            </w:pPr>
            <w:r>
              <w:rPr>
                <w:rFonts w:ascii="Times New Roman"/>
                <w:b w:val="false"/>
                <w:i w:val="false"/>
                <w:color w:val="000000"/>
                <w:sz w:val="20"/>
              </w:rPr>
              <w:t>
әкімшілік-техникалық персонал мүшесі автомобилінің ЖЖМ үшін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15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3"/>
          <w:p>
            <w:pPr>
              <w:spacing w:after="20"/>
              <w:ind w:left="20"/>
              <w:jc w:val="both"/>
            </w:pPr>
            <w:r>
              <w:rPr>
                <w:rFonts w:ascii="Times New Roman"/>
                <w:b w:val="false"/>
                <w:i w:val="false"/>
                <w:color w:val="000000"/>
                <w:sz w:val="20"/>
              </w:rPr>
              <w:t>
1. Бір шот-фактура бойынша төменгі шек – 10 АЕК, ҚҚС қосқанда.</w:t>
            </w:r>
          </w:p>
          <w:bookmarkEnd w:id="43"/>
          <w:p>
            <w:pPr>
              <w:spacing w:after="20"/>
              <w:ind w:left="20"/>
              <w:jc w:val="both"/>
            </w:pPr>
            <w:r>
              <w:rPr>
                <w:rFonts w:ascii="Times New Roman"/>
                <w:b w:val="false"/>
                <w:i w:val="false"/>
                <w:color w:val="000000"/>
                <w:sz w:val="20"/>
              </w:rPr>
              <w:t>
2. Дипломатиялық персонал мүшесіне және олардың жұбайларына ҚҚС қайтару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Корея Республикасының Елшілігі, Корея Республикасының Алматы қаласындағы Бас консулдығы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4"/>
          <w:p>
            <w:pPr>
              <w:spacing w:after="20"/>
              <w:ind w:left="20"/>
              <w:jc w:val="both"/>
            </w:pPr>
            <w:r>
              <w:rPr>
                <w:rFonts w:ascii="Times New Roman"/>
                <w:b w:val="false"/>
                <w:i w:val="false"/>
                <w:color w:val="000000"/>
                <w:sz w:val="20"/>
              </w:rPr>
              <w:t>
Дипломатиялық персонал мүшесіне арналған бензинге ҚҚС қайтару жүргізіледі:</w:t>
            </w:r>
          </w:p>
          <w:bookmarkEnd w:id="44"/>
          <w:p>
            <w:pPr>
              <w:spacing w:after="20"/>
              <w:ind w:left="20"/>
              <w:jc w:val="both"/>
            </w:pPr>
            <w:r>
              <w:rPr>
                <w:rFonts w:ascii="Times New Roman"/>
                <w:b w:val="false"/>
                <w:i w:val="false"/>
                <w:color w:val="000000"/>
                <w:sz w:val="20"/>
              </w:rPr>
              <w:t>
айына бір қызметтік автомобиль үшін 600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5"/>
          <w:p>
            <w:pPr>
              <w:spacing w:after="20"/>
              <w:ind w:left="20"/>
              <w:jc w:val="both"/>
            </w:pPr>
            <w:r>
              <w:rPr>
                <w:rFonts w:ascii="Times New Roman"/>
                <w:b w:val="false"/>
                <w:i w:val="false"/>
                <w:color w:val="000000"/>
                <w:sz w:val="20"/>
              </w:rPr>
              <w:t>
1. ҚҚС қайтару дипломатиялық персонал мүшесіне жүргізіледі.</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Бір шот-фактура бойынша төменгі шек – 8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1 отбасы үшін жылына қайтарылатын ҚҚС жалпы сомасының жоғарғы шегі – 185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Дипломатиялық персонал мүшесіне арналған бензинге ҚҚС қайтару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айына 400 литр.</w:t>
            </w:r>
          </w:p>
          <w:p>
            <w:pPr>
              <w:spacing w:after="20"/>
              <w:ind w:left="20"/>
              <w:jc w:val="both"/>
            </w:pPr>
            <w:r>
              <w:rPr>
                <w:rFonts w:ascii="Times New Roman"/>
                <w:b w:val="false"/>
                <w:i w:val="false"/>
                <w:color w:val="000000"/>
                <w:sz w:val="20"/>
              </w:rPr>
              <w:t>
5. ҚҚС қайтару электр энергиясы, газ, мейрамхана шығыстары; қонақүйлерде тұру шығыстары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Елшілігі, Қырғыз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қайтару жүргізілмейді.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 Елшілігі, Қытай Халық Республикасының Алматы қаласындағы Бас консулдығы, Қытай Халық Республикасының Ақтөбе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6"/>
          <w:p>
            <w:pPr>
              <w:spacing w:after="20"/>
              <w:ind w:left="20"/>
              <w:jc w:val="both"/>
            </w:pPr>
            <w:r>
              <w:rPr>
                <w:rFonts w:ascii="Times New Roman"/>
                <w:b w:val="false"/>
                <w:i w:val="false"/>
                <w:color w:val="000000"/>
                <w:sz w:val="20"/>
              </w:rPr>
              <w:t xml:space="preserve">
1. Сатып алынған тауарлар үшін бір шот-фактура бойынша төменгі шек – 15 АЕК.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қызметтер үшін бір шот-фактура бойынша төменгі шек – 8 АЕК.</w:t>
            </w:r>
          </w:p>
          <w:p>
            <w:pPr>
              <w:spacing w:after="20"/>
              <w:ind w:left="20"/>
              <w:jc w:val="both"/>
            </w:pPr>
            <w:r>
              <w:rPr>
                <w:rFonts w:ascii="Times New Roman"/>
                <w:b w:val="false"/>
                <w:i w:val="false"/>
                <w:color w:val="000000"/>
                <w:sz w:val="20"/>
              </w:rPr>
              <w:t>
3. ҚҚС қайтару коммуналдық қызметтер мен телефон байланысы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7"/>
          <w:p>
            <w:pPr>
              <w:spacing w:after="20"/>
              <w:ind w:left="20"/>
              <w:jc w:val="both"/>
            </w:pPr>
            <w:r>
              <w:rPr>
                <w:rFonts w:ascii="Times New Roman"/>
                <w:b w:val="false"/>
                <w:i w:val="false"/>
                <w:color w:val="000000"/>
                <w:sz w:val="20"/>
              </w:rPr>
              <w:t>
1. Сатып алынған тауарлар үшін бір шот-фактура бойынша төменгі шек – 15 АЕК.</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қызметтер үшін бір шот-фактура бойынша төменгі шек – 8 АЕК.</w:t>
            </w:r>
          </w:p>
          <w:p>
            <w:pPr>
              <w:spacing w:after="20"/>
              <w:ind w:left="20"/>
              <w:jc w:val="both"/>
            </w:pPr>
            <w:r>
              <w:rPr>
                <w:rFonts w:ascii="Times New Roman"/>
                <w:b w:val="false"/>
                <w:i w:val="false"/>
                <w:color w:val="000000"/>
                <w:sz w:val="20"/>
              </w:rPr>
              <w:t>
3. ҚҚС қайтару коммуналдық қызметтер мен телефон байланысы үшін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Латвия Республикасының Елшілігі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48"/>
          <w:p>
            <w:pPr>
              <w:spacing w:after="20"/>
              <w:ind w:left="20"/>
              <w:jc w:val="both"/>
            </w:pPr>
            <w:r>
              <w:rPr>
                <w:rFonts w:ascii="Times New Roman"/>
                <w:b w:val="false"/>
                <w:i w:val="false"/>
                <w:color w:val="000000"/>
                <w:sz w:val="20"/>
              </w:rPr>
              <w:t>
1. Бір шот-фактура бойынша төменгі шек – 25 АЕК.</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телекоммуникация қызметтері;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жалдау;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күзет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жеңіл автомобиль үшін тоқсанына 750 литрден аспайтын көлемде көлік құралдарына арналған жанармай үшін шектеусіз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Өкілдік қызметкерлері санына тең көлік құралдары үшін ҚҚС қайтару үш жылда 1 рет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Акциздік тауарларды ҚҚС-тан босатуға жылына: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ішімдіктер 300 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7200 темекі;</w:t>
            </w:r>
          </w:p>
          <w:p>
            <w:pPr>
              <w:spacing w:after="20"/>
              <w:ind w:left="20"/>
              <w:jc w:val="both"/>
            </w:pPr>
            <w:r>
              <w:rPr>
                <w:rFonts w:ascii="Times New Roman"/>
                <w:b w:val="false"/>
                <w:i w:val="false"/>
                <w:color w:val="000000"/>
                <w:sz w:val="20"/>
              </w:rPr>
              <w:t>
</w:t>
            </w:r>
            <w:r>
              <w:rPr>
                <w:rFonts w:ascii="Times New Roman"/>
                <w:b w:val="false"/>
                <w:i w:val="false"/>
                <w:color w:val="000000"/>
                <w:sz w:val="20"/>
              </w:rPr>
              <w:t>шегілетін немесе қыздырылатын табак – 7200 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1800 сигара немесе сигарилла үшін рұқсат етіледі.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5. ҚҚС Қазақстан Республикасының аумағында сатып алынған 100 жылдан асқан көне немесе антиквариат бұйымдары, өнер бұйымдары және бұрын қолданыста болған тауарлар үшін қайтарылмайды.</w:t>
            </w:r>
          </w:p>
          <w:p>
            <w:pPr>
              <w:spacing w:after="20"/>
              <w:ind w:left="20"/>
              <w:jc w:val="both"/>
            </w:pPr>
            <w:r>
              <w:rPr>
                <w:rFonts w:ascii="Times New Roman"/>
                <w:b w:val="false"/>
                <w:i w:val="false"/>
                <w:color w:val="000000"/>
                <w:sz w:val="20"/>
              </w:rPr>
              <w:t>
ҚҚС және акциздер өкілдік қызметкері болып табылмайтын басқа тұлғаның пайдасына бір бірлік үшін құны (ҚҚС есептемегенде) 200 АЕК (өкілдік қызметкерлерімен және олармен еріп жүретін отбасы мүшелері үшін 100 АЕК) асатын тауарларды (көлік құралдарынан басқа) өкілдік сатып алғаннан кейін бір жыл ішінде сатқан немесе өзге түрде иеліктен шығарған жағдайда қайтарылмайды.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9"/>
          <w:p>
            <w:pPr>
              <w:spacing w:after="20"/>
              <w:ind w:left="20"/>
              <w:jc w:val="both"/>
            </w:pPr>
            <w:r>
              <w:rPr>
                <w:rFonts w:ascii="Times New Roman"/>
                <w:b w:val="false"/>
                <w:i w:val="false"/>
                <w:color w:val="000000"/>
                <w:sz w:val="20"/>
              </w:rPr>
              <w:t>
1. Бір шот-фактура бойынша төменгі шек – 8 АЕК.</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әрбір жеңіл автомобиль үшін тоқсанына 750 литрден аспайтын көлемде көлік құралдарына арналған жанармай үшін шектеусіз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Өкілдік қызметкерінің 1 көлік құралы үшін ҚҚС қайтару үш жылда 1 рет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Акциздік тауарларды ҚҚС-тан босатуға күнтізбелік жылына:</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ішімдіктер 300 литр;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7200 темекі;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шегілетін немесе қыздырылатын табак – 7200 грамм; </w:t>
            </w:r>
          </w:p>
          <w:p>
            <w:pPr>
              <w:spacing w:after="20"/>
              <w:ind w:left="20"/>
              <w:jc w:val="both"/>
            </w:pPr>
            <w:r>
              <w:rPr>
                <w:rFonts w:ascii="Times New Roman"/>
                <w:b w:val="false"/>
                <w:i w:val="false"/>
                <w:color w:val="000000"/>
                <w:sz w:val="20"/>
              </w:rPr>
              <w:t>
</w:t>
            </w:r>
            <w:r>
              <w:rPr>
                <w:rFonts w:ascii="Times New Roman"/>
                <w:b w:val="false"/>
                <w:i w:val="false"/>
                <w:color w:val="000000"/>
                <w:sz w:val="20"/>
              </w:rPr>
              <w:t>1800 сигара немесе сигарилла үшін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ҚҚС Қазақстан Республикасының аумағында сатып алынған 100 жылдан асқан көне немесе антиквариат бұйымдары, өнер бұйымдары және бұрын қолданыста болған тауарлар үшін қайтарылмайды.</w:t>
            </w:r>
          </w:p>
          <w:p>
            <w:pPr>
              <w:spacing w:after="20"/>
              <w:ind w:left="20"/>
              <w:jc w:val="both"/>
            </w:pPr>
            <w:r>
              <w:rPr>
                <w:rFonts w:ascii="Times New Roman"/>
                <w:b w:val="false"/>
                <w:i w:val="false"/>
                <w:color w:val="000000"/>
                <w:sz w:val="20"/>
              </w:rPr>
              <w:t>
ҚҚС және акциздер өкілдік қызметкері болып табылмайтын басқа тұлғаның пайдасына бір бірлік үшін құны (ҚҚС есептемегенде) 200 АЕК (өкілдік қызметкерлерімен және олардың отбасы мүшелері үшін 100 АЕК) асатын тауарларды (көлік құралдарынан басқа) өкілдік сатып алғаннан кейін бір жыл ішінде сатқан немесе өзге түрде иеліктен шығарған жағдайда қайтарылмайды.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25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0"/>
          <w:p>
            <w:pPr>
              <w:spacing w:after="20"/>
              <w:ind w:left="20"/>
              <w:jc w:val="both"/>
            </w:pPr>
            <w:r>
              <w:rPr>
                <w:rFonts w:ascii="Times New Roman"/>
                <w:b w:val="false"/>
                <w:i w:val="false"/>
                <w:color w:val="000000"/>
                <w:sz w:val="20"/>
              </w:rPr>
              <w:t>
1. Бір шот-фактура бойынша төменгі шек – 25 АЕК.</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стационарлық телефон байланысы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үйді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 (су және электр қуаты);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 олардың қосалқы бөлшектері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кеңсе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техника (асханалық техниканы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киім және аяқ-киім;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автомобильді жалға алу;</w:t>
            </w:r>
          </w:p>
          <w:p>
            <w:pPr>
              <w:spacing w:after="20"/>
              <w:ind w:left="20"/>
              <w:jc w:val="both"/>
            </w:pPr>
            <w:r>
              <w:rPr>
                <w:rFonts w:ascii="Times New Roman"/>
                <w:b w:val="false"/>
                <w:i w:val="false"/>
                <w:color w:val="000000"/>
                <w:sz w:val="20"/>
              </w:rPr>
              <w:t>
зергерлік бұйымдар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Республикасының Елшілігі, Литва Республикасының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1"/>
          <w:p>
            <w:pPr>
              <w:spacing w:after="20"/>
              <w:ind w:left="20"/>
              <w:jc w:val="both"/>
            </w:pPr>
            <w:r>
              <w:rPr>
                <w:rFonts w:ascii="Times New Roman"/>
                <w:b w:val="false"/>
                <w:i w:val="false"/>
                <w:color w:val="000000"/>
                <w:sz w:val="20"/>
              </w:rPr>
              <w:t>
1. Бір шот-фактура бойынша төменгі шек – 8 АЕК.</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 (жылу, электр қуаты, су,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автокөлік жанармайы;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ұлттық күні құрметіне, өкілдік басшысы мен консулдық мекеменің басшысының келуіне (кетуіне), Қазақстан Республикасының ресми қонақтарына арналған қабылдауларды ұйымдастыру бойынша қызмет көрсетулер мен азық-түлік тағамдары үшін шектеусіз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антикварлық және коллекциялық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қару-жарақ, оқ-дәрі және олардың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азық-түліктер мен оларға қатысты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темекі;</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фармацевтика және медициналық көмек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туристік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тауарлары мен оларға байланысты қызметтер;</w:t>
            </w:r>
          </w:p>
          <w:p>
            <w:pPr>
              <w:spacing w:after="20"/>
              <w:ind w:left="20"/>
              <w:jc w:val="both"/>
            </w:pPr>
            <w:r>
              <w:rPr>
                <w:rFonts w:ascii="Times New Roman"/>
                <w:b w:val="false"/>
                <w:i w:val="false"/>
                <w:color w:val="000000"/>
                <w:sz w:val="20"/>
              </w:rPr>
              <w:t>
демалысқа арналған қызмет көрсетулер; жолаушылар тасымалы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52"/>
          <w:p>
            <w:pPr>
              <w:spacing w:after="20"/>
              <w:ind w:left="20"/>
              <w:jc w:val="both"/>
            </w:pPr>
            <w:r>
              <w:rPr>
                <w:rFonts w:ascii="Times New Roman"/>
                <w:b w:val="false"/>
                <w:i w:val="false"/>
                <w:color w:val="000000"/>
                <w:sz w:val="20"/>
              </w:rPr>
              <w:t>
1. Бір шот-фактура бойынша төменгі шек – 8 АЕК.</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 (жылу, электр қуаты, су,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антикварлық және коллекциялық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қару-жарақ, оқ-дәрі және олардың бөлшектері;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азық-түліктер мен оларға қатысты қызмет көрсетулер;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өңделген темекі;</w:t>
            </w:r>
          </w:p>
          <w:p>
            <w:pPr>
              <w:spacing w:after="20"/>
              <w:ind w:left="20"/>
              <w:jc w:val="both"/>
            </w:pPr>
            <w:r>
              <w:rPr>
                <w:rFonts w:ascii="Times New Roman"/>
                <w:b w:val="false"/>
                <w:i w:val="false"/>
                <w:color w:val="000000"/>
                <w:sz w:val="20"/>
              </w:rPr>
              <w:t>
</w:t>
            </w:r>
            <w:r>
              <w:rPr>
                <w:rFonts w:ascii="Times New Roman"/>
                <w:b w:val="false"/>
                <w:i w:val="false"/>
                <w:color w:val="000000"/>
                <w:sz w:val="20"/>
              </w:rPr>
              <w:t>фармацевтика және медициналық көмек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туристік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 тауарлары мен оларға байланысты қызмет көрсетулер;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демалысқа арналған қызмет көрсетулер;</w:t>
            </w:r>
          </w:p>
          <w:p>
            <w:pPr>
              <w:spacing w:after="20"/>
              <w:ind w:left="20"/>
              <w:jc w:val="both"/>
            </w:pPr>
            <w:r>
              <w:rPr>
                <w:rFonts w:ascii="Times New Roman"/>
                <w:b w:val="false"/>
                <w:i w:val="false"/>
                <w:color w:val="000000"/>
                <w:sz w:val="20"/>
              </w:rPr>
              <w:t>
жолаушылар тасымалы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 Елшілігі, Мажарстанның Алматы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53"/>
          <w:p>
            <w:pPr>
              <w:spacing w:after="20"/>
              <w:ind w:left="20"/>
              <w:jc w:val="both"/>
            </w:pPr>
            <w:r>
              <w:rPr>
                <w:rFonts w:ascii="Times New Roman"/>
                <w:b w:val="false"/>
                <w:i w:val="false"/>
                <w:color w:val="000000"/>
                <w:sz w:val="20"/>
              </w:rPr>
              <w:t>
ҚҚС қайтару:</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қабылдауға 10 адамнан аз адам қатысқан жағдайда мейрамхана шоттарын төлеген кезде;</w:t>
            </w:r>
          </w:p>
          <w:p>
            <w:pPr>
              <w:spacing w:after="20"/>
              <w:ind w:left="20"/>
              <w:jc w:val="both"/>
            </w:pPr>
            <w:r>
              <w:rPr>
                <w:rFonts w:ascii="Times New Roman"/>
                <w:b w:val="false"/>
                <w:i w:val="false"/>
                <w:color w:val="000000"/>
                <w:sz w:val="20"/>
              </w:rPr>
              <w:t>
жеке пайдалануға сатып алынған тауарлар (мысалы: ет, ұн, көкөніс және т.б.) үшін жүргізілмейді немесе аталған өнімдер өкілдік қызметкерлері үшін емес екендігі туралы өкілдіктің ресми растауы талап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сомасының жоғарғы шегі өкілдік қызметкерінің 1 отбасы мүшесіне жылына 215 АЕК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Малайзия Елшілігі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54"/>
          <w:p>
            <w:pPr>
              <w:spacing w:after="20"/>
              <w:ind w:left="20"/>
              <w:jc w:val="both"/>
            </w:pPr>
            <w:r>
              <w:rPr>
                <w:rFonts w:ascii="Times New Roman"/>
                <w:b w:val="false"/>
                <w:i w:val="false"/>
                <w:color w:val="000000"/>
                <w:sz w:val="20"/>
              </w:rPr>
              <w:t>
1. Бір шот-фактура бойынша төменгі шек – 30 АЕК (ҚҚС-сыз).</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 қызметкерлері санына тең автомобильдер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барлық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 үшін жүргізіледі.</w:t>
            </w:r>
          </w:p>
          <w:p>
            <w:pPr>
              <w:spacing w:after="20"/>
              <w:ind w:left="20"/>
              <w:jc w:val="both"/>
            </w:pPr>
            <w:r>
              <w:rPr>
                <w:rFonts w:ascii="Times New Roman"/>
                <w:b w:val="false"/>
                <w:i w:val="false"/>
                <w:color w:val="000000"/>
                <w:sz w:val="20"/>
              </w:rPr>
              <w:t>
3. Бензин үшін ҚҚС қайтару өкілдіктің 5 автомобиліне дейін тоқсанына 1500 литр; қалғандарына тоқсанына 900 литр бойынша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55"/>
          <w:p>
            <w:pPr>
              <w:spacing w:after="20"/>
              <w:ind w:left="20"/>
              <w:jc w:val="both"/>
            </w:pPr>
            <w:r>
              <w:rPr>
                <w:rFonts w:ascii="Times New Roman"/>
                <w:b w:val="false"/>
                <w:i w:val="false"/>
                <w:color w:val="000000"/>
                <w:sz w:val="20"/>
              </w:rPr>
              <w:t>
1. Бір шот-фактура бойынша төменгі шек – 30 АЕК (ҚҚС-сыз).</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 көрсетілген қызметтер; азық-түлік үшін жүргізілмейді.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отбасына 2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темекі – 1 қызметкерге тоқсанына 150 қорап;</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ішімдіктер (алкоголі 22%-дан жоғары): өкілдік басшысы үшін жылына – 90 литр; дипломатиялық персонал мүшелері үшін жылына – 60 литр; әкімшілік-техникалық персонал мүшелері үшін жылына – 30 литр;</w:t>
            </w:r>
          </w:p>
          <w:p>
            <w:pPr>
              <w:spacing w:after="20"/>
              <w:ind w:left="20"/>
              <w:jc w:val="both"/>
            </w:pPr>
            <w:r>
              <w:rPr>
                <w:rFonts w:ascii="Times New Roman"/>
                <w:b w:val="false"/>
                <w:i w:val="false"/>
                <w:color w:val="000000"/>
                <w:sz w:val="20"/>
              </w:rPr>
              <w:t>
бензин: өкілдік басшысына бірінші автомобильге тоқсанына – 900 литр, екінші автомобильге – тоқсанына 600 литр; дипломатиялық персонал мүшелері үшін бірінші автомобильге тоқсанына – 900 литр, екінші автомобильге тоқсанына – 600 литр; әкімшілік-техникалық персонал мүшелері үшін бірінші автомобильге тоқсанына – 600 литр, екінші автомобильге тоқсанына – 300 литр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Оман Сұлтандығының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56"/>
          <w:p>
            <w:pPr>
              <w:spacing w:after="20"/>
              <w:ind w:left="20"/>
              <w:jc w:val="both"/>
            </w:pPr>
            <w:r>
              <w:rPr>
                <w:rFonts w:ascii="Times New Roman"/>
                <w:b w:val="false"/>
                <w:i w:val="false"/>
                <w:color w:val="000000"/>
                <w:sz w:val="20"/>
              </w:rPr>
              <w:t>
1. Бір шот-фактура бойынша төменгі шек тоқсанына – 8 АЕК.</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мақсаттағы барлық тауарлар, жұмыстар, өкілдік ғимараты мен іргелес аумақты күту үшін қажетті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кеңсе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интерьер заттары;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полиграфиялық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автомобильдік шиналар мен дискілер;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автомобильдерге арналған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тауарлары;</w:t>
            </w:r>
          </w:p>
          <w:p>
            <w:pPr>
              <w:spacing w:after="20"/>
              <w:ind w:left="20"/>
              <w:jc w:val="both"/>
            </w:pPr>
            <w:r>
              <w:rPr>
                <w:rFonts w:ascii="Times New Roman"/>
                <w:b w:val="false"/>
                <w:i w:val="false"/>
                <w:color w:val="000000"/>
                <w:sz w:val="20"/>
              </w:rPr>
              <w:t>
тұрмыс тауарлары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7"/>
          <w:p>
            <w:pPr>
              <w:spacing w:after="20"/>
              <w:ind w:left="20"/>
              <w:jc w:val="both"/>
            </w:pPr>
            <w:r>
              <w:rPr>
                <w:rFonts w:ascii="Times New Roman"/>
                <w:b w:val="false"/>
                <w:i w:val="false"/>
                <w:color w:val="000000"/>
                <w:sz w:val="20"/>
              </w:rPr>
              <w:t>
1. ҚҚС қайтару дипломатиялық персонал мүшелеріне жүргізіледі.</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Бір шот-фактура бойынша төменгі шек тоқсанына – 8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мақсаттағы барлық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темекі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тауарлары;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химия;</w:t>
            </w:r>
          </w:p>
          <w:p>
            <w:pPr>
              <w:spacing w:after="20"/>
              <w:ind w:left="20"/>
              <w:jc w:val="both"/>
            </w:pPr>
            <w:r>
              <w:rPr>
                <w:rFonts w:ascii="Times New Roman"/>
                <w:b w:val="false"/>
                <w:i w:val="false"/>
                <w:color w:val="000000"/>
                <w:sz w:val="20"/>
              </w:rPr>
              <w:t>
тұрмыс техникалары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8"/>
          <w:p>
            <w:pPr>
              <w:spacing w:after="20"/>
              <w:ind w:left="20"/>
              <w:jc w:val="both"/>
            </w:pPr>
            <w:r>
              <w:rPr>
                <w:rFonts w:ascii="Times New Roman"/>
                <w:b w:val="false"/>
                <w:i w:val="false"/>
                <w:color w:val="000000"/>
                <w:sz w:val="20"/>
              </w:rPr>
              <w:t>
1. Бір шот-фактура бойынша төменгі шек – 8 АЕК.</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азық-түлік;</w:t>
            </w:r>
          </w:p>
          <w:p>
            <w:pPr>
              <w:spacing w:after="20"/>
              <w:ind w:left="20"/>
              <w:jc w:val="both"/>
            </w:pPr>
            <w:r>
              <w:rPr>
                <w:rFonts w:ascii="Times New Roman"/>
                <w:b w:val="false"/>
                <w:i w:val="false"/>
                <w:color w:val="000000"/>
                <w:sz w:val="20"/>
              </w:rPr>
              <w:t>
медициналық сақтандыру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Елшілігі, Өзбекстан Республикасының Алматы қаласындағы Бас консулдығы, Өзбекстан Республикасының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8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 Ислам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9"/>
          <w:p>
            <w:pPr>
              <w:spacing w:after="20"/>
              <w:ind w:left="20"/>
              <w:jc w:val="both"/>
            </w:pPr>
            <w:r>
              <w:rPr>
                <w:rFonts w:ascii="Times New Roman"/>
                <w:b w:val="false"/>
                <w:i w:val="false"/>
                <w:color w:val="000000"/>
                <w:sz w:val="20"/>
              </w:rPr>
              <w:t>
1. Бір шот-фактура бойынша төменгі шек – 8 АЕК.</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қызметтік мақсатта пайдалану үшін сатып алынған тауарлар, орындалған жұмыстар, көрсетілген қызметтер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0"/>
          <w:p>
            <w:pPr>
              <w:spacing w:after="20"/>
              <w:ind w:left="20"/>
              <w:jc w:val="both"/>
            </w:pPr>
            <w:r>
              <w:rPr>
                <w:rFonts w:ascii="Times New Roman"/>
                <w:b w:val="false"/>
                <w:i w:val="false"/>
                <w:color w:val="000000"/>
                <w:sz w:val="20"/>
              </w:rPr>
              <w:t>
1. Бір шот-фактура бойынша төменгі шек – 8 АЕК.</w:t>
            </w:r>
          </w:p>
          <w:bookmarkEnd w:id="60"/>
          <w:p>
            <w:pPr>
              <w:spacing w:after="20"/>
              <w:ind w:left="20"/>
              <w:jc w:val="both"/>
            </w:pPr>
            <w:r>
              <w:rPr>
                <w:rFonts w:ascii="Times New Roman"/>
                <w:b w:val="false"/>
                <w:i w:val="false"/>
                <w:color w:val="000000"/>
                <w:sz w:val="20"/>
              </w:rPr>
              <w:t>
2. ҚҚС қайтару дипломатиялық персонал мүшелеріне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40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1"/>
          <w:p>
            <w:pPr>
              <w:spacing w:after="20"/>
              <w:ind w:left="20"/>
              <w:jc w:val="both"/>
            </w:pPr>
            <w:r>
              <w:rPr>
                <w:rFonts w:ascii="Times New Roman"/>
                <w:b w:val="false"/>
                <w:i w:val="false"/>
                <w:color w:val="000000"/>
                <w:sz w:val="20"/>
              </w:rPr>
              <w:t>
1. Бір шот-фактура бойынша төменгі шек – 40 АЕК.</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жылжымайтын мүлікті жөндеу жұмыстары, құрылыс материалдарын қоса алғанда, соның ішінде оларды құрылыс салушының өзі осы мақсаттар үшін арнайы ұсынған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сумен жабдықтау, газ және электр энергиясы үшін төлемдер;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тамақ өнімдері, соның ішінде сусындар;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және сусындар саласындағы қызметтер (мейрамханалар);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қонақүйде тұру ақысы;</w:t>
            </w:r>
          </w:p>
          <w:p>
            <w:pPr>
              <w:spacing w:after="20"/>
              <w:ind w:left="20"/>
              <w:jc w:val="both"/>
            </w:pPr>
            <w:r>
              <w:rPr>
                <w:rFonts w:ascii="Times New Roman"/>
                <w:b w:val="false"/>
                <w:i w:val="false"/>
                <w:color w:val="000000"/>
                <w:sz w:val="20"/>
              </w:rPr>
              <w:t>
тұрғын үйлердегі телефон қызметтері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Елшілігі, Ресей Федерациясының Алматы қаласындағы Бас консулдығы, Ресей Федерациясының Орал қаласындағы Бас консулдығы, Ресей Федерациясының Өскемен қаласындағы Бас консулдығы, Ресей Федерациясының Ақтау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2"/>
          <w:p>
            <w:pPr>
              <w:spacing w:after="20"/>
              <w:ind w:left="20"/>
              <w:jc w:val="both"/>
            </w:pPr>
            <w:r>
              <w:rPr>
                <w:rFonts w:ascii="Times New Roman"/>
                <w:b w:val="false"/>
                <w:i w:val="false"/>
                <w:color w:val="000000"/>
                <w:sz w:val="20"/>
              </w:rPr>
              <w:t>
1. Бір шот-фактура бойынша төменгі шек – 8 АЕК.</w:t>
            </w:r>
          </w:p>
          <w:bookmarkEnd w:id="62"/>
          <w:p>
            <w:pPr>
              <w:spacing w:after="20"/>
              <w:ind w:left="20"/>
              <w:jc w:val="both"/>
            </w:pPr>
            <w:r>
              <w:rPr>
                <w:rFonts w:ascii="Times New Roman"/>
                <w:b w:val="false"/>
                <w:i w:val="false"/>
                <w:color w:val="000000"/>
                <w:sz w:val="20"/>
              </w:rPr>
              <w:t>
2. Телекоммуникациялық және коммуналдық қызметтер үшін төменгі шек – 3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Румыния Елшілігі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3"/>
          <w:p>
            <w:pPr>
              <w:spacing w:after="20"/>
              <w:ind w:left="20"/>
              <w:jc w:val="both"/>
            </w:pPr>
            <w:r>
              <w:rPr>
                <w:rFonts w:ascii="Times New Roman"/>
                <w:b w:val="false"/>
                <w:i w:val="false"/>
                <w:color w:val="000000"/>
                <w:sz w:val="20"/>
              </w:rPr>
              <w:t>
1. Бір шот-фактура бойынша төменгі шек – 8 АЕК.</w:t>
            </w:r>
          </w:p>
          <w:bookmarkEnd w:id="63"/>
          <w:p>
            <w:pPr>
              <w:spacing w:after="20"/>
              <w:ind w:left="20"/>
              <w:jc w:val="both"/>
            </w:pPr>
            <w:r>
              <w:rPr>
                <w:rFonts w:ascii="Times New Roman"/>
                <w:b w:val="false"/>
                <w:i w:val="false"/>
                <w:color w:val="000000"/>
                <w:sz w:val="20"/>
              </w:rPr>
              <w:t>
2. Коммуналдық қызметтер үшін ҚҚС қайтару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64"/>
          <w:p>
            <w:pPr>
              <w:spacing w:after="20"/>
              <w:ind w:left="20"/>
              <w:jc w:val="both"/>
            </w:pPr>
            <w:r>
              <w:rPr>
                <w:rFonts w:ascii="Times New Roman"/>
                <w:b w:val="false"/>
                <w:i w:val="false"/>
                <w:color w:val="000000"/>
                <w:sz w:val="20"/>
              </w:rPr>
              <w:t>
1. Бір шот-фактура бойынша төменгі шек – 8 АЕК.</w:t>
            </w:r>
          </w:p>
          <w:bookmarkEnd w:id="64"/>
          <w:p>
            <w:pPr>
              <w:spacing w:after="20"/>
              <w:ind w:left="20"/>
              <w:jc w:val="both"/>
            </w:pPr>
            <w:r>
              <w:rPr>
                <w:rFonts w:ascii="Times New Roman"/>
                <w:b w:val="false"/>
                <w:i w:val="false"/>
                <w:color w:val="000000"/>
                <w:sz w:val="20"/>
              </w:rPr>
              <w:t>
2. 2. Коммуналдық қызметтер үшін ҚҚС қайтару шектеусіз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 Арабиясы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шот-фактура бойынша төменгі шек – 35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шот-фактура бойынша төменгі шек – 35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65"/>
          <w:p>
            <w:pPr>
              <w:spacing w:after="20"/>
              <w:ind w:left="20"/>
              <w:jc w:val="both"/>
            </w:pPr>
            <w:r>
              <w:rPr>
                <w:rFonts w:ascii="Times New Roman"/>
                <w:b w:val="false"/>
                <w:i w:val="false"/>
                <w:color w:val="000000"/>
                <w:sz w:val="20"/>
              </w:rPr>
              <w:t>
1. Бір шот-фактура бойынша төменгі шек – 8 АЕК.</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ішімдіктер;</w:t>
            </w:r>
          </w:p>
          <w:p>
            <w:pPr>
              <w:spacing w:after="20"/>
              <w:ind w:left="20"/>
              <w:jc w:val="both"/>
            </w:pPr>
            <w:r>
              <w:rPr>
                <w:rFonts w:ascii="Times New Roman"/>
                <w:b w:val="false"/>
                <w:i w:val="false"/>
                <w:color w:val="000000"/>
                <w:sz w:val="20"/>
              </w:rPr>
              <w:t>
кофе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6"/>
          <w:p>
            <w:pPr>
              <w:spacing w:after="20"/>
              <w:ind w:left="20"/>
              <w:jc w:val="both"/>
            </w:pPr>
            <w:r>
              <w:rPr>
                <w:rFonts w:ascii="Times New Roman"/>
                <w:b w:val="false"/>
                <w:i w:val="false"/>
                <w:color w:val="000000"/>
                <w:sz w:val="20"/>
              </w:rPr>
              <w:t>
1. Бір шот-фактура бойынша төменгі шек – 8 АЕК.</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алкогольдік ішімдіктер;</w:t>
            </w:r>
          </w:p>
          <w:p>
            <w:pPr>
              <w:spacing w:after="20"/>
              <w:ind w:left="20"/>
              <w:jc w:val="both"/>
            </w:pPr>
            <w:r>
              <w:rPr>
                <w:rFonts w:ascii="Times New Roman"/>
                <w:b w:val="false"/>
                <w:i w:val="false"/>
                <w:color w:val="000000"/>
                <w:sz w:val="20"/>
              </w:rPr>
              <w:t>
кофе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7"/>
          <w:p>
            <w:pPr>
              <w:spacing w:after="20"/>
              <w:ind w:left="20"/>
              <w:jc w:val="both"/>
            </w:pPr>
            <w:r>
              <w:rPr>
                <w:rFonts w:ascii="Times New Roman"/>
                <w:b w:val="false"/>
                <w:i w:val="false"/>
                <w:color w:val="000000"/>
                <w:sz w:val="20"/>
              </w:rPr>
              <w:t>
1. ҚҚС сомасының жоғарғы шегі жылына – 14000 АЕК.</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үшін екі жылда 1 рет шектеусіз;</w:t>
            </w:r>
          </w:p>
          <w:p>
            <w:pPr>
              <w:spacing w:after="20"/>
              <w:ind w:left="20"/>
              <w:jc w:val="both"/>
            </w:pPr>
            <w:r>
              <w:rPr>
                <w:rFonts w:ascii="Times New Roman"/>
                <w:b w:val="false"/>
                <w:i w:val="false"/>
                <w:color w:val="000000"/>
                <w:sz w:val="20"/>
              </w:rPr>
              <w:t>
</w:t>
            </w:r>
            <w:r>
              <w:rPr>
                <w:rFonts w:ascii="Times New Roman"/>
                <w:b w:val="false"/>
                <w:i w:val="false"/>
                <w:color w:val="000000"/>
                <w:sz w:val="20"/>
              </w:rPr>
              <w:t>сатып алынған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жөндеу-құрылыс жұмыстары үшін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 жанармай 1 автомобильге жылына 4000 литр үшін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8"/>
          <w:p>
            <w:pPr>
              <w:spacing w:after="20"/>
              <w:ind w:left="20"/>
              <w:jc w:val="both"/>
            </w:pPr>
            <w:r>
              <w:rPr>
                <w:rFonts w:ascii="Times New Roman"/>
                <w:b w:val="false"/>
                <w:i w:val="false"/>
                <w:color w:val="000000"/>
                <w:sz w:val="20"/>
              </w:rPr>
              <w:t>
1. Бір шот-фактура бойынша төменгі шек – 5 АЕК.</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ҚҚС сомасының жоғарғы шегі жылына:</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 басшысы үшін – 465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өкілдіктің консулдық лауазымды адамы үшін – 465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дипломатиялық персонал мүшесі үшін – 371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әкімшілік-техникалық персонал мүшесі үшін – 280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 өкілдік қызметкеріне 1 автомобиль үшін 2 жылда 1 рет шектеусіз;</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1 автомобильге жылына 3200 литр үшін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материалдары;</w:t>
            </w:r>
          </w:p>
          <w:p>
            <w:pPr>
              <w:spacing w:after="20"/>
              <w:ind w:left="20"/>
              <w:jc w:val="both"/>
            </w:pPr>
            <w:r>
              <w:rPr>
                <w:rFonts w:ascii="Times New Roman"/>
                <w:b w:val="false"/>
                <w:i w:val="false"/>
                <w:color w:val="000000"/>
                <w:sz w:val="20"/>
              </w:rPr>
              <w:t>
үй жануарларына арналған тауарлар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Македония Республикасының Елшілігі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шот-фактура бойынша төменгі шек – 20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9"/>
          <w:p>
            <w:pPr>
              <w:spacing w:after="20"/>
              <w:ind w:left="20"/>
              <w:jc w:val="both"/>
            </w:pPr>
            <w:r>
              <w:rPr>
                <w:rFonts w:ascii="Times New Roman"/>
                <w:b w:val="false"/>
                <w:i w:val="false"/>
                <w:color w:val="000000"/>
                <w:sz w:val="20"/>
              </w:rPr>
              <w:t>
1. Бір шот-фактура бойынша төменгі шек – 20 АЕК.</w:t>
            </w:r>
          </w:p>
          <w:bookmarkEnd w:id="69"/>
          <w:p>
            <w:pPr>
              <w:spacing w:after="20"/>
              <w:ind w:left="20"/>
              <w:jc w:val="both"/>
            </w:pPr>
            <w:r>
              <w:rPr>
                <w:rFonts w:ascii="Times New Roman"/>
                <w:b w:val="false"/>
                <w:i w:val="false"/>
                <w:color w:val="000000"/>
                <w:sz w:val="20"/>
              </w:rPr>
              <w:t>
2. Өкілдік қызметкерлері және олардың жұбайларына ҚҚС сомасының жоғарғы шегі жылына 115 АЕК құрайды.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70"/>
          <w:p>
            <w:pPr>
              <w:spacing w:after="20"/>
              <w:ind w:left="20"/>
              <w:jc w:val="both"/>
            </w:pPr>
            <w:r>
              <w:rPr>
                <w:rFonts w:ascii="Times New Roman"/>
                <w:b w:val="false"/>
                <w:i w:val="false"/>
                <w:color w:val="000000"/>
                <w:sz w:val="20"/>
              </w:rPr>
              <w:t>
1. Бір шот-фактура бойынша төменгі шек – 20 АЕК (ҚҚС-сыз).</w:t>
            </w:r>
          </w:p>
          <w:bookmarkEnd w:id="70"/>
          <w:p>
            <w:pPr>
              <w:spacing w:after="20"/>
              <w:ind w:left="20"/>
              <w:jc w:val="both"/>
            </w:pPr>
            <w:r>
              <w:rPr>
                <w:rFonts w:ascii="Times New Roman"/>
                <w:b w:val="false"/>
                <w:i w:val="false"/>
                <w:color w:val="000000"/>
                <w:sz w:val="20"/>
              </w:rPr>
              <w:t>
2. ҚҚС қайтару коммуналдық қызметтер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Республикасының Елшілігі, Түркия Республикасының Ақтау қаласындағы Бас консулдығы, Түркия Республикасының Алматы қаласындағы Бас консулдығы, Түркия Республикасының Түркістан қаласындағы Бас консулдығы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71"/>
          <w:p>
            <w:pPr>
              <w:spacing w:after="20"/>
              <w:ind w:left="20"/>
              <w:jc w:val="both"/>
            </w:pPr>
            <w:r>
              <w:rPr>
                <w:rFonts w:ascii="Times New Roman"/>
                <w:b w:val="false"/>
                <w:i w:val="false"/>
                <w:color w:val="000000"/>
                <w:sz w:val="20"/>
              </w:rPr>
              <w:t>
1. Бір шот-фактура бойынша төменгі шек – 8 АЕК.</w:t>
            </w:r>
          </w:p>
          <w:bookmarkEnd w:id="71"/>
          <w:p>
            <w:pPr>
              <w:spacing w:after="20"/>
              <w:ind w:left="20"/>
              <w:jc w:val="both"/>
            </w:pPr>
            <w:r>
              <w:rPr>
                <w:rFonts w:ascii="Times New Roman"/>
                <w:b w:val="false"/>
                <w:i w:val="false"/>
                <w:color w:val="000000"/>
                <w:sz w:val="20"/>
              </w:rPr>
              <w:t>
2. Сатып алудың жалпы сомасының жоғарғы шегі – 3300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72"/>
          <w:p>
            <w:pPr>
              <w:spacing w:after="20"/>
              <w:ind w:left="20"/>
              <w:jc w:val="both"/>
            </w:pPr>
            <w:r>
              <w:rPr>
                <w:rFonts w:ascii="Times New Roman"/>
                <w:b w:val="false"/>
                <w:i w:val="false"/>
                <w:color w:val="000000"/>
                <w:sz w:val="20"/>
              </w:rPr>
              <w:t>
1. Бір шот-фактура бойынша төменгі шек – 8 АЕК.</w:t>
            </w:r>
          </w:p>
          <w:bookmarkEnd w:id="72"/>
          <w:p>
            <w:pPr>
              <w:spacing w:after="20"/>
              <w:ind w:left="20"/>
              <w:jc w:val="both"/>
            </w:pPr>
            <w:r>
              <w:rPr>
                <w:rFonts w:ascii="Times New Roman"/>
                <w:b w:val="false"/>
                <w:i w:val="false"/>
                <w:color w:val="000000"/>
                <w:sz w:val="20"/>
              </w:rPr>
              <w:t>
2. Сатып алудың жалпы сомасының жоғарғы шегі – 3300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шот-фактура бойынша төменгі шек - 8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 мен қызметтер үшін ұйымға ҚҚС қайтару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медициналық қызметтер және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3"/>
          <w:p>
            <w:pPr>
              <w:spacing w:after="20"/>
              <w:ind w:left="20"/>
              <w:jc w:val="both"/>
            </w:pPr>
            <w:r>
              <w:rPr>
                <w:rFonts w:ascii="Times New Roman"/>
                <w:b w:val="false"/>
                <w:i w:val="false"/>
                <w:color w:val="000000"/>
                <w:sz w:val="20"/>
              </w:rPr>
              <w:t>
1. Бір шот-фактура бойынша төменгі шек – 8 АЕК.</w:t>
            </w:r>
          </w:p>
          <w:bookmarkEnd w:id="73"/>
          <w:p>
            <w:pPr>
              <w:spacing w:after="20"/>
              <w:ind w:left="20"/>
              <w:jc w:val="both"/>
            </w:pPr>
            <w:r>
              <w:rPr>
                <w:rFonts w:ascii="Times New Roman"/>
                <w:b w:val="false"/>
                <w:i w:val="false"/>
                <w:color w:val="000000"/>
                <w:sz w:val="20"/>
              </w:rPr>
              <w:t>
2. ҚҚС қайтару медициналық қызметтер және тауарлар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4"/>
          <w:p>
            <w:pPr>
              <w:spacing w:after="20"/>
              <w:ind w:left="20"/>
              <w:jc w:val="both"/>
            </w:pPr>
            <w:r>
              <w:rPr>
                <w:rFonts w:ascii="Times New Roman"/>
                <w:b w:val="false"/>
                <w:i w:val="false"/>
                <w:color w:val="000000"/>
                <w:sz w:val="20"/>
              </w:rPr>
              <w:t>
1. Бір шот-фактура бойынша төменгі шек – 8 АЕК.</w:t>
            </w:r>
          </w:p>
          <w:bookmarkEnd w:id="74"/>
          <w:p>
            <w:pPr>
              <w:spacing w:after="20"/>
              <w:ind w:left="20"/>
              <w:jc w:val="both"/>
            </w:pPr>
            <w:r>
              <w:rPr>
                <w:rFonts w:ascii="Times New Roman"/>
                <w:b w:val="false"/>
                <w:i w:val="false"/>
                <w:color w:val="000000"/>
                <w:sz w:val="20"/>
              </w:rPr>
              <w:t>
2. ҚҚС қайтару коммуналдық қызметтер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5"/>
          <w:p>
            <w:pPr>
              <w:spacing w:after="20"/>
              <w:ind w:left="20"/>
              <w:jc w:val="both"/>
            </w:pPr>
            <w:r>
              <w:rPr>
                <w:rFonts w:ascii="Times New Roman"/>
                <w:b w:val="false"/>
                <w:i w:val="false"/>
                <w:color w:val="000000"/>
                <w:sz w:val="20"/>
              </w:rPr>
              <w:t>
1. Бір шот-фактура бойынша төменгі шек – 4 АЕК.</w:t>
            </w:r>
          </w:p>
          <w:bookmarkEnd w:id="75"/>
          <w:p>
            <w:pPr>
              <w:spacing w:after="20"/>
              <w:ind w:left="20"/>
              <w:jc w:val="both"/>
            </w:pPr>
            <w:r>
              <w:rPr>
                <w:rFonts w:ascii="Times New Roman"/>
                <w:b w:val="false"/>
                <w:i w:val="false"/>
                <w:color w:val="000000"/>
                <w:sz w:val="20"/>
              </w:rPr>
              <w:t>
2. ҚҚС қайтару коммуналдық қызметтер үшін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6"/>
          <w:p>
            <w:pPr>
              <w:spacing w:after="20"/>
              <w:ind w:left="20"/>
              <w:jc w:val="both"/>
            </w:pPr>
            <w:r>
              <w:rPr>
                <w:rFonts w:ascii="Times New Roman"/>
                <w:b w:val="false"/>
                <w:i w:val="false"/>
                <w:color w:val="000000"/>
                <w:sz w:val="20"/>
              </w:rPr>
              <w:t>
1. Бір шот-фактура бойынша төменгі шек – 24 АЕК.</w:t>
            </w:r>
          </w:p>
          <w:bookmarkEnd w:id="76"/>
          <w:p>
            <w:pPr>
              <w:spacing w:after="20"/>
              <w:ind w:left="20"/>
              <w:jc w:val="both"/>
            </w:pPr>
            <w:r>
              <w:rPr>
                <w:rFonts w:ascii="Times New Roman"/>
                <w:b w:val="false"/>
                <w:i w:val="false"/>
                <w:color w:val="000000"/>
                <w:sz w:val="20"/>
              </w:rPr>
              <w:t>
2. ҚҚС қайтару электр қуаты, телефон байланысы, сумен жабдықтау, отын және мазутқа қатысты сатып алулардың жалпы сомасы жылдың бір тоқсанында кемінде 24 АЕК құраған кезде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7"/>
          <w:p>
            <w:pPr>
              <w:spacing w:after="20"/>
              <w:ind w:left="20"/>
              <w:jc w:val="both"/>
            </w:pPr>
            <w:r>
              <w:rPr>
                <w:rFonts w:ascii="Times New Roman"/>
                <w:b w:val="false"/>
                <w:i w:val="false"/>
                <w:color w:val="000000"/>
                <w:sz w:val="20"/>
              </w:rPr>
              <w:t>
1. ҚҚС қайтару дипломатиялық персонал мүшелеріне және олардың жұбайларына жүргізіледі.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Бір шот-фактура бойынша төменгі шек – 24 АЕК.</w:t>
            </w:r>
          </w:p>
          <w:p>
            <w:pPr>
              <w:spacing w:after="20"/>
              <w:ind w:left="20"/>
              <w:jc w:val="both"/>
            </w:pPr>
            <w:r>
              <w:rPr>
                <w:rFonts w:ascii="Times New Roman"/>
                <w:b w:val="false"/>
                <w:i w:val="false"/>
                <w:color w:val="000000"/>
                <w:sz w:val="20"/>
              </w:rPr>
              <w:t>
3. ҚҚС қайтару электр қуаты, телефон байланысы, сумен жабдықтау, отын және мазутқа қатысты сатып алулардың жалпы сомасы жылдың бір тоқсанында кемінде 24 АЕК құраған кезде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8"/>
          <w:p>
            <w:pPr>
              <w:spacing w:after="20"/>
              <w:ind w:left="20"/>
              <w:jc w:val="both"/>
            </w:pPr>
            <w:r>
              <w:rPr>
                <w:rFonts w:ascii="Times New Roman"/>
                <w:b w:val="false"/>
                <w:i w:val="false"/>
                <w:color w:val="000000"/>
                <w:sz w:val="20"/>
              </w:rPr>
              <w:t>
1. Бір шот-фактура бойынша төменгі шек – 21 АЕК.</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ғимараттарды күтіп ұстау бойынша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 мақсаттарға арналған шығыстар;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кеңсе керек-жарақтары;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техника;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тұрмыстық химия; </w:t>
            </w:r>
          </w:p>
          <w:p>
            <w:pPr>
              <w:spacing w:after="20"/>
              <w:ind w:left="20"/>
              <w:jc w:val="both"/>
            </w:pPr>
            <w:r>
              <w:rPr>
                <w:rFonts w:ascii="Times New Roman"/>
                <w:b w:val="false"/>
                <w:i w:val="false"/>
                <w:color w:val="000000"/>
                <w:sz w:val="20"/>
              </w:rPr>
              <w:t>
</w:t>
            </w:r>
            <w:r>
              <w:rPr>
                <w:rFonts w:ascii="Times New Roman"/>
                <w:b w:val="false"/>
                <w:i w:val="false"/>
                <w:color w:val="000000"/>
                <w:sz w:val="20"/>
              </w:rPr>
              <w:t>тек ұлттық күнін мерекелеуге бойынша қабылдау;</w:t>
            </w:r>
          </w:p>
          <w:p>
            <w:pPr>
              <w:spacing w:after="20"/>
              <w:ind w:left="20"/>
              <w:jc w:val="both"/>
            </w:pPr>
            <w:r>
              <w:rPr>
                <w:rFonts w:ascii="Times New Roman"/>
                <w:b w:val="false"/>
                <w:i w:val="false"/>
                <w:color w:val="000000"/>
                <w:sz w:val="20"/>
              </w:rPr>
              <w:t>
жөндеу, құрылыс, реконструкциялау, өкілдіктің әкімшілік ғимаратын күтіп ұстау жұмыстарына арналған материалдарды сатып алу, сондай-ақ техникалық қызмет көрсету жұмыстары үшін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Валюта Қоры өкілдігі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шот-фактура бойынша төменгі шек - 8 АЕК.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қайтару жүргізілмейді.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корпорациясы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9"/>
          <w:p>
            <w:pPr>
              <w:spacing w:after="20"/>
              <w:ind w:left="20"/>
              <w:jc w:val="both"/>
            </w:pPr>
            <w:r>
              <w:rPr>
                <w:rFonts w:ascii="Times New Roman"/>
                <w:b w:val="false"/>
                <w:i w:val="false"/>
                <w:color w:val="000000"/>
                <w:sz w:val="20"/>
              </w:rPr>
              <w:t>
1. Бір шот-фактура бойынша төменгі шек - 8 АЕК.</w:t>
            </w:r>
          </w:p>
          <w:bookmarkEnd w:id="79"/>
          <w:p>
            <w:pPr>
              <w:spacing w:after="20"/>
              <w:ind w:left="20"/>
              <w:jc w:val="both"/>
            </w:pPr>
            <w:r>
              <w:rPr>
                <w:rFonts w:ascii="Times New Roman"/>
                <w:b w:val="false"/>
                <w:i w:val="false"/>
                <w:color w:val="000000"/>
                <w:sz w:val="20"/>
              </w:rPr>
              <w:t>
2. Халықаралық қаржы корпорациясының 1956 жылғы 20 шілдедегі келісімінің баптарында көрсетілмеген операциялар мен мәмілелер үшін ҚҚС қайтару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қайтару жүргізілмейді.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Қызыл Крест комитеті өкілдігі (бұдан әрі – ХҚКК)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0"/>
          <w:p>
            <w:pPr>
              <w:spacing w:after="20"/>
              <w:ind w:left="20"/>
              <w:jc w:val="both"/>
            </w:pPr>
            <w:r>
              <w:rPr>
                <w:rFonts w:ascii="Times New Roman"/>
                <w:b w:val="false"/>
                <w:i w:val="false"/>
                <w:color w:val="000000"/>
                <w:sz w:val="20"/>
              </w:rPr>
              <w:t>
1. Бір шот-фактура бойынша төменгі шек – 8 АЕК.</w:t>
            </w:r>
          </w:p>
          <w:bookmarkEnd w:id="80"/>
          <w:p>
            <w:pPr>
              <w:spacing w:after="20"/>
              <w:ind w:left="20"/>
              <w:jc w:val="both"/>
            </w:pPr>
            <w:r>
              <w:rPr>
                <w:rFonts w:ascii="Times New Roman"/>
                <w:b w:val="false"/>
                <w:i w:val="false"/>
                <w:color w:val="000000"/>
                <w:sz w:val="20"/>
              </w:rPr>
              <w:t>
2. ХҚКК мен оның өкілдігінің қызметтік пайдалануына және Қазақстан Республикасында гуманитарлық көмек көрсету жөніндегі ХҚКК бағдарламаларын жүзеге асыруға арналған қызмет көрсетулерді және заттарды сатып алғаны үшін болу мемлекетінде алынатын салықтардың барлық түрлерінен босатылады.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Қазақстан Республикасының азаматтары болып табылатын немесе Қазақстан Республикасында тұрақты тұратын ХҚКК Өкілдігінің мүшелерін қоспағанда, ХҚКК өкілдігінің басшысына, орынбасарына, олардың жұбайларына және басқа да туыстары мен олардың асырауындағы отбасы мүшелері үшін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1"/>
          <w:p>
            <w:pPr>
              <w:spacing w:after="20"/>
              <w:ind w:left="20"/>
              <w:jc w:val="both"/>
            </w:pPr>
            <w:r>
              <w:rPr>
                <w:rFonts w:ascii="Times New Roman"/>
                <w:b w:val="false"/>
                <w:i w:val="false"/>
                <w:color w:val="000000"/>
                <w:sz w:val="20"/>
              </w:rPr>
              <w:t>
1. Бір шот-фактура бойынша төменгі шек – 21 АЕК.</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Төменгі шек – 21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құралдарына арналған ЖЖМ-ға;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 қызметтері;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 су, газ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қалдықтарды жинауға және шығаруға байланысты шығыстар үшін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өкілдік штаты 15 қызметкерге дейін болса, онда ҚҚС жалпы сомасының жоғарғы шегі – жылына 10700 АЕК құрайтын болса;</w:t>
            </w:r>
          </w:p>
          <w:p>
            <w:pPr>
              <w:spacing w:after="20"/>
              <w:ind w:left="20"/>
              <w:jc w:val="both"/>
            </w:pPr>
            <w:r>
              <w:rPr>
                <w:rFonts w:ascii="Times New Roman"/>
                <w:b w:val="false"/>
                <w:i w:val="false"/>
                <w:color w:val="000000"/>
                <w:sz w:val="20"/>
              </w:rPr>
              <w:t>
егер өкілдік штаты 15 өкілдік қызметкерлерінен асатын болса, онда ҚҚС жалпы сомасының жоғарғы шегі – жылына 16100 АЕК құрайтын жағдайда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2"/>
          <w:p>
            <w:pPr>
              <w:spacing w:after="20"/>
              <w:ind w:left="20"/>
              <w:jc w:val="both"/>
            </w:pPr>
            <w:r>
              <w:rPr>
                <w:rFonts w:ascii="Times New Roman"/>
                <w:b w:val="false"/>
                <w:i w:val="false"/>
                <w:color w:val="000000"/>
                <w:sz w:val="20"/>
              </w:rPr>
              <w:t>
1. Бір шот-фактура бойынша төменгі шек – 21 АЕК.</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Төменгі шек – 21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құралдарына арналған ЖЖМ-на;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байланыс қызметтері;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энергиясы, су, газ шығыстары;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қалдықтарды жинауға және шығаруға байланысты шығыстар үшін қолданылмайды.</w:t>
            </w:r>
          </w:p>
          <w:p>
            <w:pPr>
              <w:spacing w:after="20"/>
              <w:ind w:left="20"/>
              <w:jc w:val="both"/>
            </w:pPr>
            <w:r>
              <w:rPr>
                <w:rFonts w:ascii="Times New Roman"/>
                <w:b w:val="false"/>
                <w:i w:val="false"/>
                <w:color w:val="000000"/>
                <w:sz w:val="20"/>
              </w:rPr>
              <w:t>
3. ҚҚС жалпы сомасының жоғарғы шегі жылына 1100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Швейцария Конфедерациясы-ның Елшілігі, Швейцария Конфедерациясы-ның Алматы қаласындағы Бас консулдығы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83"/>
          <w:p>
            <w:pPr>
              <w:spacing w:after="20"/>
              <w:ind w:left="20"/>
              <w:jc w:val="both"/>
            </w:pPr>
            <w:r>
              <w:rPr>
                <w:rFonts w:ascii="Times New Roman"/>
                <w:b w:val="false"/>
                <w:i w:val="false"/>
                <w:color w:val="000000"/>
                <w:sz w:val="20"/>
              </w:rPr>
              <w:t>
1. Бір шот-фактура бойынша төменгі шек – 15 АЕК.</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отын;</w:t>
            </w:r>
          </w:p>
          <w:p>
            <w:pPr>
              <w:spacing w:after="20"/>
              <w:ind w:left="20"/>
              <w:jc w:val="both"/>
            </w:pPr>
            <w:r>
              <w:rPr>
                <w:rFonts w:ascii="Times New Roman"/>
                <w:b w:val="false"/>
                <w:i w:val="false"/>
                <w:color w:val="000000"/>
                <w:sz w:val="20"/>
              </w:rPr>
              <w:t>
телефон қызметтері үшін шектеусіз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84"/>
          <w:p>
            <w:pPr>
              <w:spacing w:after="20"/>
              <w:ind w:left="20"/>
              <w:jc w:val="both"/>
            </w:pPr>
            <w:r>
              <w:rPr>
                <w:rFonts w:ascii="Times New Roman"/>
                <w:b w:val="false"/>
                <w:i w:val="false"/>
                <w:color w:val="000000"/>
                <w:sz w:val="20"/>
              </w:rPr>
              <w:t>
1. Бір шот-фактура бойынша төменгі шек – 15 АЕК.</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отын;</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қызметтері үшін шектеусіз жүргізіледі.</w:t>
            </w:r>
          </w:p>
          <w:p>
            <w:pPr>
              <w:spacing w:after="20"/>
              <w:ind w:left="20"/>
              <w:jc w:val="both"/>
            </w:pPr>
            <w:r>
              <w:rPr>
                <w:rFonts w:ascii="Times New Roman"/>
                <w:b w:val="false"/>
                <w:i w:val="false"/>
                <w:color w:val="000000"/>
                <w:sz w:val="20"/>
              </w:rPr>
              <w:t>
3. ҚҚС қайтару әкімшілік-техникалық персонал мүшелеріне жүргізілмейді.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Корольдігінің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5"/>
          <w:p>
            <w:pPr>
              <w:spacing w:after="20"/>
              <w:ind w:left="20"/>
              <w:jc w:val="both"/>
            </w:pPr>
            <w:r>
              <w:rPr>
                <w:rFonts w:ascii="Times New Roman"/>
                <w:b w:val="false"/>
                <w:i w:val="false"/>
                <w:color w:val="000000"/>
                <w:sz w:val="20"/>
              </w:rPr>
              <w:t>
1. ҚҚС қайтару өтінімі бір күнтізбелік тоқсан (қаңтар-наурыз, сәуір-маусым шілде-қыркүйек және қазан-желтоқсан) кезеңі үшін беріледі.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 келесі тауарлар мен қызметтерді сатып алуға жүргізілмейді: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өкілдіктің немесе консулдық мекеменің үй-жайларына жатпайтын үй-жайларды сатып алу және оларға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 тауарлары, мысалы: тамақ, батареялар, шамдар, люминесцентті шамдар, газды бөтелкелер, гүлдер, гүл композициялары, көшірме қағаз, қаламсаптар, файлдар, тазалау құралдары, сүзгілер, көшіру машиналарына арналған картридждер, таспалар, түзету таспасы, қағаз майлықтар мен табақтар, балауыздар,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кассеталар, флэш-дискілер, компакт дискілер, магнитофон таспалары, бейне таспалар, барлық түрдегі экспозицияланбаған және экспозицияланған пленкалар, фотокөшірме қағазы, фотосуреттер мен пленкаларды басып шығаруға арналған химиялық заттар және басқа материалдар, пакеттер;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қайықтар, шатырлар, спорттық жабдықтар (мысалы, гольфқа арналған имек таяқ, шаңғы, коньки), жылқылар және басқа тірі жануарлар;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автомобильдерге арналған тұрақ, гаражды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қызметтер, жарнама, консультациялық қызметтер, білім, заң қызметтері, пошта және курьерлік қызметтер, жәрмеңкелер, көрмелер 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саяхат, тұру, фургонды жалға алу немесе сатып алу, көлік қызметтері, көшу шығындары, VIP қызметтер және әуежайдағы басқа қызметтер;</w:t>
            </w:r>
          </w:p>
          <w:p>
            <w:pPr>
              <w:spacing w:after="20"/>
              <w:ind w:left="20"/>
              <w:jc w:val="both"/>
            </w:pPr>
            <w:r>
              <w:rPr>
                <w:rFonts w:ascii="Times New Roman"/>
                <w:b w:val="false"/>
                <w:i w:val="false"/>
                <w:color w:val="000000"/>
                <w:sz w:val="20"/>
              </w:rPr>
              <w:t>
мейрамхана шоттары, кейтеринг қызметтері, өкілдік аумағынан тыс жалдау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86"/>
          <w:p>
            <w:pPr>
              <w:spacing w:after="20"/>
              <w:ind w:left="20"/>
              <w:jc w:val="both"/>
            </w:pPr>
            <w:r>
              <w:rPr>
                <w:rFonts w:ascii="Times New Roman"/>
                <w:b w:val="false"/>
                <w:i w:val="false"/>
                <w:color w:val="000000"/>
                <w:sz w:val="20"/>
              </w:rPr>
              <w:t>
1. ҚҚС қайтару өтінімі бір күнтізбелік тоқсан (қаңтар-наурыз, сәуір-маусым шілде-қыркүйек және қазан-желтоқсан) кезеңі үшін беріледі.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ҚҚС және акциздік алымдарды қосқанда әрбір жекелеген сатып алу 8 АЕК кем болмауы тиіс алкогольдік ішімдіктер, темекі өнімдері және отынды қоспағанда, бір шот-фактура бойынша төменгі шек 12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 келесі тауарлар мен қызметтерді сатып алуға жүргізілмейді: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төсек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төсек-орын;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сүлгілер;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тұрмыстық заттар: кәстрөлдер, қуыруға арналған табалар, ас үй фарфоры және қыш ыдыстар, ас құралдары, күміс бұйымдар, консервілерге арналған ашқыштар.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сәндік бұйымдар, мысалы: өсімдіктер, вазалар, урналар, отырғызғыштар, хрусталдан жасалған бұйымдар, күл салғыштар, сәндік фарфор, картиналар, мүсіндер немесе басқа өнер туындылары немесе қолдан жасалған бұйымдар, жақтаулар, зергерлік бұйымдар, қол сағаты;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күнделікті газеттер, кассеталар, иілгіш дискілер, магнитофон таспалары, бейне таспалар, жазбалар-дискілер, компакт-дискілер, флэш-дискілер, барлық түрдегі экспозицияланбаған және экспозицияланған пленкалар, фотокөшірме қағазы, фотосуреттер мен пленкаларды басып шығаруға арналған химиялық заттар және басқа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үй жануарлары, карантиндік алым, ветеринарлық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фортепиано мен пианинодан басқа музыкалық аспаптар, қайықтар, велосипедтер, гольфқа арналған жабдықтар, шаңғы жабдықтары, коньки, роликтер, дене шынықтыру жабдықтары, клубқа мүшелік жарналар;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арбалары, ойыншықтар, соның ішінде компьютерлік ойындар, бала тауарлары;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киім, аяқ киім, чемодандар, сөмкелер;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 косметика, дәретхана керек-жарақтары, шаш кептіргіштер, ұстара, электрлік тіс щеткалары;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керек-жарақтар, көзілдірік, контактілі линзалар;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батареялар, электр шамдары, люминесцентті шамдар, аша мен шнур сияқты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 сантехника, жылыту және кәрізге арналған өнімдер, ас үй шкафтары сияқты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телекоммуникациялық қызметтер, телефон шоттары, электр энергиясына төлемдер, сумен жабдықтау, ағынды суларды тазарту, қоқыс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автомобильдерге арналған тұрақ, гаражды жалға алу, жылжымайтын мүлік агенттерінің төлемдері, мысалы, дипломатиялық миссиядан немесе консулдық мекемеден басқа үй-жайларды сатып алу, жалға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саяхат, тұрғын үй, фургонды жалға алу немесе сатып алу, көлік қызметтері, көшу шығыстары, мейрамхана, кейтеринг шоттары.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Дипломатиялық персонал мүшелері мен консулдық мекемелердің қызметкерлері бір автомобильді немесе отбасылары болған жағдайда екі автомобильді ҚҚС-сыз сатып алуға құқылы.</w:t>
            </w:r>
          </w:p>
          <w:p>
            <w:pPr>
              <w:spacing w:after="20"/>
              <w:ind w:left="20"/>
              <w:jc w:val="both"/>
            </w:pPr>
            <w:r>
              <w:rPr>
                <w:rFonts w:ascii="Times New Roman"/>
                <w:b w:val="false"/>
                <w:i w:val="false"/>
                <w:color w:val="000000"/>
                <w:sz w:val="20"/>
              </w:rPr>
              <w:t>
5. Әкімшілік-техникалық персонал мүшелері автомобильді ҚҚС-сыз сатып алуға құқықтары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 Республикасының Елшілігі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87"/>
          <w:p>
            <w:pPr>
              <w:spacing w:after="20"/>
              <w:ind w:left="20"/>
              <w:jc w:val="both"/>
            </w:pPr>
            <w:r>
              <w:rPr>
                <w:rFonts w:ascii="Times New Roman"/>
                <w:b w:val="false"/>
                <w:i w:val="false"/>
                <w:color w:val="000000"/>
                <w:sz w:val="20"/>
              </w:rPr>
              <w:t>
1. Бір шот-фактура бойынша төменгі шек – 8 АЕК.</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 (8 АЕК төменгі шегіне қарамастан):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коммуникациялық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үй-коммуналдық шаруашылық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отын үшін шектеусіз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w:t>
            </w:r>
          </w:p>
          <w:p>
            <w:pPr>
              <w:spacing w:after="20"/>
              <w:ind w:left="20"/>
              <w:jc w:val="both"/>
            </w:pPr>
            <w:r>
              <w:rPr>
                <w:rFonts w:ascii="Times New Roman"/>
                <w:b w:val="false"/>
                <w:i w:val="false"/>
                <w:color w:val="000000"/>
                <w:sz w:val="20"/>
              </w:rPr>
              <w:t>
бұрын пайдаланылған тауарлар үшін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88"/>
          <w:p>
            <w:pPr>
              <w:spacing w:after="20"/>
              <w:ind w:left="20"/>
              <w:jc w:val="both"/>
            </w:pPr>
            <w:r>
              <w:rPr>
                <w:rFonts w:ascii="Times New Roman"/>
                <w:b w:val="false"/>
                <w:i w:val="false"/>
                <w:color w:val="000000"/>
                <w:sz w:val="20"/>
              </w:rPr>
              <w:t>
1. Бір шот-фактура бойынша төменгі шек – 8 АЕК.</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 (8 АЕК төменгі шегіне қарамастан):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коммуникациялық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үй-коммуналдық шаруашылық қызметтері;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сұйық отын үшін шектеусіз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ҚҚС қайтару: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азық-түлік;</w:t>
            </w:r>
          </w:p>
          <w:p>
            <w:pPr>
              <w:spacing w:after="20"/>
              <w:ind w:left="20"/>
              <w:jc w:val="both"/>
            </w:pPr>
            <w:r>
              <w:rPr>
                <w:rFonts w:ascii="Times New Roman"/>
                <w:b w:val="false"/>
                <w:i w:val="false"/>
                <w:color w:val="000000"/>
                <w:sz w:val="20"/>
              </w:rPr>
              <w:t>
бұрын пайдаланылған тауарлар үшін жүргізілмейді.</w:t>
            </w:r>
          </w:p>
        </w:tc>
      </w:tr>
    </w:tbl>
    <w:bookmarkStart w:name="z408" w:id="89"/>
    <w:p>
      <w:pPr>
        <w:spacing w:after="0"/>
        <w:ind w:left="0"/>
        <w:jc w:val="both"/>
      </w:pPr>
      <w:r>
        <w:rPr>
          <w:rFonts w:ascii="Times New Roman"/>
          <w:b w:val="false"/>
          <w:i w:val="false"/>
          <w:color w:val="000000"/>
          <w:sz w:val="28"/>
        </w:rPr>
        <w:t>
      Ескертпе: Қазақстан Республикасының азаматтарына ҚҚС қайтару жүргізілмейді.</w:t>
      </w:r>
    </w:p>
    <w:bookmarkEnd w:id="89"/>
    <w:bookmarkStart w:name="z409" w:id="90"/>
    <w:p>
      <w:pPr>
        <w:spacing w:after="0"/>
        <w:ind w:left="0"/>
        <w:jc w:val="both"/>
      </w:pPr>
      <w:r>
        <w:rPr>
          <w:rFonts w:ascii="Times New Roman"/>
          <w:b w:val="false"/>
          <w:i w:val="false"/>
          <w:color w:val="000000"/>
          <w:sz w:val="28"/>
        </w:rPr>
        <w:t>
      Аббревиатуралардың толық жазылуы:</w:t>
      </w:r>
    </w:p>
    <w:bookmarkEnd w:id="90"/>
    <w:bookmarkStart w:name="z410" w:id="91"/>
    <w:p>
      <w:pPr>
        <w:spacing w:after="0"/>
        <w:ind w:left="0"/>
        <w:jc w:val="both"/>
      </w:pPr>
      <w:r>
        <w:rPr>
          <w:rFonts w:ascii="Times New Roman"/>
          <w:b w:val="false"/>
          <w:i w:val="false"/>
          <w:color w:val="000000"/>
          <w:sz w:val="28"/>
        </w:rPr>
        <w:t xml:space="preserve">
      ҚҚС – қосылған құн салығы; </w:t>
      </w:r>
    </w:p>
    <w:bookmarkEnd w:id="91"/>
    <w:bookmarkStart w:name="z411" w:id="92"/>
    <w:p>
      <w:pPr>
        <w:spacing w:after="0"/>
        <w:ind w:left="0"/>
        <w:jc w:val="both"/>
      </w:pPr>
      <w:r>
        <w:rPr>
          <w:rFonts w:ascii="Times New Roman"/>
          <w:b w:val="false"/>
          <w:i w:val="false"/>
          <w:color w:val="000000"/>
          <w:sz w:val="28"/>
        </w:rPr>
        <w:t>
      АЕК – айлық есептік көрсеткіш;</w:t>
      </w:r>
    </w:p>
    <w:bookmarkEnd w:id="92"/>
    <w:bookmarkStart w:name="z412" w:id="93"/>
    <w:p>
      <w:pPr>
        <w:spacing w:after="0"/>
        <w:ind w:left="0"/>
        <w:jc w:val="both"/>
      </w:pPr>
      <w:r>
        <w:rPr>
          <w:rFonts w:ascii="Times New Roman"/>
          <w:b w:val="false"/>
          <w:i w:val="false"/>
          <w:color w:val="000000"/>
          <w:sz w:val="28"/>
        </w:rPr>
        <w:t>
      ЖЖМ – жанар-жағармай материалдары.</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