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9567" w14:textId="51f9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Құрылыс объектісін ерекше реттеуді және (немесе) қала құрылысы регламенттеу талап ететін объектілерге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2025 жылғы 21 қарашадағы № 498 бұйрығы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4-1-тармағына сәйкес,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"Қазақстанда дәнді және дәнді-бұршақ дақылдардын терең өңдеуге арналған интеграцияланған агроөнеркәсіптік кешенін салу" құрылыс объектісі ерекше реттеуді және (немесе) қала құрылысы регламенттеу талап ететін объектілерге жатқызылсын.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Құрылыс және тұрғын үй-коммуналдық шаруашылық істері комитеті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нормативтік құқықтық актілерінің эталондық бақылау банкінде ресми жариялауды;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 күнінен кейін Қазақстан Республикасы Өнеркәсіп және құрылыс министрлігінің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вице-миниcтріне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Нағаспаев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