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7aff68" w14:textId="f7aff6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Салықты мемлекеттік және (немесе) үкіметтік тұрғын үй құрылысы бағдарламаларын іске асыру шеңберінде осындай бағдарламаға қатысушы болып табылатын жеке тұлғаға тұрғынжайды ұзақ мерзімді жалдау шарттары бойынша берілген салық салу объектілері бойынша жеке тұлғалардың мөлшерлемелері бойынша есептейтін заңды тұлғалардың тізбесін бекіту туралы</w:t>
      </w:r>
    </w:p>
    <w:p>
      <w:pPr>
        <w:spacing w:after="0"/>
        <w:ind w:left="0"/>
        <w:jc w:val="both"/>
      </w:pPr>
      <w:r>
        <w:rPr>
          <w:rFonts w:ascii="Times New Roman"/>
          <w:b w:val="false"/>
          <w:i w:val="false"/>
          <w:color w:val="000000"/>
          <w:sz w:val="28"/>
        </w:rPr>
        <w:t>Қазақстан Республикасы Өнеркәсіп және құрылыс министрінің 2025 жылғы 29 қазандағы № 456 бұйрығы</w:t>
      </w:r>
    </w:p>
    <w:p>
      <w:pPr>
        <w:spacing w:after="0"/>
        <w:ind w:left="0"/>
        <w:jc w:val="both"/>
      </w:pPr>
      <w:bookmarkStart w:name="z0" w:id="0"/>
      <w:r>
        <w:rPr>
          <w:rFonts w:ascii="Times New Roman"/>
          <w:b w:val="false"/>
          <w:i w:val="false"/>
          <w:color w:val="000000"/>
          <w:sz w:val="28"/>
        </w:rPr>
        <w:t xml:space="preserve">
      Қазақстан Республикасы Салық кодексінің 592-бабының </w:t>
      </w:r>
      <w:r>
        <w:rPr>
          <w:rFonts w:ascii="Times New Roman"/>
          <w:b w:val="false"/>
          <w:i w:val="false"/>
          <w:color w:val="000000"/>
          <w:sz w:val="28"/>
        </w:rPr>
        <w:t>6-тармағына</w:t>
      </w:r>
      <w:r>
        <w:rPr>
          <w:rFonts w:ascii="Times New Roman"/>
          <w:b w:val="false"/>
          <w:i w:val="false"/>
          <w:color w:val="000000"/>
          <w:sz w:val="28"/>
        </w:rPr>
        <w:t xml:space="preserve"> сәйкес БҰЙЫРАМЫН:</w:t>
      </w:r>
    </w:p>
    <w:bookmarkEnd w:id="0"/>
    <w:bookmarkStart w:name="z1" w:id="1"/>
    <w:p>
      <w:pPr>
        <w:spacing w:after="0"/>
        <w:ind w:left="0"/>
        <w:jc w:val="both"/>
      </w:pPr>
      <w:r>
        <w:rPr>
          <w:rFonts w:ascii="Times New Roman"/>
          <w:b w:val="false"/>
          <w:i w:val="false"/>
          <w:color w:val="000000"/>
          <w:sz w:val="28"/>
        </w:rPr>
        <w:t xml:space="preserve">
      1. Қоса беріліп отырған Салықты мемлекеттік және (немесе) үкіметтік тұрғын үй құрылысы бағдарламаларын іске асыру шеңберінде осындай бағдарламаға қатысушы болып табылатын жеке тұлғаға тұрғынжайды ұзақ мерзімді жалдау шарттары бойынша берілген салық салу объектілері бойынша жеке тұлғалардың мөлшерлемелері бойынша есептейтін заңды тұлғалардың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1"/>
    <w:bookmarkStart w:name="z2" w:id="2"/>
    <w:p>
      <w:pPr>
        <w:spacing w:after="0"/>
        <w:ind w:left="0"/>
        <w:jc w:val="both"/>
      </w:pPr>
      <w:r>
        <w:rPr>
          <w:rFonts w:ascii="Times New Roman"/>
          <w:b w:val="false"/>
          <w:i w:val="false"/>
          <w:color w:val="000000"/>
          <w:sz w:val="28"/>
        </w:rPr>
        <w:t>
      2. Қазақстан Республикасы Өнеркәсіп және құрылыс министрлігінің Құрылыс және тұрғын үй-коммуналдық шаруашылық істері комитеті заңнамада белгіленген тәртіппен:</w:t>
      </w:r>
    </w:p>
    <w:bookmarkEnd w:id="2"/>
    <w:bookmarkStart w:name="z3" w:id="3"/>
    <w:p>
      <w:pPr>
        <w:spacing w:after="0"/>
        <w:ind w:left="0"/>
        <w:jc w:val="both"/>
      </w:pPr>
      <w:r>
        <w:rPr>
          <w:rFonts w:ascii="Times New Roman"/>
          <w:b w:val="false"/>
          <w:i w:val="false"/>
          <w:color w:val="000000"/>
          <w:sz w:val="28"/>
        </w:rPr>
        <w:t>
      1) осы бұйрықты бекітілген күнінен бастап қазақ және орыс тілдерінде Қазақстан Республикасы Нормативтік құқықтық актілерінің эталондық бақылау банкіне ресми жариялау және енгізу үшін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3"/>
    <w:bookmarkStart w:name="z4" w:id="4"/>
    <w:p>
      <w:pPr>
        <w:spacing w:after="0"/>
        <w:ind w:left="0"/>
        <w:jc w:val="both"/>
      </w:pPr>
      <w:r>
        <w:rPr>
          <w:rFonts w:ascii="Times New Roman"/>
          <w:b w:val="false"/>
          <w:i w:val="false"/>
          <w:color w:val="000000"/>
          <w:sz w:val="28"/>
        </w:rPr>
        <w:t>
      2) осы бұйрық ресми жарияланғаннан кейін Қазақстан Республикасы Өнеркәсіп және құрылыс министрлігінің интернет-ресурсында орналастырылуын қамтамасыз етсін.</w:t>
      </w:r>
    </w:p>
    <w:bookmarkEnd w:id="4"/>
    <w:bookmarkStart w:name="z5"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Өнеркәсіп және құрылыс вице-министріне жүктелсін.</w:t>
      </w:r>
    </w:p>
    <w:bookmarkEnd w:id="5"/>
    <w:bookmarkStart w:name="z6" w:id="6"/>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 xml:space="preserve">Өнеркәсіп және құрылыс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Нағаспаев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Өнеркәсіп және құрылыс</w:t>
            </w:r>
            <w:r>
              <w:br/>
            </w:r>
            <w:r>
              <w:rPr>
                <w:rFonts w:ascii="Times New Roman"/>
                <w:b w:val="false"/>
                <w:i w:val="false"/>
                <w:color w:val="000000"/>
                <w:sz w:val="20"/>
              </w:rPr>
              <w:t>министрінің</w:t>
            </w:r>
            <w:r>
              <w:br/>
            </w:r>
            <w:r>
              <w:rPr>
                <w:rFonts w:ascii="Times New Roman"/>
                <w:b w:val="false"/>
                <w:i w:val="false"/>
                <w:color w:val="000000"/>
                <w:sz w:val="20"/>
              </w:rPr>
              <w:t>2025 жылғы 29 қазандағы</w:t>
            </w:r>
            <w:r>
              <w:br/>
            </w:r>
            <w:r>
              <w:rPr>
                <w:rFonts w:ascii="Times New Roman"/>
                <w:b w:val="false"/>
                <w:i w:val="false"/>
                <w:color w:val="000000"/>
                <w:sz w:val="20"/>
              </w:rPr>
              <w:t>№ 456 бұйрығына</w:t>
            </w:r>
            <w:r>
              <w:br/>
            </w:r>
            <w:r>
              <w:rPr>
                <w:rFonts w:ascii="Times New Roman"/>
                <w:b w:val="false"/>
                <w:i w:val="false"/>
                <w:color w:val="000000"/>
                <w:sz w:val="20"/>
              </w:rPr>
              <w:t>қосымша</w:t>
            </w:r>
          </w:p>
        </w:tc>
      </w:tr>
    </w:tbl>
    <w:bookmarkStart w:name="z8" w:id="7"/>
    <w:p>
      <w:pPr>
        <w:spacing w:after="0"/>
        <w:ind w:left="0"/>
        <w:jc w:val="left"/>
      </w:pPr>
      <w:r>
        <w:rPr>
          <w:rFonts w:ascii="Times New Roman"/>
          <w:b/>
          <w:i w:val="false"/>
          <w:color w:val="000000"/>
        </w:rPr>
        <w:t xml:space="preserve"> Салықты мемлекеттік және (немесе) үкіметтік тұрғын үй құрылысы бағдарламаларын іске асыру шеңберінде осындай бағдарламаға қатысушы болып табылатын жеке тұлғаға тұрғынжайды ұзақ мерзімді жалдау шарттары бойынша берілген салық салу объектілері бойынша жеке тұлғалардың мөлшерлемелері бойынша есептейтін заңды тұлғалардың тізбесі</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Тұрғын үй Компаниясы"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"Samruk-Kazyna Construction" акционерлік қоғамы</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