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4ce1" w14:textId="84c4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"Ақылды" қалалар салу әдістемесін (Қазақстан Республикасының "ақылды" қалаларының эталондық стандарты)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12 қыркүйектегі № 469/НҚ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Күшін жою көзделген – ҚР Премьер-Министрінің орынбасары – Жасанды интеллект және цифрлық даму министрінің 13.03.2026 </w:t>
      </w:r>
      <w:r>
        <w:rPr>
          <w:rFonts w:ascii="Times New Roman"/>
          <w:b w:val="false"/>
          <w:i w:val="false"/>
          <w:color w:val="ff0000"/>
          <w:sz w:val="28"/>
        </w:rPr>
        <w:t>№ 141/НҚ</w:t>
      </w:r>
      <w:r>
        <w:rPr>
          <w:rFonts w:ascii="Times New Roman"/>
          <w:b w:val="false"/>
          <w:i w:val="false"/>
          <w:color w:val="ff0000"/>
          <w:sz w:val="28"/>
        </w:rPr>
        <w:t xml:space="preserve"> (12.07.2026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ж. бастап қолданысқа енгізіледі</w:t>
      </w:r>
    </w:p>
    <w:bookmarkStart w:name="z297" w:id="0"/>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63-5) тармақшасына,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 </w:t>
      </w:r>
      <w:r>
        <w:rPr>
          <w:rFonts w:ascii="Times New Roman"/>
          <w:b w:val="false"/>
          <w:i w:val="false"/>
          <w:color w:val="000000"/>
          <w:sz w:val="28"/>
        </w:rPr>
        <w:t>262-1) тармақшасына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"Ақылды" қалалар салу әдістемесі (Қазақстан Республикасының "ақылды" қалаларының эталондық стандарты) (бұдан әрі – Эталондық стандарт)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Өңірлерді цифрлық дамыту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 қамтамасыз етсін;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орындалуының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2026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Ұлттық экономика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бұйрығымен</w:t>
            </w:r>
            <w:r>
              <w:br/>
            </w:r>
            <w:r>
              <w:rPr>
                <w:rFonts w:ascii="Times New Roman"/>
                <w:b w:val="false"/>
                <w:i w:val="false"/>
                <w:color w:val="000000"/>
                <w:sz w:val="20"/>
              </w:rPr>
              <w:t>бекітілген</w:t>
            </w:r>
            <w:r>
              <w:br/>
            </w:r>
            <w:r>
              <w:rPr>
                <w:rFonts w:ascii="Times New Roman"/>
                <w:b w:val="false"/>
                <w:i w:val="false"/>
                <w:color w:val="000000"/>
                <w:sz w:val="20"/>
              </w:rPr>
              <w:t>2025 жылғы 12 қыркүйектегі</w:t>
            </w:r>
            <w:r>
              <w:br/>
            </w:r>
            <w:r>
              <w:rPr>
                <w:rFonts w:ascii="Times New Roman"/>
                <w:b w:val="false"/>
                <w:i w:val="false"/>
                <w:color w:val="000000"/>
                <w:sz w:val="20"/>
              </w:rPr>
              <w:t>№ 469/НҚ</w:t>
            </w:r>
          </w:p>
        </w:tc>
      </w:tr>
    </w:tbl>
    <w:bookmarkStart w:name="z16" w:id="10"/>
    <w:p>
      <w:pPr>
        <w:spacing w:after="0"/>
        <w:ind w:left="0"/>
        <w:jc w:val="left"/>
      </w:pPr>
      <w:r>
        <w:rPr>
          <w:rFonts w:ascii="Times New Roman"/>
          <w:b/>
          <w:i w:val="false"/>
          <w:color w:val="000000"/>
        </w:rPr>
        <w:t xml:space="preserve"> "Ақылды" қалаларды құру әдістемесі  (Қазақстан Республикасының "ақылды қалаларының" эталондық стандарты)</w:t>
      </w:r>
    </w:p>
    <w:bookmarkEnd w:id="10"/>
    <w:bookmarkStart w:name="z17" w:id="11"/>
    <w:p>
      <w:pPr>
        <w:spacing w:after="0"/>
        <w:ind w:left="0"/>
        <w:jc w:val="left"/>
      </w:pPr>
      <w:r>
        <w:rPr>
          <w:rFonts w:ascii="Times New Roman"/>
          <w:b/>
          <w:i w:val="false"/>
          <w:color w:val="000000"/>
        </w:rPr>
        <w:t xml:space="preserve"> 1 тарау. Жалпы ережелер</w:t>
      </w:r>
    </w:p>
    <w:bookmarkEnd w:id="11"/>
    <w:bookmarkStart w:name="z18" w:id="12"/>
    <w:p>
      <w:pPr>
        <w:spacing w:after="0"/>
        <w:ind w:left="0"/>
        <w:jc w:val="both"/>
      </w:pPr>
      <w:r>
        <w:rPr>
          <w:rFonts w:ascii="Times New Roman"/>
          <w:b w:val="false"/>
          <w:i w:val="false"/>
          <w:color w:val="000000"/>
          <w:sz w:val="28"/>
        </w:rPr>
        <w:t xml:space="preserve">
      1. Осы "ақылды" қалаларды құру әдістемесі (Қазақстан Республикасының "ақылды" қалаларының эталондық стандарты) (бұдан әрі – Әдістеме) Қазақстан Республикасының "Ақпараттандыру туралы" (бұдан әрі – Заң) Заңының </w:t>
      </w:r>
      <w:r>
        <w:rPr>
          <w:rFonts w:ascii="Times New Roman"/>
          <w:b w:val="false"/>
          <w:i w:val="false"/>
          <w:color w:val="000000"/>
          <w:sz w:val="28"/>
        </w:rPr>
        <w:t>7-бабының</w:t>
      </w:r>
      <w:r>
        <w:rPr>
          <w:rFonts w:ascii="Times New Roman"/>
          <w:b w:val="false"/>
          <w:i w:val="false"/>
          <w:color w:val="000000"/>
          <w:sz w:val="28"/>
        </w:rPr>
        <w:t xml:space="preserve"> 63-5) тармақшасына,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 </w:t>
      </w:r>
      <w:r>
        <w:rPr>
          <w:rFonts w:ascii="Times New Roman"/>
          <w:b w:val="false"/>
          <w:i w:val="false"/>
          <w:color w:val="000000"/>
          <w:sz w:val="28"/>
        </w:rPr>
        <w:t>262-1) тармақшасына</w:t>
      </w:r>
      <w:r>
        <w:rPr>
          <w:rFonts w:ascii="Times New Roman"/>
          <w:b w:val="false"/>
          <w:i w:val="false"/>
          <w:color w:val="000000"/>
          <w:sz w:val="28"/>
        </w:rPr>
        <w:t xml:space="preserve"> сәйкес әзірленді және Қазақстан Республикасында "ақылды" қалаларды құру үшін қолданылады.</w:t>
      </w:r>
    </w:p>
    <w:bookmarkEnd w:id="12"/>
    <w:bookmarkStart w:name="z19" w:id="13"/>
    <w:p>
      <w:pPr>
        <w:spacing w:after="0"/>
        <w:ind w:left="0"/>
        <w:jc w:val="both"/>
      </w:pPr>
      <w:r>
        <w:rPr>
          <w:rFonts w:ascii="Times New Roman"/>
          <w:b w:val="false"/>
          <w:i w:val="false"/>
          <w:color w:val="000000"/>
          <w:sz w:val="28"/>
        </w:rPr>
        <w:t>
      2. Осы Әдістемеде келесі ұғымдар қолданылады:</w:t>
      </w:r>
    </w:p>
    <w:bookmarkEnd w:id="13"/>
    <w:bookmarkStart w:name="z20" w:id="14"/>
    <w:p>
      <w:pPr>
        <w:spacing w:after="0"/>
        <w:ind w:left="0"/>
        <w:jc w:val="both"/>
      </w:pPr>
      <w:r>
        <w:rPr>
          <w:rFonts w:ascii="Times New Roman"/>
          <w:b w:val="false"/>
          <w:i w:val="false"/>
          <w:color w:val="000000"/>
          <w:sz w:val="28"/>
        </w:rPr>
        <w:t>
      1) "ақылды" қала – бұл Smart City тұжырымдамасы бойынша қала дамуының моделі, ол ресурстарды тиімді басқаруға және қызметтерді көрсетуге бағытталған жоғары технологиялық және инновациялық шешімдер мен ұйымдастырушылық шаралар кешенін енгізуді көздейді, тұрғындар үшін жайлы және орнықты өмір сүру жағдайларын жасау мақсатында жүзеге асырылады;</w:t>
      </w:r>
    </w:p>
    <w:bookmarkEnd w:id="14"/>
    <w:bookmarkStart w:name="z21" w:id="15"/>
    <w:p>
      <w:pPr>
        <w:spacing w:after="0"/>
        <w:ind w:left="0"/>
        <w:jc w:val="both"/>
      </w:pPr>
      <w:r>
        <w:rPr>
          <w:rFonts w:ascii="Times New Roman"/>
          <w:b w:val="false"/>
          <w:i w:val="false"/>
          <w:color w:val="000000"/>
          <w:sz w:val="28"/>
        </w:rPr>
        <w:t>
      2) "ақылды" қала бастамасы (бұдан әрі – бастама) – цифрлық шешімді енгізуге, цифрлық инфрақұрылымды дамытуға, ұйымдастырушылық өзгерістерді іске асыруға бағытталған цифрлық трансформация шеңберіндегі тапсырмалар тобы.</w:t>
      </w:r>
    </w:p>
    <w:bookmarkEnd w:id="15"/>
    <w:bookmarkStart w:name="z22" w:id="16"/>
    <w:p>
      <w:pPr>
        <w:spacing w:after="0"/>
        <w:ind w:left="0"/>
        <w:jc w:val="both"/>
      </w:pPr>
      <w:r>
        <w:rPr>
          <w:rFonts w:ascii="Times New Roman"/>
          <w:b w:val="false"/>
          <w:i w:val="false"/>
          <w:color w:val="000000"/>
          <w:sz w:val="28"/>
        </w:rPr>
        <w:t>
      3) жұмыс тобы – бұл қалада өзгерістер жүргізуге және оларға дайындықты бағалау мақсатында облыс, республикалық маңызы бар қала және астана деңгейінде құрылған топ.</w:t>
      </w:r>
    </w:p>
    <w:bookmarkEnd w:id="16"/>
    <w:bookmarkStart w:name="z23" w:id="17"/>
    <w:p>
      <w:pPr>
        <w:spacing w:after="0"/>
        <w:ind w:left="0"/>
        <w:jc w:val="both"/>
      </w:pPr>
      <w:r>
        <w:rPr>
          <w:rFonts w:ascii="Times New Roman"/>
          <w:b w:val="false"/>
          <w:i w:val="false"/>
          <w:color w:val="000000"/>
          <w:sz w:val="28"/>
        </w:rPr>
        <w:t>
      4) "Smart Data Ukimet" ақпараттық-талдау жүйесі (бұдан әрі – SDU) – Қазақстан Республикасы Үкіметінің қызметі бойынша аналитикалық ақпарат беру мақсаттары үшін мемлекеттік органдардың, мемлекеттік заңды тұлғалардың, квазимемлекеттік сектор субъектілерінің құрылымдалмаған және құрылымдалған деректерінің бірыңғай қоймасын қалыптастыруға арналған ақпараттандыру объектісі.</w:t>
      </w:r>
    </w:p>
    <w:bookmarkEnd w:id="17"/>
    <w:bookmarkStart w:name="z24" w:id="18"/>
    <w:p>
      <w:pPr>
        <w:spacing w:after="0"/>
        <w:ind w:left="0"/>
        <w:jc w:val="both"/>
      </w:pPr>
      <w:r>
        <w:rPr>
          <w:rFonts w:ascii="Times New Roman"/>
          <w:b w:val="false"/>
          <w:i w:val="false"/>
          <w:color w:val="000000"/>
          <w:sz w:val="28"/>
        </w:rPr>
        <w:t>
      3. "Ақылды" қаланың мақсаттары:</w:t>
      </w:r>
    </w:p>
    <w:bookmarkEnd w:id="18"/>
    <w:bookmarkStart w:name="z25" w:id="19"/>
    <w:p>
      <w:pPr>
        <w:spacing w:after="0"/>
        <w:ind w:left="0"/>
        <w:jc w:val="both"/>
      </w:pPr>
      <w:r>
        <w:rPr>
          <w:rFonts w:ascii="Times New Roman"/>
          <w:b w:val="false"/>
          <w:i w:val="false"/>
          <w:color w:val="000000"/>
          <w:sz w:val="28"/>
        </w:rPr>
        <w:t>
      1) азаматтар үшін қауіпсіз әрі жайлы өмір сүру жағдайларын қамтамасыз ету;</w:t>
      </w:r>
    </w:p>
    <w:bookmarkEnd w:id="19"/>
    <w:bookmarkStart w:name="z26" w:id="20"/>
    <w:p>
      <w:pPr>
        <w:spacing w:after="0"/>
        <w:ind w:left="0"/>
        <w:jc w:val="both"/>
      </w:pPr>
      <w:r>
        <w:rPr>
          <w:rFonts w:ascii="Times New Roman"/>
          <w:b w:val="false"/>
          <w:i w:val="false"/>
          <w:color w:val="000000"/>
          <w:sz w:val="28"/>
        </w:rPr>
        <w:t>
      2) қаланы басқарудың тиімді жүйесін қалыптастыру;</w:t>
      </w:r>
    </w:p>
    <w:bookmarkEnd w:id="20"/>
    <w:bookmarkStart w:name="z27" w:id="21"/>
    <w:p>
      <w:pPr>
        <w:spacing w:after="0"/>
        <w:ind w:left="0"/>
        <w:jc w:val="both"/>
      </w:pPr>
      <w:r>
        <w:rPr>
          <w:rFonts w:ascii="Times New Roman"/>
          <w:b w:val="false"/>
          <w:i w:val="false"/>
          <w:color w:val="000000"/>
          <w:sz w:val="28"/>
        </w:rPr>
        <w:t>
      3) қаланың бәсекеге қабілеттілігін арттыру.</w:t>
      </w:r>
    </w:p>
    <w:bookmarkEnd w:id="21"/>
    <w:bookmarkStart w:name="z28" w:id="22"/>
    <w:p>
      <w:pPr>
        <w:spacing w:after="0"/>
        <w:ind w:left="0"/>
        <w:jc w:val="both"/>
      </w:pPr>
      <w:r>
        <w:rPr>
          <w:rFonts w:ascii="Times New Roman"/>
          <w:b w:val="false"/>
          <w:i w:val="false"/>
          <w:color w:val="000000"/>
          <w:sz w:val="28"/>
        </w:rPr>
        <w:t>
      4. "Ақылды" қаланың негізгі қағидаттары:</w:t>
      </w:r>
    </w:p>
    <w:bookmarkEnd w:id="22"/>
    <w:bookmarkStart w:name="z29" w:id="23"/>
    <w:p>
      <w:pPr>
        <w:spacing w:after="0"/>
        <w:ind w:left="0"/>
        <w:jc w:val="both"/>
      </w:pPr>
      <w:r>
        <w:rPr>
          <w:rFonts w:ascii="Times New Roman"/>
          <w:b w:val="false"/>
          <w:i w:val="false"/>
          <w:color w:val="000000"/>
          <w:sz w:val="28"/>
        </w:rPr>
        <w:t>
      1) адами бағдар және өмір сүру сапасын арттыру;</w:t>
      </w:r>
    </w:p>
    <w:bookmarkEnd w:id="23"/>
    <w:bookmarkStart w:name="z30" w:id="24"/>
    <w:p>
      <w:pPr>
        <w:spacing w:after="0"/>
        <w:ind w:left="0"/>
        <w:jc w:val="both"/>
      </w:pPr>
      <w:r>
        <w:rPr>
          <w:rFonts w:ascii="Times New Roman"/>
          <w:b w:val="false"/>
          <w:i w:val="false"/>
          <w:color w:val="000000"/>
          <w:sz w:val="28"/>
        </w:rPr>
        <w:t>
      2) орнықтылық пен экологиялық жауапкершілік;</w:t>
      </w:r>
    </w:p>
    <w:bookmarkEnd w:id="24"/>
    <w:bookmarkStart w:name="z31" w:id="25"/>
    <w:p>
      <w:pPr>
        <w:spacing w:after="0"/>
        <w:ind w:left="0"/>
        <w:jc w:val="both"/>
      </w:pPr>
      <w:r>
        <w:rPr>
          <w:rFonts w:ascii="Times New Roman"/>
          <w:b w:val="false"/>
          <w:i w:val="false"/>
          <w:color w:val="000000"/>
          <w:sz w:val="28"/>
        </w:rPr>
        <w:t>
      3) ашықтық, қауіпсіздік және азаматтардың қатысуы;</w:t>
      </w:r>
    </w:p>
    <w:bookmarkEnd w:id="25"/>
    <w:bookmarkStart w:name="z32" w:id="26"/>
    <w:p>
      <w:pPr>
        <w:spacing w:after="0"/>
        <w:ind w:left="0"/>
        <w:jc w:val="both"/>
      </w:pPr>
      <w:r>
        <w:rPr>
          <w:rFonts w:ascii="Times New Roman"/>
          <w:b w:val="false"/>
          <w:i w:val="false"/>
          <w:color w:val="000000"/>
          <w:sz w:val="28"/>
        </w:rPr>
        <w:t>
      4) инклюзия және цифрлық теңдік;</w:t>
      </w:r>
    </w:p>
    <w:bookmarkEnd w:id="26"/>
    <w:bookmarkStart w:name="z33" w:id="27"/>
    <w:p>
      <w:pPr>
        <w:spacing w:after="0"/>
        <w:ind w:left="0"/>
        <w:jc w:val="both"/>
      </w:pPr>
      <w:r>
        <w:rPr>
          <w:rFonts w:ascii="Times New Roman"/>
          <w:b w:val="false"/>
          <w:i w:val="false"/>
          <w:color w:val="000000"/>
          <w:sz w:val="28"/>
        </w:rPr>
        <w:t>
      5) инновациялар мен технологиялық бейімделу;</w:t>
      </w:r>
    </w:p>
    <w:bookmarkEnd w:id="27"/>
    <w:bookmarkStart w:name="z34" w:id="28"/>
    <w:p>
      <w:pPr>
        <w:spacing w:after="0"/>
        <w:ind w:left="0"/>
        <w:jc w:val="both"/>
      </w:pPr>
      <w:r>
        <w:rPr>
          <w:rFonts w:ascii="Times New Roman"/>
          <w:b w:val="false"/>
          <w:i w:val="false"/>
          <w:color w:val="000000"/>
          <w:sz w:val="28"/>
        </w:rPr>
        <w:t>
      6) жүйелердің интеграциясы мен өзара байланыстылығы.</w:t>
      </w:r>
    </w:p>
    <w:bookmarkEnd w:id="28"/>
    <w:bookmarkStart w:name="z35" w:id="29"/>
    <w:p>
      <w:pPr>
        <w:spacing w:after="0"/>
        <w:ind w:left="0"/>
        <w:jc w:val="both"/>
      </w:pPr>
      <w:r>
        <w:rPr>
          <w:rFonts w:ascii="Times New Roman"/>
          <w:b w:val="false"/>
          <w:i w:val="false"/>
          <w:color w:val="000000"/>
          <w:sz w:val="28"/>
        </w:rPr>
        <w:t>
      5. "Ақылды" қаланың негізгі салалары:</w:t>
      </w:r>
    </w:p>
    <w:bookmarkEnd w:id="29"/>
    <w:bookmarkStart w:name="z36" w:id="30"/>
    <w:p>
      <w:pPr>
        <w:spacing w:after="0"/>
        <w:ind w:left="0"/>
        <w:jc w:val="both"/>
      </w:pPr>
      <w:r>
        <w:rPr>
          <w:rFonts w:ascii="Times New Roman"/>
          <w:b w:val="false"/>
          <w:i w:val="false"/>
          <w:color w:val="000000"/>
          <w:sz w:val="28"/>
        </w:rPr>
        <w:t>
      1) қаланы басқару;</w:t>
      </w:r>
    </w:p>
    <w:bookmarkEnd w:id="30"/>
    <w:bookmarkStart w:name="z37" w:id="31"/>
    <w:p>
      <w:pPr>
        <w:spacing w:after="0"/>
        <w:ind w:left="0"/>
        <w:jc w:val="both"/>
      </w:pPr>
      <w:r>
        <w:rPr>
          <w:rFonts w:ascii="Times New Roman"/>
          <w:b w:val="false"/>
          <w:i w:val="false"/>
          <w:color w:val="000000"/>
          <w:sz w:val="28"/>
        </w:rPr>
        <w:t>
      2) қауіпсіздік;</w:t>
      </w:r>
    </w:p>
    <w:bookmarkEnd w:id="31"/>
    <w:bookmarkStart w:name="z38" w:id="32"/>
    <w:p>
      <w:pPr>
        <w:spacing w:after="0"/>
        <w:ind w:left="0"/>
        <w:jc w:val="both"/>
      </w:pPr>
      <w:r>
        <w:rPr>
          <w:rFonts w:ascii="Times New Roman"/>
          <w:b w:val="false"/>
          <w:i w:val="false"/>
          <w:color w:val="000000"/>
          <w:sz w:val="28"/>
        </w:rPr>
        <w:t>
      3) көлік және логистика;</w:t>
      </w:r>
    </w:p>
    <w:bookmarkEnd w:id="32"/>
    <w:bookmarkStart w:name="z39" w:id="33"/>
    <w:p>
      <w:pPr>
        <w:spacing w:after="0"/>
        <w:ind w:left="0"/>
        <w:jc w:val="both"/>
      </w:pPr>
      <w:r>
        <w:rPr>
          <w:rFonts w:ascii="Times New Roman"/>
          <w:b w:val="false"/>
          <w:i w:val="false"/>
          <w:color w:val="000000"/>
          <w:sz w:val="28"/>
        </w:rPr>
        <w:t>
      4) әлеуметтік сала (білім беру, мәдениет, денсаулық сақтау және әлеуметтік қызметтер);</w:t>
      </w:r>
    </w:p>
    <w:bookmarkEnd w:id="33"/>
    <w:bookmarkStart w:name="z40" w:id="34"/>
    <w:p>
      <w:pPr>
        <w:spacing w:after="0"/>
        <w:ind w:left="0"/>
        <w:jc w:val="both"/>
      </w:pPr>
      <w:r>
        <w:rPr>
          <w:rFonts w:ascii="Times New Roman"/>
          <w:b w:val="false"/>
          <w:i w:val="false"/>
          <w:color w:val="000000"/>
          <w:sz w:val="28"/>
        </w:rPr>
        <w:t>
      5) экология;</w:t>
      </w:r>
    </w:p>
    <w:bookmarkEnd w:id="34"/>
    <w:bookmarkStart w:name="z41" w:id="35"/>
    <w:p>
      <w:pPr>
        <w:spacing w:after="0"/>
        <w:ind w:left="0"/>
        <w:jc w:val="both"/>
      </w:pPr>
      <w:r>
        <w:rPr>
          <w:rFonts w:ascii="Times New Roman"/>
          <w:b w:val="false"/>
          <w:i w:val="false"/>
          <w:color w:val="000000"/>
          <w:sz w:val="28"/>
        </w:rPr>
        <w:t>
      6) тұрғын үй-коммуналдық шаруашылығы;</w:t>
      </w:r>
    </w:p>
    <w:bookmarkEnd w:id="35"/>
    <w:bookmarkStart w:name="z42" w:id="36"/>
    <w:p>
      <w:pPr>
        <w:spacing w:after="0"/>
        <w:ind w:left="0"/>
        <w:jc w:val="both"/>
      </w:pPr>
      <w:r>
        <w:rPr>
          <w:rFonts w:ascii="Times New Roman"/>
          <w:b w:val="false"/>
          <w:i w:val="false"/>
          <w:color w:val="000000"/>
          <w:sz w:val="28"/>
        </w:rPr>
        <w:t>
      7) экономика және бизнес;</w:t>
      </w:r>
    </w:p>
    <w:bookmarkEnd w:id="36"/>
    <w:bookmarkStart w:name="z43" w:id="37"/>
    <w:p>
      <w:pPr>
        <w:spacing w:after="0"/>
        <w:ind w:left="0"/>
        <w:jc w:val="both"/>
      </w:pPr>
      <w:r>
        <w:rPr>
          <w:rFonts w:ascii="Times New Roman"/>
          <w:b w:val="false"/>
          <w:i w:val="false"/>
          <w:color w:val="000000"/>
          <w:sz w:val="28"/>
        </w:rPr>
        <w:t>
      8) инфрақұрылым.</w:t>
      </w:r>
    </w:p>
    <w:bookmarkEnd w:id="37"/>
    <w:bookmarkStart w:name="z44" w:id="38"/>
    <w:p>
      <w:pPr>
        <w:spacing w:after="0"/>
        <w:ind w:left="0"/>
        <w:jc w:val="both"/>
      </w:pPr>
      <w:r>
        <w:rPr>
          <w:rFonts w:ascii="Times New Roman"/>
          <w:b w:val="false"/>
          <w:i w:val="false"/>
          <w:color w:val="000000"/>
          <w:sz w:val="28"/>
        </w:rPr>
        <w:t xml:space="preserve">
      6. Әдістеме халықаралық стандарттар мен әдістемелерге, сондай ақ осы Әдістемеге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тәжірибеге негізделеді және басқару процестерін стандарттау мен үйлестіруге әдістемелік тәсілді көздейді. Бұл тәсіл ресурстарды тиімді басқаруды, басым технологияларды айқындауды және қалаларды олардың қажеттіліктеріне қарай жіктеуді қамтамасыз етеді, шығындар мен күш-жігердің қайталануын азайтуға, сондай-ақ "ақылды" қалаларды басқарудың орнықты әрі ауқымды жүйесін қалыптастыруға ықпал етеді.</w:t>
      </w:r>
    </w:p>
    <w:bookmarkEnd w:id="38"/>
    <w:bookmarkStart w:name="z45" w:id="39"/>
    <w:p>
      <w:pPr>
        <w:spacing w:after="0"/>
        <w:ind w:left="0"/>
        <w:jc w:val="left"/>
      </w:pPr>
      <w:r>
        <w:rPr>
          <w:rFonts w:ascii="Times New Roman"/>
          <w:b/>
          <w:i w:val="false"/>
          <w:color w:val="000000"/>
        </w:rPr>
        <w:t xml:space="preserve"> 2 тарау. Әдістемелік негіз</w:t>
      </w:r>
    </w:p>
    <w:bookmarkEnd w:id="39"/>
    <w:bookmarkStart w:name="z46" w:id="40"/>
    <w:p>
      <w:pPr>
        <w:spacing w:after="0"/>
        <w:ind w:left="0"/>
        <w:jc w:val="both"/>
      </w:pPr>
      <w:r>
        <w:rPr>
          <w:rFonts w:ascii="Times New Roman"/>
          <w:b w:val="false"/>
          <w:i w:val="false"/>
          <w:color w:val="000000"/>
          <w:sz w:val="28"/>
        </w:rPr>
        <w:t>
      7. Әдістеме әртүрлі әкімшілік санаттағы елді мекендердегі цифрландыру деңгейін бағалау мақсатында әзірленген және елді мекендерді үш топқа жіктеуді көздейді:</w:t>
      </w:r>
    </w:p>
    <w:bookmarkEnd w:id="40"/>
    <w:bookmarkStart w:name="z47" w:id="41"/>
    <w:p>
      <w:pPr>
        <w:spacing w:after="0"/>
        <w:ind w:left="0"/>
        <w:jc w:val="both"/>
      </w:pPr>
      <w:r>
        <w:rPr>
          <w:rFonts w:ascii="Times New Roman"/>
          <w:b w:val="false"/>
          <w:i w:val="false"/>
          <w:color w:val="000000"/>
          <w:sz w:val="28"/>
        </w:rPr>
        <w:t>
      1) республикалық маңызы бар қалалар – Астана, Алматы және Шымкент қалалары;</w:t>
      </w:r>
    </w:p>
    <w:bookmarkEnd w:id="41"/>
    <w:bookmarkStart w:name="z48" w:id="42"/>
    <w:p>
      <w:pPr>
        <w:spacing w:after="0"/>
        <w:ind w:left="0"/>
        <w:jc w:val="both"/>
      </w:pPr>
      <w:r>
        <w:rPr>
          <w:rFonts w:ascii="Times New Roman"/>
          <w:b w:val="false"/>
          <w:i w:val="false"/>
          <w:color w:val="000000"/>
          <w:sz w:val="28"/>
        </w:rPr>
        <w:t>
      2) облыстық маңызы бар қалалар – облыс орталықтары мен облыстық маңызы бар қалалар;</w:t>
      </w:r>
    </w:p>
    <w:bookmarkEnd w:id="42"/>
    <w:bookmarkStart w:name="z49" w:id="43"/>
    <w:p>
      <w:pPr>
        <w:spacing w:after="0"/>
        <w:ind w:left="0"/>
        <w:jc w:val="both"/>
      </w:pPr>
      <w:r>
        <w:rPr>
          <w:rFonts w:ascii="Times New Roman"/>
          <w:b w:val="false"/>
          <w:i w:val="false"/>
          <w:color w:val="000000"/>
          <w:sz w:val="28"/>
        </w:rPr>
        <w:t>
      3) облыс орталықтары болып табылатын қалаларды және елді мекендерді қоса алғанда, аудандық маңызы бар қалалар.</w:t>
      </w:r>
    </w:p>
    <w:bookmarkEnd w:id="43"/>
    <w:bookmarkStart w:name="z50" w:id="44"/>
    <w:p>
      <w:pPr>
        <w:spacing w:after="0"/>
        <w:ind w:left="0"/>
        <w:jc w:val="both"/>
      </w:pPr>
      <w:r>
        <w:rPr>
          <w:rFonts w:ascii="Times New Roman"/>
          <w:b w:val="false"/>
          <w:i w:val="false"/>
          <w:color w:val="000000"/>
          <w:sz w:val="28"/>
        </w:rPr>
        <w:t xml:space="preserve">
      8. "Ақылды" қала тұжырымдамасын енгізу осы Әдістеменің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барлық елді мекендерде кезең-кезеңімен жүзеге асырылады.</w:t>
      </w:r>
    </w:p>
    <w:bookmarkEnd w:id="44"/>
    <w:bookmarkStart w:name="z51" w:id="45"/>
    <w:p>
      <w:pPr>
        <w:spacing w:after="0"/>
        <w:ind w:left="0"/>
        <w:jc w:val="both"/>
      </w:pPr>
      <w:r>
        <w:rPr>
          <w:rFonts w:ascii="Times New Roman"/>
          <w:b w:val="false"/>
          <w:i w:val="false"/>
          <w:color w:val="000000"/>
          <w:sz w:val="28"/>
        </w:rPr>
        <w:t xml:space="preserve">
      9. Әдістеме осы Әдістемедегі </w:t>
      </w:r>
      <w:r>
        <w:rPr>
          <w:rFonts w:ascii="Times New Roman"/>
          <w:b w:val="false"/>
          <w:i w:val="false"/>
          <w:color w:val="000000"/>
          <w:sz w:val="28"/>
        </w:rPr>
        <w:t>2-қосымшаға</w:t>
      </w:r>
      <w:r>
        <w:rPr>
          <w:rFonts w:ascii="Times New Roman"/>
          <w:b w:val="false"/>
          <w:i w:val="false"/>
          <w:color w:val="000000"/>
          <w:sz w:val="28"/>
        </w:rPr>
        <w:t xml:space="preserve"> сәйкес "ақылды" қала тұжырымдамасын іске асыру үшін қажетті бастамалардың базалық тізбесін қамтиды. Бастамалардың базалық тізбесін ақпараттандыру саласындағы уәкілетті орган (бұдан әрі – уәкілетті орган) технологияларды дамытуды және "ақылды" қалалар саласында жаңа инновациялық шешімдерді енгізуді ескере отырып, жыл сайынғы бағалау нәтижелері бойынша толықтыруы мүмкін.</w:t>
      </w:r>
    </w:p>
    <w:bookmarkEnd w:id="45"/>
    <w:bookmarkStart w:name="z52" w:id="46"/>
    <w:p>
      <w:pPr>
        <w:spacing w:after="0"/>
        <w:ind w:left="0"/>
        <w:jc w:val="both"/>
      </w:pPr>
      <w:r>
        <w:rPr>
          <w:rFonts w:ascii="Times New Roman"/>
          <w:b w:val="false"/>
          <w:i w:val="false"/>
          <w:color w:val="000000"/>
          <w:sz w:val="28"/>
        </w:rPr>
        <w:t>
      10. Жергілікті атқарушы органдар (бұдан әрі – ЖАО) "ақылды" қала бастамаларын іске асыру шеңберінде қалалардың тиімді цифрландырылуын қамтамасыз етеді.</w:t>
      </w:r>
    </w:p>
    <w:bookmarkEnd w:id="46"/>
    <w:bookmarkStart w:name="z53" w:id="47"/>
    <w:p>
      <w:pPr>
        <w:spacing w:after="0"/>
        <w:ind w:left="0"/>
        <w:jc w:val="both"/>
      </w:pPr>
      <w:r>
        <w:rPr>
          <w:rFonts w:ascii="Times New Roman"/>
          <w:b w:val="false"/>
          <w:i w:val="false"/>
          <w:color w:val="000000"/>
          <w:sz w:val="28"/>
        </w:rPr>
        <w:t>
      11. ЖАО уәкілетті органмен келісу арқылы "ақылды" қаланы дамытудың стратегиясын (бұдан әрі – Стратегия) және Стратегияны іске асыру жөніндегі Жол картасын (бұдан әрі – Жол картасы) әзірлейді және бекітеді.</w:t>
      </w:r>
    </w:p>
    <w:bookmarkEnd w:id="47"/>
    <w:bookmarkStart w:name="z54" w:id="48"/>
    <w:p>
      <w:pPr>
        <w:spacing w:after="0"/>
        <w:ind w:left="0"/>
        <w:jc w:val="both"/>
      </w:pPr>
      <w:r>
        <w:rPr>
          <w:rFonts w:ascii="Times New Roman"/>
          <w:b w:val="false"/>
          <w:i w:val="false"/>
          <w:color w:val="000000"/>
          <w:sz w:val="28"/>
        </w:rPr>
        <w:t>
      12. Бастамаларды енгізу үдерістерін жеделдету және тәуекелдерді азайту мақсатында келесі ұйымдастырушылық-техникалық талаптар белгіленеді:</w:t>
      </w:r>
    </w:p>
    <w:bookmarkEnd w:id="48"/>
    <w:bookmarkStart w:name="z55" w:id="49"/>
    <w:p>
      <w:pPr>
        <w:spacing w:after="0"/>
        <w:ind w:left="0"/>
        <w:jc w:val="both"/>
      </w:pPr>
      <w:r>
        <w:rPr>
          <w:rFonts w:ascii="Times New Roman"/>
          <w:b w:val="false"/>
          <w:i w:val="false"/>
          <w:color w:val="000000"/>
          <w:sz w:val="28"/>
        </w:rPr>
        <w:t>
      1) ЖАО Заңның 10 және 31-баптарына сәйкес "электрондық үкіметтің" архитектуралық порталында ақпараттандыру объектілері туралы мәліметтерді орналастырады және өзектендіреді (govarch.kz);</w:t>
      </w:r>
    </w:p>
    <w:bookmarkEnd w:id="49"/>
    <w:bookmarkStart w:name="z56" w:id="50"/>
    <w:p>
      <w:pPr>
        <w:spacing w:after="0"/>
        <w:ind w:left="0"/>
        <w:jc w:val="both"/>
      </w:pPr>
      <w:r>
        <w:rPr>
          <w:rFonts w:ascii="Times New Roman"/>
          <w:b w:val="false"/>
          <w:i w:val="false"/>
          <w:color w:val="000000"/>
          <w:sz w:val="28"/>
        </w:rPr>
        <w:t>
      2) ақпараттық жүйелері енгізілмеген мемлекеттік органдар "электрондық үкімет" архитектуралық порталында (govarch.kz) және "электрондық үкіметтің" бірыңғай репозиторийінде орналастырылған шешімдерді пайдаланады.</w:t>
      </w:r>
    </w:p>
    <w:bookmarkEnd w:id="50"/>
    <w:bookmarkStart w:name="z57" w:id="51"/>
    <w:p>
      <w:pPr>
        <w:spacing w:after="0"/>
        <w:ind w:left="0"/>
        <w:jc w:val="both"/>
      </w:pPr>
      <w:r>
        <w:rPr>
          <w:rFonts w:ascii="Times New Roman"/>
          <w:b w:val="false"/>
          <w:i w:val="false"/>
          <w:color w:val="000000"/>
          <w:sz w:val="28"/>
        </w:rPr>
        <w:t xml:space="preserve">
      3) ЖАО ақпараттық жүйелері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өз кезегінде, SDU -мен интеграцияланатын "ЖИ көмекшісі бар қалалық ахуал орталығы" базалық бастамасын іске асыратын жүйемен интеграциялануға жатады;</w:t>
      </w:r>
    </w:p>
    <w:bookmarkEnd w:id="51"/>
    <w:bookmarkStart w:name="z58" w:id="52"/>
    <w:p>
      <w:pPr>
        <w:spacing w:after="0"/>
        <w:ind w:left="0"/>
        <w:jc w:val="both"/>
      </w:pPr>
      <w:r>
        <w:rPr>
          <w:rFonts w:ascii="Times New Roman"/>
          <w:b w:val="false"/>
          <w:i w:val="false"/>
          <w:color w:val="000000"/>
          <w:sz w:val="28"/>
        </w:rPr>
        <w:t>
      4) "Ақылды" қаланың бастамаларын іске асыру бойынша тиімділіктің барлық негізгі көрсеткіштері ЖАО ақпараттық жүйелерінің SDU-мен интеграциялануын ескере отырып, тек қана SDU-дағы қолда бар деректер негізінде есептеледі.</w:t>
      </w:r>
    </w:p>
    <w:bookmarkEnd w:id="52"/>
    <w:bookmarkStart w:name="z59" w:id="53"/>
    <w:p>
      <w:pPr>
        <w:spacing w:after="0"/>
        <w:ind w:left="0"/>
        <w:jc w:val="both"/>
      </w:pPr>
      <w:r>
        <w:rPr>
          <w:rFonts w:ascii="Times New Roman"/>
          <w:b w:val="false"/>
          <w:i w:val="false"/>
          <w:color w:val="000000"/>
          <w:sz w:val="28"/>
        </w:rPr>
        <w:t>
      13. Қазақстан Республикасында енгізілген ақпараттық жүйелер арасында баламасы жоқ жаңа шешімдерді енгізу туралы ЖАО шешімі қабылданған жағдайда:</w:t>
      </w:r>
    </w:p>
    <w:bookmarkEnd w:id="53"/>
    <w:bookmarkStart w:name="z60" w:id="54"/>
    <w:p>
      <w:pPr>
        <w:spacing w:after="0"/>
        <w:ind w:left="0"/>
        <w:jc w:val="both"/>
      </w:pPr>
      <w:r>
        <w:rPr>
          <w:rFonts w:ascii="Times New Roman"/>
          <w:b w:val="false"/>
          <w:i w:val="false"/>
          <w:color w:val="000000"/>
          <w:sz w:val="28"/>
        </w:rPr>
        <w:t>
      1) енгізілген және "электрондық үкіметтің" (govarch.kz) архитектуралық порталында орналастырылған шешімдермен салыстыруды ескере отырып, ақпараттық жүйенің тәуекелдері мен құнына алдын ала бағалау жүргізу;</w:t>
      </w:r>
    </w:p>
    <w:bookmarkEnd w:id="54"/>
    <w:bookmarkStart w:name="z61" w:id="55"/>
    <w:p>
      <w:pPr>
        <w:spacing w:after="0"/>
        <w:ind w:left="0"/>
        <w:jc w:val="both"/>
      </w:pPr>
      <w:r>
        <w:rPr>
          <w:rFonts w:ascii="Times New Roman"/>
          <w:b w:val="false"/>
          <w:i w:val="false"/>
          <w:color w:val="000000"/>
          <w:sz w:val="28"/>
        </w:rPr>
        <w:t>
      2) заңға сәйкес бизнес-жоспарды және техникалық құжаттаманы "электрондық үкіметтің" сервистік интеграторымен келісуді қамтамасыз ету;</w:t>
      </w:r>
    </w:p>
    <w:bookmarkEnd w:id="55"/>
    <w:bookmarkStart w:name="z62" w:id="56"/>
    <w:p>
      <w:pPr>
        <w:spacing w:after="0"/>
        <w:ind w:left="0"/>
        <w:jc w:val="both"/>
      </w:pPr>
      <w:r>
        <w:rPr>
          <w:rFonts w:ascii="Times New Roman"/>
          <w:b w:val="false"/>
          <w:i w:val="false"/>
          <w:color w:val="000000"/>
          <w:sz w:val="28"/>
        </w:rPr>
        <w:t>
      3) QazTech платформасында ақпараттық жүйелерді әзірлеуді жүзеге асыру.</w:t>
      </w:r>
    </w:p>
    <w:bookmarkEnd w:id="56"/>
    <w:bookmarkStart w:name="z63" w:id="57"/>
    <w:p>
      <w:pPr>
        <w:spacing w:after="0"/>
        <w:ind w:left="0"/>
        <w:jc w:val="both"/>
      </w:pPr>
      <w:r>
        <w:rPr>
          <w:rFonts w:ascii="Times New Roman"/>
          <w:b w:val="false"/>
          <w:i w:val="false"/>
          <w:color w:val="000000"/>
          <w:sz w:val="28"/>
        </w:rPr>
        <w:t xml:space="preserve">
      14. Ақпараттық жүйелерді әзірлеу кезінде Қазақстан Республикасының "Ақпараттандыру туралы", "Дербес деректер және оларды қорғау туралы" заңдарына,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сондай-ақ уәкілетті органның өзге де ведомстволық актілеріне сәйкес ақпараттық қауіпсіздік пен дербес деректерді қорғау қамтамасыз етілуі қажет.</w:t>
      </w:r>
    </w:p>
    <w:bookmarkEnd w:id="57"/>
    <w:bookmarkStart w:name="z64" w:id="58"/>
    <w:p>
      <w:pPr>
        <w:spacing w:after="0"/>
        <w:ind w:left="0"/>
        <w:jc w:val="both"/>
      </w:pPr>
      <w:r>
        <w:rPr>
          <w:rFonts w:ascii="Times New Roman"/>
          <w:b w:val="false"/>
          <w:i w:val="false"/>
          <w:color w:val="000000"/>
          <w:sz w:val="28"/>
        </w:rPr>
        <w:t xml:space="preserve">
      15. Ақпараттық жүйелер SDU-мен Заңға, "Дербес деректер және оларды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Үкметінің 2024 жылғы 7 қарашадағы № 925 қаулысымен бекітілген "Деректерді басқару жөніндегі талаптарды бекіту туралы", сондай-ақ Қазақстан Республикасы Ақпарат және коммуникациялар министрінің м.а 2018 жылғы 29 наурыздағы № 123 бұйрығымен бекітілген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16777 болып тіркелді) сәйкес интеграцияланады.</w:t>
      </w:r>
    </w:p>
    <w:bookmarkEnd w:id="58"/>
    <w:bookmarkStart w:name="z65" w:id="59"/>
    <w:p>
      <w:pPr>
        <w:spacing w:after="0"/>
        <w:ind w:left="0"/>
        <w:jc w:val="left"/>
      </w:pPr>
      <w:r>
        <w:rPr>
          <w:rFonts w:ascii="Times New Roman"/>
          <w:b/>
          <w:i w:val="false"/>
          <w:color w:val="000000"/>
        </w:rPr>
        <w:t xml:space="preserve"> 3-бөлім. "Ақылды" қалаларды дамыту стратегиясын және оны іске асыру жөніндегі Жол картасын әзірлеу тәртібі</w:t>
      </w:r>
    </w:p>
    <w:bookmarkEnd w:id="59"/>
    <w:bookmarkStart w:name="z66" w:id="60"/>
    <w:p>
      <w:pPr>
        <w:spacing w:after="0"/>
        <w:ind w:left="0"/>
        <w:jc w:val="both"/>
      </w:pPr>
      <w:r>
        <w:rPr>
          <w:rFonts w:ascii="Times New Roman"/>
          <w:b w:val="false"/>
          <w:i w:val="false"/>
          <w:color w:val="000000"/>
          <w:sz w:val="28"/>
        </w:rPr>
        <w:t>
      16. "Ақылды" қалаларды дамыту стратегиясы — "ақылды" қала жобаларын іске асырудың басымдықтарын, мақсаттарын және кезеңдерін айқындайтын негіз болып табылады. Стратегияда ағымдағы жағдайдың талдауы, ұзақ мерзімді және орта мерзімді мақсаттар, сондай-ақ тұрғындар мен бизнестің қажеттіліктеріне негізделген дамудың негізгі бағыттары қамтылады.</w:t>
      </w:r>
    </w:p>
    <w:bookmarkEnd w:id="60"/>
    <w:bookmarkStart w:name="z67" w:id="61"/>
    <w:p>
      <w:pPr>
        <w:spacing w:after="0"/>
        <w:ind w:left="0"/>
        <w:jc w:val="both"/>
      </w:pPr>
      <w:r>
        <w:rPr>
          <w:rFonts w:ascii="Times New Roman"/>
          <w:b w:val="false"/>
          <w:i w:val="false"/>
          <w:color w:val="000000"/>
          <w:sz w:val="28"/>
        </w:rPr>
        <w:t>
      17. Стратегия қаланың ерекшелігін оның ауқымы, инфрақұрылымы, ресурстары және әлеуметтік-экономикалық контексті тұрғысынан қарастырады, цифрлық жетілуді бағалау және негізгі бастамаларды жергілікті жағдайларға бейімдеу құралдарын ұсынады.</w:t>
      </w:r>
    </w:p>
    <w:bookmarkEnd w:id="61"/>
    <w:bookmarkStart w:name="z68" w:id="62"/>
    <w:p>
      <w:pPr>
        <w:spacing w:after="0"/>
        <w:ind w:left="0"/>
        <w:jc w:val="both"/>
      </w:pPr>
      <w:r>
        <w:rPr>
          <w:rFonts w:ascii="Times New Roman"/>
          <w:b w:val="false"/>
          <w:i w:val="false"/>
          <w:color w:val="000000"/>
          <w:sz w:val="28"/>
        </w:rPr>
        <w:t>
      18. "Ақылды" қаланың құрамдас бөліктерін іске асыру "ақылды" қаланы дамыту мәселелері бойынша жұмыс тобын (облыс, республикалық маңызы бар қала және астана деңгейінде) құрудан басталады. Жұмыс тобының қызметіне жалпы басшылықты цифрландыруды дамыту мәселелеріне жетекшілік ететін ЖАО бірінші басшысының орынбасары/аппарат басшысы жүзеге асырады. Әдістемелік және сараптамалық қолдау көрсету, жүйелі және кешенді тәсілді қалыптастыру үшін жұмыс тобына ЖАО тиісті құрылымдық бөлімшелерінің, орталық мемлекеттік органдардың аумақтық бөлімшелерінің, ғылыми ұйымдардың, бизнес-қоғамдастықтардың өкілдері, мәслихаттар мен қоғамдық бірлестіктердің депутаттары енгізіледі. Жұмыс тобының хатшысы цифрландыруды дамыту саласында басшылықты жүзеге асыратын ЖАО құрылымдық бөлімшесінің басшысы болады.</w:t>
      </w:r>
    </w:p>
    <w:bookmarkEnd w:id="62"/>
    <w:bookmarkStart w:name="z69" w:id="63"/>
    <w:p>
      <w:pPr>
        <w:spacing w:after="0"/>
        <w:ind w:left="0"/>
        <w:jc w:val="both"/>
      </w:pPr>
      <w:r>
        <w:rPr>
          <w:rFonts w:ascii="Times New Roman"/>
          <w:b w:val="false"/>
          <w:i w:val="false"/>
          <w:color w:val="000000"/>
          <w:sz w:val="28"/>
        </w:rPr>
        <w:t>
      19. Стратегияны әзірлеу Жұмыс тобы тарапынан қаланы қайта құру және оған дайындығы тұрғысынан зерттеу жүргізу арқылы жүзеге асырылады. Аталған зерттеу аясында қаланың, оның даму ерекшеліктерінің, тұрғындары мен бизнесінің қажеттіліктері туралы түсінік қалыптастырылады. Осы кезеңде цифрлық инфрақұрылым мен енгізілген ақпараттық жүйелердің жай-күйіне аудит жүргізіледі. Дереккөздер ретінде (әкімшілік-аумақтық бірлік бөлінісінде) ресми статистикалық деректер, 109 бірыңғай байланыс орталығының базасы, ахуалдық орталық, азаматтардың өтініштерін қабылдау және өңдеу бойынша бірыңғай платформа, жекелеген сарапшылардың және/немесе сараптамалық қауымдастықтың бағалауы, ақпараттық кеңістікті мониторингтеу қызмет етеді.</w:t>
      </w:r>
    </w:p>
    <w:bookmarkEnd w:id="63"/>
    <w:bookmarkStart w:name="z70" w:id="64"/>
    <w:p>
      <w:pPr>
        <w:spacing w:after="0"/>
        <w:ind w:left="0"/>
        <w:jc w:val="both"/>
      </w:pPr>
      <w:r>
        <w:rPr>
          <w:rFonts w:ascii="Times New Roman"/>
          <w:b w:val="false"/>
          <w:i w:val="false"/>
          <w:color w:val="000000"/>
          <w:sz w:val="28"/>
        </w:rPr>
        <w:t>
      20. Зерттеу нәтижесі Жұмыс тобының хаттамасы болып табылады, оған қаладағы жалпы жағдай бойынша кешенді шолу, бірінші кезекте шешуді талап ететін базалық бастамалар, сондай-ақ Жұмыс тобының отырысы қорытындысы бойынша айқындалған қосымша бастамалар қоса беріледі.</w:t>
      </w:r>
    </w:p>
    <w:bookmarkEnd w:id="64"/>
    <w:bookmarkStart w:name="z71" w:id="65"/>
    <w:p>
      <w:pPr>
        <w:spacing w:after="0"/>
        <w:ind w:left="0"/>
        <w:jc w:val="both"/>
      </w:pPr>
      <w:r>
        <w:rPr>
          <w:rFonts w:ascii="Times New Roman"/>
          <w:b w:val="false"/>
          <w:i w:val="false"/>
          <w:color w:val="000000"/>
          <w:sz w:val="28"/>
        </w:rPr>
        <w:t>
      21. Жұмыс тобының нәтижесінде келесі бөлімдерден тұратын Стратегия қалыптастырылады:</w:t>
      </w:r>
    </w:p>
    <w:bookmarkEnd w:id="65"/>
    <w:bookmarkStart w:name="z72" w:id="66"/>
    <w:p>
      <w:pPr>
        <w:spacing w:after="0"/>
        <w:ind w:left="0"/>
        <w:jc w:val="both"/>
      </w:pPr>
      <w:r>
        <w:rPr>
          <w:rFonts w:ascii="Times New Roman"/>
          <w:b w:val="false"/>
          <w:i w:val="false"/>
          <w:color w:val="000000"/>
          <w:sz w:val="28"/>
        </w:rPr>
        <w:t>
      1. ағымдағы жағдайға шолу және контекст – қолданыстағы цифрлық инфрақұрылымға, нарықтық және әлеуметтік жағдайларға, трансформация мақсаттарына талдау жүргізу, қаланың жетілу деңгейін айқындау;</w:t>
      </w:r>
    </w:p>
    <w:bookmarkEnd w:id="66"/>
    <w:bookmarkStart w:name="z73" w:id="67"/>
    <w:p>
      <w:pPr>
        <w:spacing w:after="0"/>
        <w:ind w:left="0"/>
        <w:jc w:val="both"/>
      </w:pPr>
      <w:r>
        <w:rPr>
          <w:rFonts w:ascii="Times New Roman"/>
          <w:b w:val="false"/>
          <w:i w:val="false"/>
          <w:color w:val="000000"/>
          <w:sz w:val="28"/>
        </w:rPr>
        <w:t>
      2. пайым және миссия – "ақылды" қаланы дамытудың ұзақ мерзімді мақсаттары мен негізгі бағыттарын айқындау;</w:t>
      </w:r>
    </w:p>
    <w:bookmarkEnd w:id="67"/>
    <w:bookmarkStart w:name="z74" w:id="68"/>
    <w:p>
      <w:pPr>
        <w:spacing w:after="0"/>
        <w:ind w:left="0"/>
        <w:jc w:val="both"/>
      </w:pPr>
      <w:r>
        <w:rPr>
          <w:rFonts w:ascii="Times New Roman"/>
          <w:b w:val="false"/>
          <w:i w:val="false"/>
          <w:color w:val="000000"/>
          <w:sz w:val="28"/>
        </w:rPr>
        <w:t>
      3. мақсатты модель және архитектура – азаматтармен және бизнеспен өзара іс-қимылды қоса алғанда, цифрлық жүйелер мен процестердің қалаулы жай-күйін сипаттау;</w:t>
      </w:r>
    </w:p>
    <w:bookmarkEnd w:id="68"/>
    <w:bookmarkStart w:name="z75" w:id="69"/>
    <w:p>
      <w:pPr>
        <w:spacing w:after="0"/>
        <w:ind w:left="0"/>
        <w:jc w:val="both"/>
      </w:pPr>
      <w:r>
        <w:rPr>
          <w:rFonts w:ascii="Times New Roman"/>
          <w:b w:val="false"/>
          <w:i w:val="false"/>
          <w:color w:val="000000"/>
          <w:sz w:val="28"/>
        </w:rPr>
        <w:t>
      4. қаланың цифрлық бейіні, ол бастамаларды негізді таңдауға және ресурстарды жоспарлауға негіз ретінде қызмет етеді;</w:t>
      </w:r>
    </w:p>
    <w:bookmarkEnd w:id="69"/>
    <w:bookmarkStart w:name="z76" w:id="70"/>
    <w:p>
      <w:pPr>
        <w:spacing w:after="0"/>
        <w:ind w:left="0"/>
        <w:jc w:val="both"/>
      </w:pPr>
      <w:r>
        <w:rPr>
          <w:rFonts w:ascii="Times New Roman"/>
          <w:b w:val="false"/>
          <w:i w:val="false"/>
          <w:color w:val="000000"/>
          <w:sz w:val="28"/>
        </w:rPr>
        <w:t>
      5. метрикалар мен тиімділіктің негізгі көрсеткіштері – ілгерілеу мен іске асыру нәтижелерін өлшеу жүйесі;</w:t>
      </w:r>
    </w:p>
    <w:bookmarkEnd w:id="70"/>
    <w:bookmarkStart w:name="z77" w:id="71"/>
    <w:p>
      <w:pPr>
        <w:spacing w:after="0"/>
        <w:ind w:left="0"/>
        <w:jc w:val="both"/>
      </w:pPr>
      <w:r>
        <w:rPr>
          <w:rFonts w:ascii="Times New Roman"/>
          <w:b w:val="false"/>
          <w:i w:val="false"/>
          <w:color w:val="000000"/>
          <w:sz w:val="28"/>
        </w:rPr>
        <w:t>
      6. тәуекелдер мен өзгерістерді басқару – бейімделу, кадрлық және техникалық ресурстарды басқару процестері, тәуекелдерді барынша азайту;</w:t>
      </w:r>
    </w:p>
    <w:bookmarkEnd w:id="71"/>
    <w:bookmarkStart w:name="z78" w:id="72"/>
    <w:p>
      <w:pPr>
        <w:spacing w:after="0"/>
        <w:ind w:left="0"/>
        <w:jc w:val="both"/>
      </w:pPr>
      <w:r>
        <w:rPr>
          <w:rFonts w:ascii="Times New Roman"/>
          <w:b w:val="false"/>
          <w:i w:val="false"/>
          <w:color w:val="000000"/>
          <w:sz w:val="28"/>
        </w:rPr>
        <w:t>
      7. қаржылық қамтамасыз ету – шығындарды, қаржыландыру көздерін және жобалардың экономикалық тиімділігін есептеу;</w:t>
      </w:r>
    </w:p>
    <w:bookmarkEnd w:id="72"/>
    <w:bookmarkStart w:name="z79" w:id="73"/>
    <w:p>
      <w:pPr>
        <w:spacing w:after="0"/>
        <w:ind w:left="0"/>
        <w:jc w:val="both"/>
      </w:pPr>
      <w:r>
        <w:rPr>
          <w:rFonts w:ascii="Times New Roman"/>
          <w:b w:val="false"/>
          <w:i w:val="false"/>
          <w:color w:val="000000"/>
          <w:sz w:val="28"/>
        </w:rPr>
        <w:t>
      8. коммуникация және мүдделі тараптарды тарту – бастамаларды қолдау үшін қоғаммен және серіктестермен өзара іс-қимыл стратегиялары;</w:t>
      </w:r>
    </w:p>
    <w:bookmarkEnd w:id="73"/>
    <w:bookmarkStart w:name="z80" w:id="74"/>
    <w:p>
      <w:pPr>
        <w:spacing w:after="0"/>
        <w:ind w:left="0"/>
        <w:jc w:val="both"/>
      </w:pPr>
      <w:r>
        <w:rPr>
          <w:rFonts w:ascii="Times New Roman"/>
          <w:b w:val="false"/>
          <w:i w:val="false"/>
          <w:color w:val="000000"/>
          <w:sz w:val="28"/>
        </w:rPr>
        <w:t>
      9. мониторинг, стратегияны бағалау және түзету – кері байланыс пен сыртқы ортаның өзгерістері негізінде үздіксіз талдау және оңтайландыру.</w:t>
      </w:r>
    </w:p>
    <w:bookmarkEnd w:id="74"/>
    <w:bookmarkStart w:name="z81" w:id="75"/>
    <w:p>
      <w:pPr>
        <w:spacing w:after="0"/>
        <w:ind w:left="0"/>
        <w:jc w:val="both"/>
      </w:pPr>
      <w:r>
        <w:rPr>
          <w:rFonts w:ascii="Times New Roman"/>
          <w:b w:val="false"/>
          <w:i w:val="false"/>
          <w:color w:val="000000"/>
          <w:sz w:val="28"/>
        </w:rPr>
        <w:t>
      22. Әзірленген Стратегияға сәйкес Жол картасы қалыптастырылады, онда іске асыру мерзімдері, жауапты орындаушылар, күтілетін нәтижелер (оның ішінде оларға қол жеткізудің өлшенетін сандық көрсеткіштері бар) бар базалық және қосымша бастамалар нақтыланады.</w:t>
      </w:r>
    </w:p>
    <w:bookmarkEnd w:id="75"/>
    <w:bookmarkStart w:name="z82" w:id="76"/>
    <w:p>
      <w:pPr>
        <w:spacing w:after="0"/>
        <w:ind w:left="0"/>
        <w:jc w:val="both"/>
      </w:pPr>
      <w:r>
        <w:rPr>
          <w:rFonts w:ascii="Times New Roman"/>
          <w:b w:val="false"/>
          <w:i w:val="false"/>
          <w:color w:val="000000"/>
          <w:sz w:val="28"/>
        </w:rPr>
        <w:t>
      23. Жол картасы Жұмыс тобы тарапынан осы Әдістеменің 2-қосымшасында көзделген, әрбір елді мекеннің даму деңгейіне бейімделген базалық бастамаларды кезең-кезеңімен және дәйекті түрде енгізуді ескере отырып, сондай-ақ қала үшін өзекті ерекше қажеттіліктерді шешуге бағытталған қосымша бастамаларды қамти отырып әзірленеді. Уәкілетті орган қосымша бастамаларды енгізу нәтижелері мен жыл сайынғы бағалау нәтижелері бойынша оларды базалық бастамалар тізбесіне енгізу мүмкіндігін қарайды.</w:t>
      </w:r>
    </w:p>
    <w:bookmarkEnd w:id="76"/>
    <w:bookmarkStart w:name="z83" w:id="77"/>
    <w:p>
      <w:pPr>
        <w:spacing w:after="0"/>
        <w:ind w:left="0"/>
        <w:jc w:val="both"/>
      </w:pPr>
      <w:r>
        <w:rPr>
          <w:rFonts w:ascii="Times New Roman"/>
          <w:b w:val="false"/>
          <w:i w:val="false"/>
          <w:color w:val="000000"/>
          <w:sz w:val="28"/>
        </w:rPr>
        <w:t>
      24. "Ақылды" қаланың базалық бастамаларын іске асыру үш дәйекті кезеңнен тұрады, олардың әрқайсысы осы Әдістеменің 2 және 3-қосымшаларында айқындалған бастамалар жиынтығын және елді мекеннің санатына байланысты іске асырылуға жататын негізгі функционалды қамтиды.</w:t>
      </w:r>
    </w:p>
    <w:bookmarkEnd w:id="77"/>
    <w:bookmarkStart w:name="z84" w:id="78"/>
    <w:p>
      <w:pPr>
        <w:spacing w:after="0"/>
        <w:ind w:left="0"/>
        <w:jc w:val="both"/>
      </w:pPr>
      <w:r>
        <w:rPr>
          <w:rFonts w:ascii="Times New Roman"/>
          <w:b w:val="false"/>
          <w:i w:val="false"/>
          <w:color w:val="000000"/>
          <w:sz w:val="28"/>
        </w:rPr>
        <w:t>
      25. Әкімшілік санаттары әртүрлі елді мекендер үшін базалық бастамалардың функционалының өзіндік тізбесі айқындалған, бұл ретте нақты қала қажеттіліктеріне сәйкес функционалды кеңейту мүмкіндігі қарастырылған.</w:t>
      </w:r>
    </w:p>
    <w:bookmarkEnd w:id="78"/>
    <w:bookmarkStart w:name="z85" w:id="79"/>
    <w:p>
      <w:pPr>
        <w:spacing w:after="0"/>
        <w:ind w:left="0"/>
        <w:jc w:val="both"/>
      </w:pPr>
      <w:r>
        <w:rPr>
          <w:rFonts w:ascii="Times New Roman"/>
          <w:b w:val="false"/>
          <w:i w:val="false"/>
          <w:color w:val="000000"/>
          <w:sz w:val="28"/>
        </w:rPr>
        <w:t>
      26. Әзірленген Стратегия және Жол картасы жобасы 2025 жылғы 15 қазанға дейін қарау және кейіннен келісу үшін уәкілетті органға ұсынылады. Іс-шараларды іске асыру мониторингінің нәтижелерін, сыртқы жағдайлардың өзгеруін қоса алғанда, негіздемелер болған жағдайда, Жол картасына өзгерістер және/немесе толықтырулар енгізу жобалары уәкілетті органға ұсынылады.</w:t>
      </w:r>
    </w:p>
    <w:bookmarkEnd w:id="79"/>
    <w:bookmarkStart w:name="z86" w:id="80"/>
    <w:p>
      <w:pPr>
        <w:spacing w:after="0"/>
        <w:ind w:left="0"/>
        <w:jc w:val="both"/>
      </w:pPr>
      <w:r>
        <w:rPr>
          <w:rFonts w:ascii="Times New Roman"/>
          <w:b w:val="false"/>
          <w:i w:val="false"/>
          <w:color w:val="000000"/>
          <w:sz w:val="28"/>
        </w:rPr>
        <w:t>
      27. Стратегия және Жол картасы жобасы уәкілетті органмен 15 жұмыс күні ішінде қаралады. Уәкілетті орган ескертулер береді және Жол картасы жобасын келісуден бас тартады.</w:t>
      </w:r>
    </w:p>
    <w:bookmarkEnd w:id="80"/>
    <w:bookmarkStart w:name="z87" w:id="81"/>
    <w:p>
      <w:pPr>
        <w:spacing w:after="0"/>
        <w:ind w:left="0"/>
        <w:jc w:val="both"/>
      </w:pPr>
      <w:r>
        <w:rPr>
          <w:rFonts w:ascii="Times New Roman"/>
          <w:b w:val="false"/>
          <w:i w:val="false"/>
          <w:color w:val="000000"/>
          <w:sz w:val="28"/>
        </w:rPr>
        <w:t>
      28. Стратегия және Жол картасы тиісті әкімдіктің бірінші басшысымен уәкілетті органның бірінші басшысымен келісім бойынша бекітіледі.</w:t>
      </w:r>
    </w:p>
    <w:bookmarkEnd w:id="81"/>
    <w:bookmarkStart w:name="z88" w:id="82"/>
    <w:p>
      <w:pPr>
        <w:spacing w:after="0"/>
        <w:ind w:left="0"/>
        <w:jc w:val="both"/>
      </w:pPr>
      <w:r>
        <w:rPr>
          <w:rFonts w:ascii="Times New Roman"/>
          <w:b w:val="false"/>
          <w:i w:val="false"/>
          <w:color w:val="000000"/>
          <w:sz w:val="28"/>
        </w:rPr>
        <w:t>
      29. Стратегия және Жол картасы бекітілгеннен кейін, ЖАО тиісті құрылымдық бөлімшелерімен ұйымдастырушылық шаралардың бірқатарын, оның ішінде қаражатты жоспарлауды жүзеге асыру ұсынылады. Жол картасын іске асыруға арналған бюджет қаражатын алдағы қаржы жылына және жоспарлы кезеңге жоспарлау мемлекеттік органмен Қазақстан Республикасының бюджеттік заңнамасына сәйкес жүзеге асырылады.</w:t>
      </w:r>
    </w:p>
    <w:bookmarkEnd w:id="82"/>
    <w:bookmarkStart w:name="z89" w:id="83"/>
    <w:p>
      <w:pPr>
        <w:spacing w:after="0"/>
        <w:ind w:left="0"/>
        <w:jc w:val="both"/>
      </w:pPr>
      <w:r>
        <w:rPr>
          <w:rFonts w:ascii="Times New Roman"/>
          <w:b w:val="false"/>
          <w:i w:val="false"/>
          <w:color w:val="000000"/>
          <w:sz w:val="28"/>
        </w:rPr>
        <w:t>
      30. "Ақылды" қаланы дамытуға арналған Стратегиялар мен Жол карталары бекітілген күннен бастап үш жұмыс күнінен кешіктірілмей ЖАО ресми интернет-ресурстарында (мемлекеттік органдардың интернет-ресурстарының Бірыңғай платформасында), сондай-ақ жобалық басқарудың ақпараттық жүйесінде орналастырылады.</w:t>
      </w:r>
    </w:p>
    <w:bookmarkEnd w:id="83"/>
    <w:bookmarkStart w:name="z90" w:id="84"/>
    <w:p>
      <w:pPr>
        <w:spacing w:after="0"/>
        <w:ind w:left="0"/>
        <w:jc w:val="left"/>
      </w:pPr>
      <w:r>
        <w:rPr>
          <w:rFonts w:ascii="Times New Roman"/>
          <w:b/>
          <w:i w:val="false"/>
          <w:color w:val="000000"/>
        </w:rPr>
        <w:t xml:space="preserve"> 4-бөлім. "Ақылды" қала бастамаларын енгізу және олардың тиімділігінің негізгі көрсеткіштері</w:t>
      </w:r>
    </w:p>
    <w:bookmarkEnd w:id="84"/>
    <w:bookmarkStart w:name="z91" w:id="85"/>
    <w:p>
      <w:pPr>
        <w:spacing w:after="0"/>
        <w:ind w:left="0"/>
        <w:jc w:val="both"/>
      </w:pPr>
      <w:r>
        <w:rPr>
          <w:rFonts w:ascii="Times New Roman"/>
          <w:b w:val="false"/>
          <w:i w:val="false"/>
          <w:color w:val="000000"/>
          <w:sz w:val="28"/>
        </w:rPr>
        <w:t>
      31. "Ақылды" қалаларды құру барысында ЖАО қала тіршілігінің салалары: қаланы басқару, тұрғын үй-коммуналдық шаруашылығы, қауіпсіздік, экология, көлік және логистика шеңберінде цифрлық бастамаларды іске асыру арқылы негізгі тиімділік көрсеткіштеріне қол жеткізуді қамтамасыз етеді.</w:t>
      </w:r>
    </w:p>
    <w:bookmarkEnd w:id="85"/>
    <w:bookmarkStart w:name="z92" w:id="86"/>
    <w:p>
      <w:pPr>
        <w:spacing w:after="0"/>
        <w:ind w:left="0"/>
        <w:jc w:val="both"/>
      </w:pPr>
      <w:r>
        <w:rPr>
          <w:rFonts w:ascii="Times New Roman"/>
          <w:b w:val="false"/>
          <w:i w:val="false"/>
          <w:color w:val="000000"/>
          <w:sz w:val="28"/>
        </w:rPr>
        <w:t xml:space="preserve">
      32. Негізгі тиімділік көрсеткіштерінің (бұдан әрі – KPI) нысаналы мәндері </w:t>
      </w:r>
      <w:r>
        <w:rPr>
          <w:rFonts w:ascii="Times New Roman"/>
          <w:b w:val="false"/>
          <w:i w:val="false"/>
          <w:color w:val="000000"/>
          <w:sz w:val="28"/>
        </w:rPr>
        <w:t>4-қосымшада</w:t>
      </w:r>
      <w:r>
        <w:rPr>
          <w:rFonts w:ascii="Times New Roman"/>
          <w:b w:val="false"/>
          <w:i w:val="false"/>
          <w:color w:val="000000"/>
          <w:sz w:val="28"/>
        </w:rPr>
        <w:t xml:space="preserve"> барлық бастамалар бойынша халықаралық тәжірибелерді (ISO 37120, U4SSC, BSI PAS 181, UrbanTide, Mercer’s, Boston City Score) ескере отырып және Қазақстан қалаларының әртүрлі деңгейіне бейімдеу арқылы келтірілген. Аталған көрсеткіштер ЖАО "ақылды" қаланы құру бойынша қызметті ішкі бағалау үшін және уәкілетті органмен "ақылды" қала бастамаларын іске асыруды бағалау үшін қолданылады.</w:t>
      </w:r>
    </w:p>
    <w:bookmarkEnd w:id="86"/>
    <w:bookmarkStart w:name="z93" w:id="87"/>
    <w:p>
      <w:pPr>
        <w:spacing w:after="0"/>
        <w:ind w:left="0"/>
        <w:jc w:val="left"/>
      </w:pPr>
      <w:r>
        <w:rPr>
          <w:rFonts w:ascii="Times New Roman"/>
          <w:b/>
          <w:i w:val="false"/>
          <w:color w:val="000000"/>
        </w:rPr>
        <w:t xml:space="preserve"> 5-бөлім. "Ақылды" қала бастамаларын іске асыруды бағалау</w:t>
      </w:r>
    </w:p>
    <w:bookmarkEnd w:id="87"/>
    <w:bookmarkStart w:name="z94" w:id="88"/>
    <w:p>
      <w:pPr>
        <w:spacing w:after="0"/>
        <w:ind w:left="0"/>
        <w:jc w:val="both"/>
      </w:pPr>
      <w:r>
        <w:rPr>
          <w:rFonts w:ascii="Times New Roman"/>
          <w:b w:val="false"/>
          <w:i w:val="false"/>
          <w:color w:val="000000"/>
          <w:sz w:val="28"/>
        </w:rPr>
        <w:t>
      33. Бастамаларды іске асыруды бағалау – Қазақстанда бастамаларды енгізу және дамыту барысы мен нәтижелерін бағалауға арналған.</w:t>
      </w:r>
    </w:p>
    <w:bookmarkEnd w:id="88"/>
    <w:bookmarkStart w:name="z95" w:id="89"/>
    <w:p>
      <w:pPr>
        <w:spacing w:after="0"/>
        <w:ind w:left="0"/>
        <w:jc w:val="both"/>
      </w:pPr>
      <w:r>
        <w:rPr>
          <w:rFonts w:ascii="Times New Roman"/>
          <w:b w:val="false"/>
          <w:i w:val="false"/>
          <w:color w:val="000000"/>
          <w:sz w:val="28"/>
        </w:rPr>
        <w:t>
      34. Бастамаларды іске асыруды бағалаудың негізгі міндеттері:</w:t>
      </w:r>
    </w:p>
    <w:bookmarkEnd w:id="89"/>
    <w:bookmarkStart w:name="z96" w:id="90"/>
    <w:p>
      <w:pPr>
        <w:spacing w:after="0"/>
        <w:ind w:left="0"/>
        <w:jc w:val="both"/>
      </w:pPr>
      <w:r>
        <w:rPr>
          <w:rFonts w:ascii="Times New Roman"/>
          <w:b w:val="false"/>
          <w:i w:val="false"/>
          <w:color w:val="000000"/>
          <w:sz w:val="28"/>
        </w:rPr>
        <w:t>
      1) "ақылды" қалалардың цифрлық даму деңгейі бойынша рейтингті салыстыру және беру;</w:t>
      </w:r>
    </w:p>
    <w:bookmarkEnd w:id="90"/>
    <w:bookmarkStart w:name="z97" w:id="91"/>
    <w:p>
      <w:pPr>
        <w:spacing w:after="0"/>
        <w:ind w:left="0"/>
        <w:jc w:val="both"/>
      </w:pPr>
      <w:r>
        <w:rPr>
          <w:rFonts w:ascii="Times New Roman"/>
          <w:b w:val="false"/>
          <w:i w:val="false"/>
          <w:color w:val="000000"/>
          <w:sz w:val="28"/>
        </w:rPr>
        <w:t>
      2) іске асырылып жатқан жобалардың тиімділігі мен нәтижелілігін бақылау.</w:t>
      </w:r>
    </w:p>
    <w:bookmarkEnd w:id="91"/>
    <w:bookmarkStart w:name="z98" w:id="92"/>
    <w:p>
      <w:pPr>
        <w:spacing w:after="0"/>
        <w:ind w:left="0"/>
        <w:jc w:val="both"/>
      </w:pPr>
      <w:r>
        <w:rPr>
          <w:rFonts w:ascii="Times New Roman"/>
          <w:b w:val="false"/>
          <w:i w:val="false"/>
          <w:color w:val="000000"/>
          <w:sz w:val="28"/>
        </w:rPr>
        <w:t>
      35. Бастамаларды іске асыруды бағалау келесіні қамтиды:</w:t>
      </w:r>
    </w:p>
    <w:bookmarkEnd w:id="92"/>
    <w:bookmarkStart w:name="z99" w:id="93"/>
    <w:p>
      <w:pPr>
        <w:spacing w:after="0"/>
        <w:ind w:left="0"/>
        <w:jc w:val="both"/>
      </w:pPr>
      <w:r>
        <w:rPr>
          <w:rFonts w:ascii="Times New Roman"/>
          <w:b w:val="false"/>
          <w:i w:val="false"/>
          <w:color w:val="000000"/>
          <w:sz w:val="28"/>
        </w:rPr>
        <w:t>
      1) Мәліметтерді осы Әдістеменің 4, 5 қосымшаларына сәйкес негізгі көрсеткіштер бойынша ЖАО-дан SDU-ға жіберілген деректерді уәкілетті органның талдауы;</w:t>
      </w:r>
    </w:p>
    <w:bookmarkEnd w:id="93"/>
    <w:bookmarkStart w:name="z100" w:id="94"/>
    <w:p>
      <w:pPr>
        <w:spacing w:after="0"/>
        <w:ind w:left="0"/>
        <w:jc w:val="both"/>
      </w:pPr>
      <w:r>
        <w:rPr>
          <w:rFonts w:ascii="Times New Roman"/>
          <w:b w:val="false"/>
          <w:i w:val="false"/>
          <w:color w:val="000000"/>
          <w:sz w:val="28"/>
        </w:rPr>
        <w:t>
      2) есепті жылдан кейінгі жылдың 31 қаңтарына дейін уәкілетті органмен әрбір әкімшілік санат бойынша "ақылды" қалалардың рейтингін қалыптастыру.</w:t>
      </w:r>
    </w:p>
    <w:bookmarkEnd w:id="94"/>
    <w:bookmarkStart w:name="z101" w:id="95"/>
    <w:p>
      <w:pPr>
        <w:spacing w:after="0"/>
        <w:ind w:left="0"/>
        <w:jc w:val="both"/>
      </w:pPr>
      <w:r>
        <w:rPr>
          <w:rFonts w:ascii="Times New Roman"/>
          <w:b w:val="false"/>
          <w:i w:val="false"/>
          <w:color w:val="000000"/>
          <w:sz w:val="28"/>
        </w:rPr>
        <w:t xml:space="preserve">
      36. "Ақылды" қаланың бастамаларын іске асыруды бағалау (Boston cityscore әдістемесі негізінде) уәкілетті органмен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жүргізіледі.</w:t>
      </w:r>
    </w:p>
    <w:bookmarkEnd w:id="95"/>
    <w:bookmarkStart w:name="z102" w:id="96"/>
    <w:p>
      <w:pPr>
        <w:spacing w:after="0"/>
        <w:ind w:left="0"/>
        <w:jc w:val="both"/>
      </w:pPr>
      <w:r>
        <w:rPr>
          <w:rFonts w:ascii="Times New Roman"/>
          <w:b w:val="false"/>
          <w:i w:val="false"/>
          <w:color w:val="000000"/>
          <w:sz w:val="28"/>
        </w:rPr>
        <w:t>
      37. Бағалау нәтижелері бойынша уәкілетті орган бағалау нәтижелерін, талдамалық ескертулерді және одан әрі әзірлеу бойынша ұсынымдарды қамтитын есеп дайындайды.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12 қыркүйектегі</w:t>
            </w:r>
            <w:r>
              <w:br/>
            </w:r>
            <w:r>
              <w:rPr>
                <w:rFonts w:ascii="Times New Roman"/>
                <w:b w:val="false"/>
                <w:i w:val="false"/>
                <w:color w:val="000000"/>
                <w:sz w:val="20"/>
              </w:rPr>
              <w:t>№ 469/НҚ бұйрығымен</w:t>
            </w:r>
            <w:r>
              <w:br/>
            </w:r>
            <w:r>
              <w:rPr>
                <w:rFonts w:ascii="Times New Roman"/>
                <w:b w:val="false"/>
                <w:i w:val="false"/>
                <w:color w:val="000000"/>
                <w:sz w:val="20"/>
              </w:rPr>
              <w:t>бекітілген "ақылды" қалаларды</w:t>
            </w:r>
            <w:r>
              <w:br/>
            </w:r>
            <w:r>
              <w:rPr>
                <w:rFonts w:ascii="Times New Roman"/>
                <w:b w:val="false"/>
                <w:i w:val="false"/>
                <w:color w:val="000000"/>
                <w:sz w:val="20"/>
              </w:rPr>
              <w:t>салу әдістемесіне (Қазақстан</w:t>
            </w:r>
            <w:r>
              <w:br/>
            </w:r>
            <w:r>
              <w:rPr>
                <w:rFonts w:ascii="Times New Roman"/>
                <w:b w:val="false"/>
                <w:i w:val="false"/>
                <w:color w:val="000000"/>
                <w:sz w:val="20"/>
              </w:rPr>
              <w:t>Республикасы "ақылды</w:t>
            </w:r>
            <w:r>
              <w:br/>
            </w:r>
            <w:r>
              <w:rPr>
                <w:rFonts w:ascii="Times New Roman"/>
                <w:b w:val="false"/>
                <w:i w:val="false"/>
                <w:color w:val="000000"/>
                <w:sz w:val="20"/>
              </w:rPr>
              <w:t>қалалардың" эталондық</w:t>
            </w:r>
            <w:r>
              <w:br/>
            </w:r>
            <w:r>
              <w:rPr>
                <w:rFonts w:ascii="Times New Roman"/>
                <w:b w:val="false"/>
                <w:i w:val="false"/>
                <w:color w:val="000000"/>
                <w:sz w:val="20"/>
              </w:rPr>
              <w:t>стандарты)</w:t>
            </w:r>
            <w:r>
              <w:br/>
            </w:r>
            <w:r>
              <w:rPr>
                <w:rFonts w:ascii="Times New Roman"/>
                <w:b w:val="false"/>
                <w:i w:val="false"/>
                <w:color w:val="000000"/>
                <w:sz w:val="20"/>
              </w:rPr>
              <w:t>1-қосымша</w:t>
            </w:r>
          </w:p>
        </w:tc>
      </w:tr>
    </w:tbl>
    <w:bookmarkStart w:name="z104" w:id="97"/>
    <w:p>
      <w:pPr>
        <w:spacing w:after="0"/>
        <w:ind w:left="0"/>
        <w:jc w:val="left"/>
      </w:pPr>
      <w:r>
        <w:rPr>
          <w:rFonts w:ascii="Times New Roman"/>
          <w:b/>
          <w:i w:val="false"/>
          <w:color w:val="000000"/>
        </w:rPr>
        <w:t xml:space="preserve"> "Ақылды" қалаларды құрудағы халықаралық стандарттар, әдістемелер және тәжірибе</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 мен әдістемелердің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ерекшеліктері: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United for Smart and SustЖИnable Cities (U4SSC) — БҰҰ.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ITU, UNECE, UN-Habitat және БҰҰ-ның басқа агенттіктері.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бірнеше негізгі топтарға топтастырылған 91 көрсеткішті қамтиды: ақпараттық-коммуникациялық технологияларға қолжетімділікті, инновациялар мен инфрақұрылымды қамтитын экономикалық; энергия тиімділігін, ауа сапасы мен қалдықтарды басқаруды қамтитын экологиялық; білімге, денсаулық сақтауға және тұрғын үйге қолжетімділікті ескеретін әлеуметтік. Бұл ретте деректерге көзқарас сандық ақпаратты пайдалануды және сапалық талдауды біріктіреді.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тұрақты даму мақсаттарымен тығыз байланысы ерекше көзге түседі (SDGs), бұл халықаралық есеп беруді, сондай-ақ жаһандық ұйымдардың қолдауын жеңілдетеді.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ISO 37120: SustЖИnable Cities and Communities — Indicators for City Services and Quality of Life.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стандарттау ұйымы (ISO).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(54) және қосымша (74) болып бөлінген 128 көрсеткішті қамтиды. Олар экономика, білім беру, энергетика, экология, қаржы, өрт қауіпсіздігі, денсаулық сақтау, демалыс, қауіпсіздік, көлік, қала құрылысы, қалдықтарды басқару, су және канализация сияқты салаларды қамтиды.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стандарты бойынша сертификаттау мүмкіндігі қаланың инвесторлар үшін тартымдылығын арттыруға ықпал етеді, сондай-ақ аталған тәсілдің әртүрлі елдерде әмбебаптығы мен қолданылуын қамтамасыз 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BSI PAS 181: Smart City Framework.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стандарттар институты (BSI).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басқаруға, цифрлық трансформацияға және технологияны біріктіруге бағытталған. Тәсіл "city as a Platform" тұжырымдамасына негізделген — қала деректер, қызметтер және инновациялар үшін платформа ретінде қарастырылады. Әдістеме стейкхолдерлермен өзара әрекеттесуді, тәуекелдерді басқаруды және цифрлық экожүйені құруды қамтиды.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Артықшылықтардың ішінде тәсілдің икемділігі мен бейімделгіштігі, сондай-ақ цифрлық экожүйелерді дамытуға және деректерді тиімді басқаруға ерекше назар аударылады.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UrbanTide — Smart City Maturity Model.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UrbanTide (Ұлыбритания).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бес негізгі бағыт бойынша жетілуін бағалау үшін қолайлы: көшбасшылық және стратегия, ұйымдық мәдениет, деректер мен технологиялар, инфрақұрылым және қызметтер және азаматтармен өзара әрекеттесу. Бағалау үшін "Бастапқы" деңгейден басталып, "Инновациялық" деңгеймен аяқталатын бес деңгейлі жетілу шкаласы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қай кезеңде орналасқанын және келесі деңгейге өту үшін қандай қадамдар қажет екенін анықтауға мүмкіндік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IDC - MaturityScape: Smart Cities and Communities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Data Corporation (АҚШ).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Әдістеменің негізгі ерекшеліктері қалаларды цифрлық трансформациялауға назар аударуында және "Ad Hoc" (хаотичный) деңгейінен бастап "Optimized" (оңтайландырылған) дейінгі жетілудің бес деңгейін пайдалануға бағытталған. Бағалау бес негізгі өлшем бойынша жүргізіледі: саяси қолдауды және стейкхолдерлердің қатысуын қамтитын көшбасшылар; команданы басқаруды және оның құрылымын қамтитын ұйым; деректерді басқаруға және талдауға байланысты ақпарат; АТ-инфрақұрылымын және платформаларды қоса алғандағы технологиялар; автоматтандыруға және цифрлық сервистерге қатысты процестер.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деңгейі жоғары ірі қалалар мен мегаполистер үшін қолайлы.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Innovation Cities™ Index by 2thinknow.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2thinknow (Австралия).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162 көрсеткіш негізінде 500-ден астам қала бойынша жүргізіледі. Бағалау процесі үш негізгі бағытты анықтайды: өмір сүру сапасын, туризмді және мәдениетті қамтитын мәдени активтер; білім беруді, денсаулықты сақтауды және қызметтерге қолжетімділікті қамтитын адами инфрақұрылым; және экономиканы, стартаптарды және инновацияларды қамтитын желілік нарықтар.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индекс қаланың инновациялық әлеуетін бағалау үшін өте қолайлы және үнемі жаңартылып отырады, бұл даму динамикасын бақылауға мүмкіндік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Boston City Score.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қаласының муниципалитеті (АҚШ).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көлік, денсаулық сақтау, экология және экономика сияқты салаларды қамтитын негізгі көрсеткіштердің (KPI) кешенді жиынтығын пайдаланады; деректер күн сайын жұмыс күндері нақты уақыт режимінде жаңартылып отырады; жедел шешім қабылдауды және қалалық қызметтердің сапасын жақсартуды қолдайды.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деректер негізінде мәселелерді жедел анықтауға және шешуге мүмкіндік береді; басқару тиімділігін арттыруға ықпал етеді; қалалық ортаны кешенді бақылау үшін қалалық қызметтермен біріктірілген.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мен басымдықтар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технологиялар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мысалдары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Сын-қатерлер мен перспективалар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1. Сингапур — Smart бағдарламасы Nation.</w:t>
            </w:r>
          </w:p>
          <w:bookmarkEnd w:id="98"/>
          <w:p>
            <w:pPr>
              <w:spacing w:after="20"/>
              <w:ind w:left="20"/>
              <w:jc w:val="both"/>
            </w:pPr>
            <w:r>
              <w:rPr>
                <w:rFonts w:ascii="Times New Roman"/>
                <w:b w:val="false"/>
                <w:i w:val="false"/>
                <w:color w:val="000000"/>
                <w:sz w:val="20"/>
              </w:rPr>
              <w:t>
Бағдарлама Smart Nation оны Сингапур үкіметі 2014 жылы іске қосты және қаланың негізгі мәселелерін шешуге бағытталған (көлік, денсаулық сақтау, энергияны тұтыну). Мемлекет цифрлық технологияларды өмір сүру сапасын жақсартудың және экономиканы нығайтудың кілті ретінде қарастырады.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1.Өмір сүру сапасын арттыру цифрлық шешімдерді енгізу есебінен.</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2.Мемлекеттік және муниципалдық қызметтерді жетілдіру, оларды тиімдірек және қолжетімді ете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3.Экономиканы нығайту және инновациялық кәсіпорындарға (стартаптар, технологиялық компаниялар) жағдай жасау.</w:t>
            </w:r>
          </w:p>
          <w:p>
            <w:pPr>
              <w:spacing w:after="20"/>
              <w:ind w:left="20"/>
              <w:jc w:val="both"/>
            </w:pPr>
            <w:r>
              <w:rPr>
                <w:rFonts w:ascii="Times New Roman"/>
                <w:b w:val="false"/>
                <w:i w:val="false"/>
                <w:color w:val="000000"/>
                <w:sz w:val="20"/>
              </w:rPr>
              <w:t>
4.Орнықты даму және қоршаған ортаға кері әсерді барынша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1.Цифрлық үкімет және "ақылды" қызметтер;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2."Ақылды"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3.Денсаулық сақтау және әлеуметтік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4."Ақылды" үйлер және қалалық инфрақұрылым;</w:t>
            </w:r>
          </w:p>
          <w:p>
            <w:pPr>
              <w:spacing w:after="20"/>
              <w:ind w:left="20"/>
              <w:jc w:val="both"/>
            </w:pPr>
            <w:r>
              <w:rPr>
                <w:rFonts w:ascii="Times New Roman"/>
                <w:b w:val="false"/>
                <w:i w:val="false"/>
                <w:color w:val="000000"/>
                <w:sz w:val="20"/>
              </w:rPr>
              <w:t>
5.Экология және тұрақты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1.Заттар интернеті (IoT): трафикті, ғимараттардың жағдайын және қоршаған ортаны бақылауға арналған сенсорлар.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2.АИ және машиналық оқыту: процестерді автоматтандыру, болжамды аналитика, қала құрылысын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3.Үлкен деректер: жақсырақ шешімдер қабылдау үшін әртүрлі салалардағы деректерді жинау және талдау.</w:t>
            </w:r>
          </w:p>
          <w:p>
            <w:pPr>
              <w:spacing w:after="20"/>
              <w:ind w:left="20"/>
              <w:jc w:val="both"/>
            </w:pPr>
            <w:r>
              <w:rPr>
                <w:rFonts w:ascii="Times New Roman"/>
                <w:b w:val="false"/>
                <w:i w:val="false"/>
                <w:color w:val="000000"/>
                <w:sz w:val="20"/>
              </w:rPr>
              <w:t>
4.5G және озық желілер: деректерді берудің жоғары жылдамдығын және құрылғылардың байланысы үшін кең мүмкіндіктерді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бағдарламасы Nation қала өмірінің барлық салаларын қамтиды: электрондық мемлекеттік қызметтер мен "ақылды" трафикті басқару жүйелерінен бастап, халықтың денсаулығын бақылау жүйелеріне және экологиялық жобаларға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сын-қатерлер киберқауіпсіздіктің жоғары деңгейін сақтау және заңнамалық базаны үздіксіз жетілдіру болып табылады. Болашақ инновацияларды одан әрі интеграциялау, 5G мүмкіндіктерін кеңейту және цифрландырудың жаңа деңгейлеріне жету.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2. Австралия — Smart бағдарламасы Cities Plan</w:t>
            </w:r>
          </w:p>
          <w:bookmarkEnd w:id="102"/>
          <w:p>
            <w:pPr>
              <w:spacing w:after="20"/>
              <w:ind w:left="20"/>
              <w:jc w:val="both"/>
            </w:pPr>
            <w:r>
              <w:rPr>
                <w:rFonts w:ascii="Times New Roman"/>
                <w:b w:val="false"/>
                <w:i w:val="false"/>
                <w:color w:val="000000"/>
                <w:sz w:val="20"/>
              </w:rPr>
              <w:t>
Smart Cities Жоспар — Австралия үкіметінің өмір сүру сапасын жақсартуға және инновациялық, тұрақты және деректерге негізделген қалаларды құруға бағытталған негізгі бастамасы. Бағдарлама ірі мегаполистерді де, облыс орталықтарын да қолдайды.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1.Тұрақтылық және экологиялылық: көміртегі шығарындыларын азайту және ресурстарды ұтымды пайдалану.</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2.Қалалық инфрақұрылымды жетілдіру: енгізу IoT, Қалаларды басқарудағы ЖИ және басқа да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3.Инновациялар мен экономикалық өсуді қолдау: технологиялық компанияларды дамыту, мемлекеттік және жеке сектор серіктестіктерін ынталандыру.</w:t>
            </w:r>
          </w:p>
          <w:p>
            <w:pPr>
              <w:spacing w:after="20"/>
              <w:ind w:left="20"/>
              <w:jc w:val="both"/>
            </w:pPr>
            <w:r>
              <w:rPr>
                <w:rFonts w:ascii="Times New Roman"/>
                <w:b w:val="false"/>
                <w:i w:val="false"/>
                <w:color w:val="000000"/>
                <w:sz w:val="20"/>
              </w:rPr>
              <w:t>
4.Цифрлық сервистерге қолжетімділікті қоса алғанда, ірі қалалар мен өңірлік орталықтарды дамыту үшін тең мүмкіндіктер.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1.Қалаларды зияткерлік басқару және цифрлық үкімет;</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2."Ақылды"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3.Денсаулық сақтау және әлеуметтік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4."Ақылды" ғимараттар және қалалық инфрақұрылым;</w:t>
            </w:r>
          </w:p>
          <w:p>
            <w:pPr>
              <w:spacing w:after="20"/>
              <w:ind w:left="20"/>
              <w:jc w:val="both"/>
            </w:pPr>
            <w:r>
              <w:rPr>
                <w:rFonts w:ascii="Times New Roman"/>
                <w:b w:val="false"/>
                <w:i w:val="false"/>
                <w:color w:val="000000"/>
                <w:sz w:val="20"/>
              </w:rPr>
              <w:t>
5.Экология және тұрақты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1.Заттар интернеті (IoT): инфрақұрылым мен ресурстарды бақылауға арналған сенсорлар.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2.ЖИ және машиналық оқыту: үлкен көлемдегі деректерді талдау, көлік ағындарын және қуат жүйелерін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3.Үлкен деректер: қалалық басқаруды оңтайландыру үшін нақты уақыт режимінде жинау және талдау.</w:t>
            </w:r>
          </w:p>
          <w:p>
            <w:pPr>
              <w:spacing w:after="20"/>
              <w:ind w:left="20"/>
              <w:jc w:val="both"/>
            </w:pPr>
            <w:r>
              <w:rPr>
                <w:rFonts w:ascii="Times New Roman"/>
                <w:b w:val="false"/>
                <w:i w:val="false"/>
                <w:color w:val="000000"/>
                <w:sz w:val="20"/>
              </w:rPr>
              <w:t>
4.5G желілері: деректерді жылдам тасымалдау және жүйелер арасындағы жақсартылған байланыс.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6"/>
          <w:p>
            <w:pPr>
              <w:spacing w:after="20"/>
              <w:ind w:left="20"/>
              <w:jc w:val="both"/>
            </w:pPr>
            <w:r>
              <w:rPr>
                <w:rFonts w:ascii="Times New Roman"/>
                <w:b w:val="false"/>
                <w:i w:val="false"/>
                <w:color w:val="000000"/>
                <w:sz w:val="20"/>
              </w:rPr>
              <w:t>
1.Бірқатар қалалардағы көшелерді ақылды жарықтандыру және жол қозғалысын басқару бойынша пилоттық жобалар.</w:t>
            </w:r>
          </w:p>
          <w:bookmarkEnd w:id="106"/>
          <w:p>
            <w:pPr>
              <w:spacing w:after="20"/>
              <w:ind w:left="20"/>
              <w:jc w:val="both"/>
            </w:pPr>
            <w:r>
              <w:rPr>
                <w:rFonts w:ascii="Times New Roman"/>
                <w:b w:val="false"/>
                <w:i w:val="false"/>
                <w:color w:val="000000"/>
                <w:sz w:val="20"/>
              </w:rPr>
              <w:t>
2.Мемлекеттік қызметтерді онлайн көрсету үшін цифрлық үкімет сервистерін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7"/>
          <w:p>
            <w:pPr>
              <w:spacing w:after="20"/>
              <w:ind w:left="20"/>
              <w:jc w:val="both"/>
            </w:pPr>
            <w:r>
              <w:rPr>
                <w:rFonts w:ascii="Times New Roman"/>
                <w:b w:val="false"/>
                <w:i w:val="false"/>
                <w:color w:val="000000"/>
                <w:sz w:val="20"/>
              </w:rPr>
              <w:t>
Сын-қатерлер: инфрақұрылымға ірі инвестициялардың қажеттілігі, цифрлық теңсіздікпен күрес, шалғай өңірлерді біркелкі дамыту.</w:t>
            </w:r>
          </w:p>
          <w:bookmarkEnd w:id="107"/>
          <w:p>
            <w:pPr>
              <w:spacing w:after="20"/>
              <w:ind w:left="20"/>
              <w:jc w:val="both"/>
            </w:pPr>
            <w:r>
              <w:rPr>
                <w:rFonts w:ascii="Times New Roman"/>
                <w:b w:val="false"/>
                <w:i w:val="false"/>
                <w:color w:val="000000"/>
                <w:sz w:val="20"/>
              </w:rPr>
              <w:t>
Преспективалар: 5G-ді ауқымды түрде енгізу, экологиялық тұрақтылыққа баса назар аудару және өмір сүру тиімділігі мен сапасын арттыру үшін ЖИ жүйелерін кеңейту.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3. Чех Республикасы — Smart бағдарламасы Czechia.</w:t>
            </w:r>
          </w:p>
          <w:bookmarkEnd w:id="108"/>
          <w:p>
            <w:pPr>
              <w:spacing w:after="20"/>
              <w:ind w:left="20"/>
              <w:jc w:val="both"/>
            </w:pPr>
            <w:r>
              <w:rPr>
                <w:rFonts w:ascii="Times New Roman"/>
                <w:b w:val="false"/>
                <w:i w:val="false"/>
                <w:color w:val="000000"/>
                <w:sz w:val="20"/>
              </w:rPr>
              <w:t>
Smart Czechia — Чехияның өмір сүру сапасын, тұрақты экономикалық өсуді және қоршаған ортаны қорғауды жақсарту үшін инновациялық технологияларды енгізудің ұлттық стратегиясы. Негізгі назар технологиялық интеграцияланған қалалар мен аймақтарға аударылады.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1.Азаматтардың тұрмысын жақсарту үшін цифрлық және әлеуметтік инфрақұрылымды дамыту.</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2.Смарт технологияларды көлікке, энергиямен жабдықтауға, денсаулық сақтауға және мемлекеттік қызметтерге біріктіру.</w:t>
            </w:r>
          </w:p>
          <w:p>
            <w:pPr>
              <w:spacing w:after="20"/>
              <w:ind w:left="20"/>
              <w:jc w:val="both"/>
            </w:pPr>
            <w:r>
              <w:rPr>
                <w:rFonts w:ascii="Times New Roman"/>
                <w:b w:val="false"/>
                <w:i w:val="false"/>
                <w:color w:val="000000"/>
                <w:sz w:val="20"/>
              </w:rPr>
              <w:t>
3.Ашық және қолжетімді деректерді қалыптастыру, жергілікті цифрландыруды және экологиялық таза тәсілді ынталандыру.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0"/>
          <w:p>
            <w:pPr>
              <w:spacing w:after="20"/>
              <w:ind w:left="20"/>
              <w:jc w:val="both"/>
            </w:pPr>
            <w:r>
              <w:rPr>
                <w:rFonts w:ascii="Times New Roman"/>
                <w:b w:val="false"/>
                <w:i w:val="false"/>
                <w:color w:val="000000"/>
                <w:sz w:val="20"/>
              </w:rPr>
              <w:t>
1.Цифрлық үкімет және басқарма ;</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2."Ақылды"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3.Экология және тұрақты даму;</w:t>
            </w:r>
          </w:p>
          <w:p>
            <w:pPr>
              <w:spacing w:after="20"/>
              <w:ind w:left="20"/>
              <w:jc w:val="both"/>
            </w:pPr>
            <w:r>
              <w:rPr>
                <w:rFonts w:ascii="Times New Roman"/>
                <w:b w:val="false"/>
                <w:i w:val="false"/>
                <w:color w:val="000000"/>
                <w:sz w:val="20"/>
              </w:rPr>
              <w:t>
4.Әлеуметтік қызметтер және өмір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1.​IoT (датчиктер және мониторинг жүйелері);</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2.Үлкен деректерді талдау;</w:t>
            </w:r>
          </w:p>
          <w:p>
            <w:pPr>
              <w:spacing w:after="20"/>
              <w:ind w:left="20"/>
              <w:jc w:val="both"/>
            </w:pPr>
            <w:r>
              <w:rPr>
                <w:rFonts w:ascii="Times New Roman"/>
                <w:b w:val="false"/>
                <w:i w:val="false"/>
                <w:color w:val="000000"/>
                <w:sz w:val="20"/>
              </w:rPr>
              <w:t>
3.Зияткерлік энергетикалық және көліктік жүйелер.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 ірі қалаларда (мысалы, Прага, Брно), сондай-ақ аймақтық орталықтарда ақылды көлік жүйелерін, экологиялық мониторинг пен цифрлық сервистерді дамыта отырып, озық технологияларды енгізуде.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Сын-қатерлер: басқарудың бөлшектенуі, цифрлық инфрақұрылымға инвестиция салу қажеттілігі. Преспективалар: еліміздің түрлі қалаларында тұрақты және экологиялық шешімдерді одан әрі дамыту, азаматтар мен бизнесті тарту.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2"/>
          <w:p>
            <w:pPr>
              <w:spacing w:after="20"/>
              <w:ind w:left="20"/>
              <w:jc w:val="both"/>
            </w:pPr>
            <w:r>
              <w:rPr>
                <w:rFonts w:ascii="Times New Roman"/>
                <w:b w:val="false"/>
                <w:i w:val="false"/>
                <w:color w:val="000000"/>
                <w:sz w:val="20"/>
              </w:rPr>
              <w:t>
4. Корея Республикасы — u-City бағдарламасы (Ubiquitous City).</w:t>
            </w:r>
          </w:p>
          <w:bookmarkEnd w:id="112"/>
          <w:p>
            <w:pPr>
              <w:spacing w:after="20"/>
              <w:ind w:left="20"/>
              <w:jc w:val="both"/>
            </w:pPr>
            <w:r>
              <w:rPr>
                <w:rFonts w:ascii="Times New Roman"/>
                <w:b w:val="false"/>
                <w:i w:val="false"/>
                <w:color w:val="000000"/>
                <w:sz w:val="20"/>
              </w:rPr>
              <w:t>
u-City (Ubiquitous City) — 2000 жылдардың басында Оңтүстік Кореяда басталған бастама цифрлық технологияларды қалалық ортаға жан-жақты енгізуге бағытталған. Жарқын мысал — қала Сонгдо, толығымен ақылды ретінде "нөлден" құрастырылған.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3"/>
          <w:p>
            <w:pPr>
              <w:spacing w:after="20"/>
              <w:ind w:left="20"/>
              <w:jc w:val="both"/>
            </w:pPr>
            <w:r>
              <w:rPr>
                <w:rFonts w:ascii="Times New Roman"/>
                <w:b w:val="false"/>
                <w:i w:val="false"/>
                <w:color w:val="000000"/>
                <w:sz w:val="20"/>
              </w:rPr>
              <w:t>
1.Технологияларды интеграциялау: нақты уақыт режимінде датчиктер мен камералар (көлік, энергиямен жабдықтау, қауіпсіздік) арқылы жиналған деректерді өңдеу.</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2.Қауіпсіздікті арттыру: қылмыстың алдын алу үшін интеллектуалды бейнебақылау және бетті тану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3.Ресурстарды оңтайландыру: шығындарды азайту және экологияны жақсарту үшін сумен жабдықтауды, электр энергиясын, қалдықтарды бақылау.</w:t>
            </w:r>
          </w:p>
          <w:p>
            <w:pPr>
              <w:spacing w:after="20"/>
              <w:ind w:left="20"/>
              <w:jc w:val="both"/>
            </w:pPr>
            <w:r>
              <w:rPr>
                <w:rFonts w:ascii="Times New Roman"/>
                <w:b w:val="false"/>
                <w:i w:val="false"/>
                <w:color w:val="000000"/>
                <w:sz w:val="20"/>
              </w:rPr>
              <w:t>
4.Азаматтар үшін қолайлылық: мемлекеттік қызметтер мен коммерциялық қызметтерге цифрлық форматта кең қол жетімділік.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4"/>
          <w:p>
            <w:pPr>
              <w:spacing w:after="20"/>
              <w:ind w:left="20"/>
              <w:jc w:val="both"/>
            </w:pPr>
            <w:r>
              <w:rPr>
                <w:rFonts w:ascii="Times New Roman"/>
                <w:b w:val="false"/>
                <w:i w:val="false"/>
                <w:color w:val="000000"/>
                <w:sz w:val="20"/>
              </w:rPr>
              <w:t>
1.Цифрлық үкімет;</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2.Ақылды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3.Ақылды инфрақұрылым (су, энергиямен қамтамасыз ету, қалдықтарды кәдеге жарату);</w:t>
            </w:r>
          </w:p>
          <w:p>
            <w:pPr>
              <w:spacing w:after="20"/>
              <w:ind w:left="20"/>
              <w:jc w:val="both"/>
            </w:pPr>
            <w:r>
              <w:rPr>
                <w:rFonts w:ascii="Times New Roman"/>
                <w:b w:val="false"/>
                <w:i w:val="false"/>
                <w:color w:val="000000"/>
                <w:sz w:val="20"/>
              </w:rPr>
              <w:t>
4.Қауіпсіздік және бейнебақылау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5"/>
          <w:p>
            <w:pPr>
              <w:spacing w:after="20"/>
              <w:ind w:left="20"/>
              <w:jc w:val="both"/>
            </w:pPr>
            <w:r>
              <w:rPr>
                <w:rFonts w:ascii="Times New Roman"/>
                <w:b w:val="false"/>
                <w:i w:val="false"/>
                <w:color w:val="000000"/>
                <w:sz w:val="20"/>
              </w:rPr>
              <w:t>
1.​IoT: нақты уақыт режимінде деректерді жинау;</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2.Зияткерлік бейнебақылау: камералар және бетті тану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3.5G-желілері: көптеген құрылғылардың жоғары жылдамдықты байланысы үшін;</w:t>
            </w:r>
          </w:p>
          <w:p>
            <w:pPr>
              <w:spacing w:after="20"/>
              <w:ind w:left="20"/>
              <w:jc w:val="both"/>
            </w:pPr>
            <w:r>
              <w:rPr>
                <w:rFonts w:ascii="Times New Roman"/>
                <w:b w:val="false"/>
                <w:i w:val="false"/>
                <w:color w:val="000000"/>
                <w:sz w:val="20"/>
              </w:rPr>
              <w:t>
4.Бұлтты есептеулер: деректерді сақтау және өңдеу.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6"/>
          <w:p>
            <w:pPr>
              <w:spacing w:after="20"/>
              <w:ind w:left="20"/>
              <w:jc w:val="both"/>
            </w:pPr>
            <w:r>
              <w:rPr>
                <w:rFonts w:ascii="Times New Roman"/>
                <w:b w:val="false"/>
                <w:i w:val="false"/>
                <w:color w:val="000000"/>
                <w:sz w:val="20"/>
              </w:rPr>
              <w:t>
1.Сонгдо: трафикті, энергияны тұтынуды, қоқысты шығарудың автоматтандырылған жүйелерін ақылды басқару.</w:t>
            </w:r>
          </w:p>
          <w:bookmarkEnd w:id="116"/>
          <w:p>
            <w:pPr>
              <w:spacing w:after="20"/>
              <w:ind w:left="20"/>
              <w:jc w:val="both"/>
            </w:pPr>
            <w:r>
              <w:rPr>
                <w:rFonts w:ascii="Times New Roman"/>
                <w:b w:val="false"/>
                <w:i w:val="false"/>
                <w:color w:val="000000"/>
                <w:sz w:val="20"/>
              </w:rPr>
              <w:t>
2.Пангьо: үлкен деректерді пайдалана отырып, дамыған смарт тасымалдау жүйесі және IoT.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7"/>
          <w:p>
            <w:pPr>
              <w:spacing w:after="20"/>
              <w:ind w:left="20"/>
              <w:jc w:val="both"/>
            </w:pPr>
            <w:r>
              <w:rPr>
                <w:rFonts w:ascii="Times New Roman"/>
                <w:b w:val="false"/>
                <w:i w:val="false"/>
                <w:color w:val="000000"/>
                <w:sz w:val="20"/>
              </w:rPr>
              <w:t>
Сын-қатерлер: u-City тәжірибесін бүкіл ел бойынша кеңейту, толық киберқауіпсіздікті қамтамасыз ету.</w:t>
            </w:r>
          </w:p>
          <w:bookmarkEnd w:id="117"/>
          <w:p>
            <w:pPr>
              <w:spacing w:after="20"/>
              <w:ind w:left="20"/>
              <w:jc w:val="both"/>
            </w:pPr>
            <w:r>
              <w:rPr>
                <w:rFonts w:ascii="Times New Roman"/>
                <w:b w:val="false"/>
                <w:i w:val="false"/>
                <w:color w:val="000000"/>
                <w:sz w:val="20"/>
              </w:rPr>
              <w:t>
Преспективалар: технологияларды басқа елдерге экспорттау, мемлекеттік қызметтер мен инфрақұрылымды одан әрі цифрландыру.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8"/>
          <w:p>
            <w:pPr>
              <w:spacing w:after="20"/>
              <w:ind w:left="20"/>
              <w:jc w:val="both"/>
            </w:pPr>
            <w:r>
              <w:rPr>
                <w:rFonts w:ascii="Times New Roman"/>
                <w:b w:val="false"/>
                <w:i w:val="false"/>
                <w:color w:val="000000"/>
                <w:sz w:val="20"/>
              </w:rPr>
              <w:t>
5. Жапония — Қоғам бағдарламасы 5.0 .</w:t>
            </w:r>
          </w:p>
          <w:bookmarkEnd w:id="118"/>
          <w:p>
            <w:pPr>
              <w:spacing w:after="20"/>
              <w:ind w:left="20"/>
              <w:jc w:val="both"/>
            </w:pPr>
            <w:r>
              <w:rPr>
                <w:rFonts w:ascii="Times New Roman"/>
                <w:b w:val="false"/>
                <w:i w:val="false"/>
                <w:color w:val="000000"/>
                <w:sz w:val="20"/>
              </w:rPr>
              <w:t>
Society 5.0 — Жапония үкіметінің 2016 жылы енгізілген бастамасы, ол цифрлық технологияларды күнделікті өмірге терең енгізуді мақсат етеді. Классикалық "Ақылды қала" шеңберінен шығып, адамдар мен технология үйлесімді өмір сүретін қоғам құруды мақсат етеді.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9"/>
          <w:p>
            <w:pPr>
              <w:spacing w:after="20"/>
              <w:ind w:left="20"/>
              <w:jc w:val="both"/>
            </w:pPr>
            <w:r>
              <w:rPr>
                <w:rFonts w:ascii="Times New Roman"/>
                <w:b w:val="false"/>
                <w:i w:val="false"/>
                <w:color w:val="000000"/>
                <w:sz w:val="20"/>
              </w:rPr>
              <w:t>
1.Киберкеңістік пен физикалық шындықтың интеграциясы.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2.ЖИ арқылы тұрақты экономикалық өсу, IoT, робототехника және үлкен деректер.</w:t>
            </w:r>
          </w:p>
          <w:p>
            <w:pPr>
              <w:spacing w:after="20"/>
              <w:ind w:left="20"/>
              <w:jc w:val="both"/>
            </w:pPr>
            <w:r>
              <w:rPr>
                <w:rFonts w:ascii="Times New Roman"/>
                <w:b w:val="false"/>
                <w:i w:val="false"/>
                <w:color w:val="000000"/>
                <w:sz w:val="20"/>
              </w:rPr>
              <w:t>
3.Жаһандық сын-қатерлерді шешу: халықтың қартаюы, климаттың өзгеруі, жұмыс күшінің тапшылығы.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0"/>
          <w:p>
            <w:pPr>
              <w:spacing w:after="20"/>
              <w:ind w:left="20"/>
              <w:jc w:val="both"/>
            </w:pPr>
            <w:r>
              <w:rPr>
                <w:rFonts w:ascii="Times New Roman"/>
                <w:b w:val="false"/>
                <w:i w:val="false"/>
                <w:color w:val="000000"/>
                <w:sz w:val="20"/>
              </w:rPr>
              <w:t>
1.Заттар интернеті (IoT) және ЖИ;</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2.Робототехника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3."Ақылды қалалар";</w:t>
            </w:r>
          </w:p>
          <w:p>
            <w:pPr>
              <w:spacing w:after="20"/>
              <w:ind w:left="20"/>
              <w:jc w:val="both"/>
            </w:pPr>
            <w:r>
              <w:rPr>
                <w:rFonts w:ascii="Times New Roman"/>
                <w:b w:val="false"/>
                <w:i w:val="false"/>
                <w:color w:val="000000"/>
                <w:sz w:val="20"/>
              </w:rPr>
              <w:t>
4.Денсаулық сақтау және демографиялық сын-қатерлер.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1"/>
          <w:p>
            <w:pPr>
              <w:spacing w:after="20"/>
              <w:ind w:left="20"/>
              <w:jc w:val="both"/>
            </w:pPr>
            <w:r>
              <w:rPr>
                <w:rFonts w:ascii="Times New Roman"/>
                <w:b w:val="false"/>
                <w:i w:val="false"/>
                <w:color w:val="000000"/>
                <w:sz w:val="20"/>
              </w:rPr>
              <w:t>
1.Өнеркәсіптік және медициналық мақсаттарға арналған ЖИ және роботтар.</w:t>
            </w:r>
          </w:p>
          <w:bookmarkEnd w:id="121"/>
          <w:p>
            <w:pPr>
              <w:spacing w:after="20"/>
              <w:ind w:left="20"/>
              <w:jc w:val="both"/>
            </w:pPr>
            <w:r>
              <w:rPr>
                <w:rFonts w:ascii="Times New Roman"/>
                <w:b w:val="false"/>
                <w:i w:val="false"/>
                <w:color w:val="000000"/>
                <w:sz w:val="20"/>
              </w:rPr>
              <w:t>
2.​IoT және қалалар мен ресурстарды басқаруға арналған үлкен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2"/>
          <w:p>
            <w:pPr>
              <w:spacing w:after="20"/>
              <w:ind w:left="20"/>
              <w:jc w:val="both"/>
            </w:pPr>
            <w:r>
              <w:rPr>
                <w:rFonts w:ascii="Times New Roman"/>
                <w:b w:val="false"/>
                <w:i w:val="false"/>
                <w:color w:val="000000"/>
                <w:sz w:val="20"/>
              </w:rPr>
              <w:t>
1.Токиодағы және басқа қалалардағы "ақылды" көлік жүйелері мен энергияны үнемдейтін технологиялар.</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2.Ауруханалардағы роботтар және ауылдық аймақтардағы телемедицинаның дамуы.</w:t>
            </w:r>
          </w:p>
          <w:p>
            <w:pPr>
              <w:spacing w:after="20"/>
              <w:ind w:left="20"/>
              <w:jc w:val="both"/>
            </w:pPr>
            <w:r>
              <w:rPr>
                <w:rFonts w:ascii="Times New Roman"/>
                <w:b w:val="false"/>
                <w:i w:val="false"/>
                <w:color w:val="000000"/>
                <w:sz w:val="20"/>
              </w:rPr>
              <w:t>
3.Жаңартылатын көздерге баса назар аудара отырып, энергия ресурстарын басқару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3"/>
          <w:p>
            <w:pPr>
              <w:spacing w:after="20"/>
              <w:ind w:left="20"/>
              <w:jc w:val="both"/>
            </w:pPr>
            <w:r>
              <w:rPr>
                <w:rFonts w:ascii="Times New Roman"/>
                <w:b w:val="false"/>
                <w:i w:val="false"/>
                <w:color w:val="000000"/>
                <w:sz w:val="20"/>
              </w:rPr>
              <w:t>
Сын-қатерлер: киберқауіпсіздік, деректердің құпиялылығы.</w:t>
            </w:r>
          </w:p>
          <w:bookmarkEnd w:id="123"/>
          <w:p>
            <w:pPr>
              <w:spacing w:after="20"/>
              <w:ind w:left="20"/>
              <w:jc w:val="both"/>
            </w:pPr>
            <w:r>
              <w:rPr>
                <w:rFonts w:ascii="Times New Roman"/>
                <w:b w:val="false"/>
                <w:i w:val="false"/>
                <w:color w:val="000000"/>
                <w:sz w:val="20"/>
              </w:rPr>
              <w:t>
Преспективалар: ЖИ технологиялары мен робототехниканы пайдалануды кеңейту, қалалардың тұрақты дамуы және халықтың қартаю мәселелерін шешу.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4"/>
          <w:p>
            <w:pPr>
              <w:spacing w:after="20"/>
              <w:ind w:left="20"/>
              <w:jc w:val="both"/>
            </w:pPr>
            <w:r>
              <w:rPr>
                <w:rFonts w:ascii="Times New Roman"/>
                <w:b w:val="false"/>
                <w:i w:val="false"/>
                <w:color w:val="000000"/>
                <w:sz w:val="20"/>
              </w:rPr>
              <w:t>
6. БАӘ (Дубай) — Бағдарлама Smart DubЖИ Initiative .</w:t>
            </w:r>
          </w:p>
          <w:bookmarkEnd w:id="124"/>
          <w:p>
            <w:pPr>
              <w:spacing w:after="20"/>
              <w:ind w:left="20"/>
              <w:jc w:val="both"/>
            </w:pPr>
            <w:r>
              <w:rPr>
                <w:rFonts w:ascii="Times New Roman"/>
                <w:b w:val="false"/>
                <w:i w:val="false"/>
                <w:color w:val="000000"/>
                <w:sz w:val="20"/>
              </w:rPr>
              <w:t>
Smart DubЖИ Initiative 2014 жылы Дубай үкіметі мен шейх Мұхаммед бен Рашид Әл-Мактумның бастамасымен басталды. Мақсат — қаланы басқару мен қалалық қызметтерге цифрлық технологияларды енгізу арқылы Дубайды әлемдегі ең инновациялық және "бақытты" қалалардың біріне айналдыру.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5"/>
          <w:p>
            <w:pPr>
              <w:spacing w:after="20"/>
              <w:ind w:left="20"/>
              <w:jc w:val="both"/>
            </w:pPr>
            <w:r>
              <w:rPr>
                <w:rFonts w:ascii="Times New Roman"/>
                <w:b w:val="false"/>
                <w:i w:val="false"/>
                <w:color w:val="000000"/>
                <w:sz w:val="20"/>
              </w:rPr>
              <w:t>
1.Қала өмірінің барлық салаларында — көлік қозғалысынан бастап коммуналдық қызметтерге дейін "ақылды" қызметтерді құру.</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2.Ыңғайлы цифрлық сервистер арқылы тұрғындардың бақытын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3.Орнықты даму және энергия тиімділігін арттыру.</w:t>
            </w:r>
          </w:p>
          <w:p>
            <w:pPr>
              <w:spacing w:after="20"/>
              <w:ind w:left="20"/>
              <w:jc w:val="both"/>
            </w:pPr>
            <w:r>
              <w:rPr>
                <w:rFonts w:ascii="Times New Roman"/>
                <w:b w:val="false"/>
                <w:i w:val="false"/>
                <w:color w:val="000000"/>
                <w:sz w:val="20"/>
              </w:rPr>
              <w:t>
4.Әлемдік аренада бәсекеге қабілеттілікті арттыру үшін инновациялар мен технологияларды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6"/>
          <w:p>
            <w:pPr>
              <w:spacing w:after="20"/>
              <w:ind w:left="20"/>
              <w:jc w:val="both"/>
            </w:pPr>
            <w:r>
              <w:rPr>
                <w:rFonts w:ascii="Times New Roman"/>
                <w:b w:val="false"/>
                <w:i w:val="false"/>
                <w:color w:val="000000"/>
                <w:sz w:val="20"/>
              </w:rPr>
              <w:t>
1.Цифрлық "қағазсыз" үкімет (DubЖИ Paperless Strategy);</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2."Ақылды"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3.Энергетика және орнықтылық;</w:t>
            </w:r>
          </w:p>
          <w:p>
            <w:pPr>
              <w:spacing w:after="20"/>
              <w:ind w:left="20"/>
              <w:jc w:val="both"/>
            </w:pPr>
            <w:r>
              <w:rPr>
                <w:rFonts w:ascii="Times New Roman"/>
                <w:b w:val="false"/>
                <w:i w:val="false"/>
                <w:color w:val="000000"/>
                <w:sz w:val="20"/>
              </w:rPr>
              <w:t>
4.Блокчейн және жасанды интеллект.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7"/>
          <w:p>
            <w:pPr>
              <w:spacing w:after="20"/>
              <w:ind w:left="20"/>
              <w:jc w:val="both"/>
            </w:pPr>
            <w:r>
              <w:rPr>
                <w:rFonts w:ascii="Times New Roman"/>
                <w:b w:val="false"/>
                <w:i w:val="false"/>
                <w:color w:val="000000"/>
                <w:sz w:val="20"/>
              </w:rPr>
              <w:t>
1.Блокчейн: транзакцияларды өңдеу үшін мемлекеттік қызметтерде қолданылады.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2.ЖИ: көлік және қауіпсіздікті басқару қызметтеріне енгізілуде.</w:t>
            </w:r>
          </w:p>
          <w:p>
            <w:pPr>
              <w:spacing w:after="20"/>
              <w:ind w:left="20"/>
              <w:jc w:val="both"/>
            </w:pPr>
            <w:r>
              <w:rPr>
                <w:rFonts w:ascii="Times New Roman"/>
                <w:b w:val="false"/>
                <w:i w:val="false"/>
                <w:color w:val="000000"/>
                <w:sz w:val="20"/>
              </w:rPr>
              <w:t>
3.​IoT және деректерді талдау: ресурстарды бақылау және инфрақұрылымды оңтайландыру.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8"/>
          <w:p>
            <w:pPr>
              <w:spacing w:after="20"/>
              <w:ind w:left="20"/>
              <w:jc w:val="both"/>
            </w:pPr>
            <w:r>
              <w:rPr>
                <w:rFonts w:ascii="Times New Roman"/>
                <w:b w:val="false"/>
                <w:i w:val="false"/>
                <w:color w:val="000000"/>
                <w:sz w:val="20"/>
              </w:rPr>
              <w:t>
1.​DubЖИNow: көптеген мемлекеттік және коммерциялық қызметтер үшін бірыңғай платформа.</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2.Жолаушыларды тасымалдауға арналған автономды таксилер мен дрондар.</w:t>
            </w:r>
          </w:p>
          <w:p>
            <w:pPr>
              <w:spacing w:after="20"/>
              <w:ind w:left="20"/>
              <w:jc w:val="both"/>
            </w:pPr>
            <w:r>
              <w:rPr>
                <w:rFonts w:ascii="Times New Roman"/>
                <w:b w:val="false"/>
                <w:i w:val="false"/>
                <w:color w:val="000000"/>
                <w:sz w:val="20"/>
              </w:rPr>
              <w:t>
3.Мемлекеттік қызметтердегі блокчейн (жылжымайтын мүлікті тіркеу, цифрлық құжаттар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9"/>
          <w:p>
            <w:pPr>
              <w:spacing w:after="20"/>
              <w:ind w:left="20"/>
              <w:jc w:val="both"/>
            </w:pPr>
            <w:r>
              <w:rPr>
                <w:rFonts w:ascii="Times New Roman"/>
                <w:b w:val="false"/>
                <w:i w:val="false"/>
                <w:color w:val="000000"/>
                <w:sz w:val="20"/>
              </w:rPr>
              <w:t>
Сын-қатерлер: киберқауіпсіздік, деректердің құпиялықтығын қамтамасыз ету.</w:t>
            </w:r>
          </w:p>
          <w:bookmarkEnd w:id="129"/>
          <w:p>
            <w:pPr>
              <w:spacing w:after="20"/>
              <w:ind w:left="20"/>
              <w:jc w:val="both"/>
            </w:pPr>
            <w:r>
              <w:rPr>
                <w:rFonts w:ascii="Times New Roman"/>
                <w:b w:val="false"/>
                <w:i w:val="false"/>
                <w:color w:val="000000"/>
                <w:sz w:val="20"/>
              </w:rPr>
              <w:t>
Перспективалар: 2030 жылға дейін қызметтердің толық цифрландырылуы, автономды көліктерді, ЖИ және блокчейн шешімдерін белсенді енгізу, әлемдегі "Ақылды қалалар" қатарында көшбасшылық позицияны сақтау.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0"/>
          <w:p>
            <w:pPr>
              <w:spacing w:after="20"/>
              <w:ind w:left="20"/>
              <w:jc w:val="both"/>
            </w:pPr>
            <w:r>
              <w:rPr>
                <w:rFonts w:ascii="Times New Roman"/>
                <w:b w:val="false"/>
                <w:i w:val="false"/>
                <w:color w:val="000000"/>
                <w:sz w:val="20"/>
              </w:rPr>
              <w:t>
7. АҚШ — Бағдарлама Boston CityScore.</w:t>
            </w:r>
          </w:p>
          <w:bookmarkEnd w:id="130"/>
          <w:p>
            <w:pPr>
              <w:spacing w:after="20"/>
              <w:ind w:left="20"/>
              <w:jc w:val="both"/>
            </w:pPr>
            <w:r>
              <w:rPr>
                <w:rFonts w:ascii="Times New Roman"/>
                <w:b w:val="false"/>
                <w:i w:val="false"/>
                <w:color w:val="000000"/>
                <w:sz w:val="20"/>
              </w:rPr>
              <w:t>
Boston CityScore — нақты уақыт режимінде Бостондағы қалалық қызметтердің жұмысын бағалау мен бақылаудың интеграцияланған жүйесі. Негізгі мақсат — қала басшылығы мен тұрғындарына жедел басқару және өмір сүру сапасын арттыру үшін қазіргі "қала денсаулығы" туралы ашық мәліметтермен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1"/>
          <w:p>
            <w:pPr>
              <w:spacing w:after="20"/>
              <w:ind w:left="20"/>
              <w:jc w:val="both"/>
            </w:pPr>
            <w:r>
              <w:rPr>
                <w:rFonts w:ascii="Times New Roman"/>
                <w:b w:val="false"/>
                <w:i w:val="false"/>
                <w:color w:val="000000"/>
                <w:sz w:val="20"/>
              </w:rPr>
              <w:t>
1.Қала шаруашылығы мен қауіпсіздіктегі проблемаларға жедел ден қоюды қамтамасыз ету.</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2.Деректерге ашық қолжетімділік арқылы қала әкімшілігінің ашықтығы мен жауапкершілігін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3.Қызметтердің жұмысын оңтайландыру арқылы өмір сүру сапасын жақсарту: көлік, коммуналдық қызметтер, төтенше жағдайларды жою және т.б.</w:t>
            </w:r>
          </w:p>
          <w:p>
            <w:pPr>
              <w:spacing w:after="20"/>
              <w:ind w:left="20"/>
              <w:jc w:val="both"/>
            </w:pPr>
            <w:r>
              <w:rPr>
                <w:rFonts w:ascii="Times New Roman"/>
                <w:b w:val="false"/>
                <w:i w:val="false"/>
                <w:color w:val="000000"/>
                <w:sz w:val="20"/>
              </w:rPr>
              <w:t>
4.Мәселелерді анықтау және шешім қабылдау үшін цифрлық технологияларды және деректерді талдауды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2"/>
          <w:p>
            <w:pPr>
              <w:spacing w:after="20"/>
              <w:ind w:left="20"/>
              <w:jc w:val="both"/>
            </w:pPr>
            <w:r>
              <w:rPr>
                <w:rFonts w:ascii="Times New Roman"/>
                <w:b w:val="false"/>
                <w:i w:val="false"/>
                <w:color w:val="000000"/>
                <w:sz w:val="20"/>
              </w:rPr>
              <w:t>
1.Жұмыстың тиімділігі 311 Call Center және азаматтық өзара іс-қимыл.</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2.Қауіпсіздік: өрт сөндіру қызметі, полиция, шұғыл медициналық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3.Қалалық инфрақұрылымға қызмет көрсету: жолдарды тазалау, жөндеу, көшелерді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4.Білім беру және мәдени қызметтер (кітапханаларды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5.Нормативтік талаптар мен санитарлық талаптардың сақталуы.</w:t>
            </w:r>
          </w:p>
          <w:p>
            <w:pPr>
              <w:spacing w:after="20"/>
              <w:ind w:left="20"/>
              <w:jc w:val="both"/>
            </w:pPr>
            <w:r>
              <w:rPr>
                <w:rFonts w:ascii="Times New Roman"/>
                <w:b w:val="false"/>
                <w:i w:val="false"/>
                <w:color w:val="000000"/>
                <w:sz w:val="20"/>
              </w:rPr>
              <w:t>
6.Экология және энергия тұтыну.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3"/>
          <w:p>
            <w:pPr>
              <w:spacing w:after="20"/>
              <w:ind w:left="20"/>
              <w:jc w:val="both"/>
            </w:pPr>
            <w:r>
              <w:rPr>
                <w:rFonts w:ascii="Times New Roman"/>
                <w:b w:val="false"/>
                <w:i w:val="false"/>
                <w:color w:val="000000"/>
                <w:sz w:val="20"/>
              </w:rPr>
              <w:t>
1.Қалалық қызметтерден гетерогенді деректерді біріктіру және IoT-құрылғылар.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2.Ағымдағы көрсеткіштерді тарихи және мақсатты көрсеткіштермен салыстыру үшін үлкен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3.Жария бақылау тақтасы нәтижелерді тұрғындар мен әкімшілікке ашық түрде ұсыну үшін.</w:t>
            </w:r>
          </w:p>
          <w:p>
            <w:pPr>
              <w:spacing w:after="20"/>
              <w:ind w:left="20"/>
              <w:jc w:val="both"/>
            </w:pPr>
            <w:r>
              <w:rPr>
                <w:rFonts w:ascii="Times New Roman"/>
                <w:b w:val="false"/>
                <w:i w:val="false"/>
                <w:color w:val="000000"/>
                <w:sz w:val="20"/>
              </w:rPr>
              <w:t>
4.Автоматтандырылған мониторинг және құлақтандыру жүйелері.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4"/>
          <w:p>
            <w:pPr>
              <w:spacing w:after="20"/>
              <w:ind w:left="20"/>
              <w:jc w:val="both"/>
            </w:pPr>
            <w:r>
              <w:rPr>
                <w:rFonts w:ascii="Times New Roman"/>
                <w:b w:val="false"/>
                <w:i w:val="false"/>
                <w:color w:val="000000"/>
                <w:sz w:val="20"/>
              </w:rPr>
              <w:t>
1.Техниканың мақсатты келу уақытымен өрт сөндіру қызметінің және шұғыл медициналық көмектің инциденттеріне жедел мониторинг және ден қою.</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2.Жұмысты бақылау 311 Call Center қоңыраулардың 95%- на 30 секунд ішінде жауап беру мақсатында.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3.Жол шұңқырларын, көше жарығын және бағдаршамдарды уақтылы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4.Мектептер мен кітапханаларға келушілердің санын арттыру, азаматтардың қала қызметтеріне қанағаттануын арттыру.</w:t>
            </w:r>
          </w:p>
          <w:p>
            <w:pPr>
              <w:spacing w:after="20"/>
              <w:ind w:left="20"/>
              <w:jc w:val="both"/>
            </w:pPr>
            <w:r>
              <w:rPr>
                <w:rFonts w:ascii="Times New Roman"/>
                <w:b w:val="false"/>
                <w:i w:val="false"/>
                <w:color w:val="000000"/>
                <w:sz w:val="20"/>
              </w:rPr>
              <w:t>
5.Тиісті қызметтердің келісілген жұмысымен белгіленген мерзімде санитарлық және экологиялық бұзушылықтарды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Сын-қатерлер: технологияларды үнемі жаңартып отыру қажеттілігі, ведомствоаралық өзара іс-қимыл, жариялылық пен деректер қауіпсіздігінің тепе-теңдігі. Перспективалар: аналитика мен IoT-ті егжей-тегжейлі бақылау үшін пайдалануды кеңейту, азаматтарды басқару процестеріне тарту, қалалық ортаның тұрақтылығы мен экологиялық қауіпсіздігін арттыру.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12 қыркүйектегі</w:t>
            </w:r>
            <w:r>
              <w:br/>
            </w:r>
            <w:r>
              <w:rPr>
                <w:rFonts w:ascii="Times New Roman"/>
                <w:b w:val="false"/>
                <w:i w:val="false"/>
                <w:color w:val="000000"/>
                <w:sz w:val="20"/>
              </w:rPr>
              <w:t>№ 469/НҚ бұйрығымен</w:t>
            </w:r>
            <w:r>
              <w:br/>
            </w:r>
            <w:r>
              <w:rPr>
                <w:rFonts w:ascii="Times New Roman"/>
                <w:b w:val="false"/>
                <w:i w:val="false"/>
                <w:color w:val="000000"/>
                <w:sz w:val="20"/>
              </w:rPr>
              <w:t>бекітілген "ақылды" қалаларды</w:t>
            </w:r>
            <w:r>
              <w:br/>
            </w:r>
            <w:r>
              <w:rPr>
                <w:rFonts w:ascii="Times New Roman"/>
                <w:b w:val="false"/>
                <w:i w:val="false"/>
                <w:color w:val="000000"/>
                <w:sz w:val="20"/>
              </w:rPr>
              <w:t>салу әдістемесіне (Қазақстан</w:t>
            </w:r>
            <w:r>
              <w:br/>
            </w:r>
            <w:r>
              <w:rPr>
                <w:rFonts w:ascii="Times New Roman"/>
                <w:b w:val="false"/>
                <w:i w:val="false"/>
                <w:color w:val="000000"/>
                <w:sz w:val="20"/>
              </w:rPr>
              <w:t>Республикасы "ақылды</w:t>
            </w:r>
            <w:r>
              <w:br/>
            </w:r>
            <w:r>
              <w:rPr>
                <w:rFonts w:ascii="Times New Roman"/>
                <w:b w:val="false"/>
                <w:i w:val="false"/>
                <w:color w:val="000000"/>
                <w:sz w:val="20"/>
              </w:rPr>
              <w:t>қалалардың" эталондық</w:t>
            </w:r>
            <w:r>
              <w:br/>
            </w:r>
            <w:r>
              <w:rPr>
                <w:rFonts w:ascii="Times New Roman"/>
                <w:b w:val="false"/>
                <w:i w:val="false"/>
                <w:color w:val="000000"/>
                <w:sz w:val="20"/>
              </w:rPr>
              <w:t>стандарты)</w:t>
            </w:r>
            <w:r>
              <w:br/>
            </w:r>
            <w:r>
              <w:rPr>
                <w:rFonts w:ascii="Times New Roman"/>
                <w:b w:val="false"/>
                <w:i w:val="false"/>
                <w:color w:val="000000"/>
                <w:sz w:val="20"/>
              </w:rPr>
              <w:t>2-қосымша</w:t>
            </w:r>
          </w:p>
        </w:tc>
      </w:tr>
    </w:tbl>
    <w:bookmarkStart w:name="z188" w:id="135"/>
    <w:p>
      <w:pPr>
        <w:spacing w:after="0"/>
        <w:ind w:left="0"/>
        <w:jc w:val="left"/>
      </w:pPr>
      <w:r>
        <w:rPr>
          <w:rFonts w:ascii="Times New Roman"/>
          <w:b/>
          <w:i w:val="false"/>
          <w:color w:val="000000"/>
        </w:rPr>
        <w:t xml:space="preserve"> Қазақстан Республикасында "ақылды" қалаларды дамыту жөніндегі жол картасы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кезеңдері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 бірыңғай байланыс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көліктің интеграцияланған жүйесі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 басқарудың автоматтандырылған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жол қозғалысын басқару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автожолдарының сапасына бақылау жүргізу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бейнебақылау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ТТО өрт қауіпсіздігін басқару жүйесі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ТЖД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ТЖД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аумақтарды көгалдандыру бақылауы және жасыл желектерді күту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басқару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электр есептегіштерімен аспаптау және IOT көмегімен электрмен жабдықтауды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су есептегіштерімен аспаптау және IOT көмегімен сумен жабдықтауды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жылумен жабдықтау есептегіштерімен аспаптау және IOT көмегімен жылумен жабдықтауды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ТҮКШ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көмегімен ақылды газ есептегіштерімен аспаптау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bl>
    <w:bookmarkStart w:name="z189" w:id="136"/>
    <w:p>
      <w:pPr>
        <w:spacing w:after="0"/>
        <w:ind w:left="0"/>
        <w:jc w:val="both"/>
      </w:pPr>
      <w:r>
        <w:rPr>
          <w:rFonts w:ascii="Times New Roman"/>
          <w:b w:val="false"/>
          <w:i w:val="false"/>
          <w:color w:val="000000"/>
          <w:sz w:val="28"/>
        </w:rPr>
        <w:t>
      Аббревиатуралардың толық жазылуы:</w:t>
      </w:r>
    </w:p>
    <w:bookmarkEnd w:id="136"/>
    <w:bookmarkStart w:name="z190" w:id="137"/>
    <w:p>
      <w:pPr>
        <w:spacing w:after="0"/>
        <w:ind w:left="0"/>
        <w:jc w:val="both"/>
      </w:pPr>
      <w:r>
        <w:rPr>
          <w:rFonts w:ascii="Times New Roman"/>
          <w:b w:val="false"/>
          <w:i w:val="false"/>
          <w:color w:val="000000"/>
          <w:sz w:val="28"/>
        </w:rPr>
        <w:t>
      ЖИ – жасанды интеллект;</w:t>
      </w:r>
    </w:p>
    <w:bookmarkEnd w:id="137"/>
    <w:bookmarkStart w:name="z191" w:id="138"/>
    <w:p>
      <w:pPr>
        <w:spacing w:after="0"/>
        <w:ind w:left="0"/>
        <w:jc w:val="both"/>
      </w:pPr>
      <w:r>
        <w:rPr>
          <w:rFonts w:ascii="Times New Roman"/>
          <w:b w:val="false"/>
          <w:i w:val="false"/>
          <w:color w:val="000000"/>
          <w:sz w:val="28"/>
        </w:rPr>
        <w:t>
      ЖАО – жергілікті атқарушы орган;</w:t>
      </w:r>
    </w:p>
    <w:bookmarkEnd w:id="138"/>
    <w:bookmarkStart w:name="z192" w:id="139"/>
    <w:p>
      <w:pPr>
        <w:spacing w:after="0"/>
        <w:ind w:left="0"/>
        <w:jc w:val="both"/>
      </w:pPr>
      <w:r>
        <w:rPr>
          <w:rFonts w:ascii="Times New Roman"/>
          <w:b w:val="false"/>
          <w:i w:val="false"/>
          <w:color w:val="000000"/>
          <w:sz w:val="28"/>
        </w:rPr>
        <w:t>
      ТҮКШ – тұрғын үй-коммуналдық шаруашылық;</w:t>
      </w:r>
    </w:p>
    <w:bookmarkEnd w:id="139"/>
    <w:bookmarkStart w:name="z193" w:id="140"/>
    <w:p>
      <w:pPr>
        <w:spacing w:after="0"/>
        <w:ind w:left="0"/>
        <w:jc w:val="both"/>
      </w:pPr>
      <w:r>
        <w:rPr>
          <w:rFonts w:ascii="Times New Roman"/>
          <w:b w:val="false"/>
          <w:i w:val="false"/>
          <w:color w:val="000000"/>
          <w:sz w:val="28"/>
        </w:rPr>
        <w:t>
      ПД – полиции департаменті;</w:t>
      </w:r>
    </w:p>
    <w:bookmarkEnd w:id="140"/>
    <w:bookmarkStart w:name="z194" w:id="141"/>
    <w:p>
      <w:pPr>
        <w:spacing w:after="0"/>
        <w:ind w:left="0"/>
        <w:jc w:val="both"/>
      </w:pPr>
      <w:r>
        <w:rPr>
          <w:rFonts w:ascii="Times New Roman"/>
          <w:b w:val="false"/>
          <w:i w:val="false"/>
          <w:color w:val="000000"/>
          <w:sz w:val="28"/>
        </w:rPr>
        <w:t>
      КМ – Қазақстан Республикасы Көлік министерлігі;</w:t>
      </w:r>
    </w:p>
    <w:bookmarkEnd w:id="141"/>
    <w:bookmarkStart w:name="z195" w:id="142"/>
    <w:p>
      <w:pPr>
        <w:spacing w:after="0"/>
        <w:ind w:left="0"/>
        <w:jc w:val="both"/>
      </w:pPr>
      <w:r>
        <w:rPr>
          <w:rFonts w:ascii="Times New Roman"/>
          <w:b w:val="false"/>
          <w:i w:val="false"/>
          <w:color w:val="000000"/>
          <w:sz w:val="28"/>
        </w:rPr>
        <w:t>
      ТЖД – төтенще жағдайлар департаменті;</w:t>
      </w:r>
    </w:p>
    <w:bookmarkEnd w:id="142"/>
    <w:bookmarkStart w:name="z196" w:id="143"/>
    <w:p>
      <w:pPr>
        <w:spacing w:after="0"/>
        <w:ind w:left="0"/>
        <w:jc w:val="both"/>
      </w:pPr>
      <w:r>
        <w:rPr>
          <w:rFonts w:ascii="Times New Roman"/>
          <w:b w:val="false"/>
          <w:i w:val="false"/>
          <w:color w:val="000000"/>
          <w:sz w:val="28"/>
        </w:rPr>
        <w:t>
      ТТО – террористік тұрғыдан осал;</w:t>
      </w:r>
    </w:p>
    <w:bookmarkEnd w:id="143"/>
    <w:bookmarkStart w:name="z197" w:id="144"/>
    <w:p>
      <w:pPr>
        <w:spacing w:after="0"/>
        <w:ind w:left="0"/>
        <w:jc w:val="both"/>
      </w:pPr>
      <w:r>
        <w:rPr>
          <w:rFonts w:ascii="Times New Roman"/>
          <w:b w:val="false"/>
          <w:i w:val="false"/>
          <w:color w:val="000000"/>
          <w:sz w:val="28"/>
        </w:rPr>
        <w:t>
      IoT – заттар интернеті.</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12 қыркүйектегі</w:t>
            </w:r>
            <w:r>
              <w:br/>
            </w:r>
            <w:r>
              <w:rPr>
                <w:rFonts w:ascii="Times New Roman"/>
                <w:b w:val="false"/>
                <w:i w:val="false"/>
                <w:color w:val="000000"/>
                <w:sz w:val="20"/>
              </w:rPr>
              <w:t>№ 469/НҚ бұйрығымен</w:t>
            </w:r>
            <w:r>
              <w:br/>
            </w:r>
            <w:r>
              <w:rPr>
                <w:rFonts w:ascii="Times New Roman"/>
                <w:b w:val="false"/>
                <w:i w:val="false"/>
                <w:color w:val="000000"/>
                <w:sz w:val="20"/>
              </w:rPr>
              <w:t>бекітілген "ақылды" қалаларды</w:t>
            </w:r>
            <w:r>
              <w:br/>
            </w:r>
            <w:r>
              <w:rPr>
                <w:rFonts w:ascii="Times New Roman"/>
                <w:b w:val="false"/>
                <w:i w:val="false"/>
                <w:color w:val="000000"/>
                <w:sz w:val="20"/>
              </w:rPr>
              <w:t>салу әдістемесіне (Қазақстан</w:t>
            </w:r>
            <w:r>
              <w:br/>
            </w:r>
            <w:r>
              <w:rPr>
                <w:rFonts w:ascii="Times New Roman"/>
                <w:b w:val="false"/>
                <w:i w:val="false"/>
                <w:color w:val="000000"/>
                <w:sz w:val="20"/>
              </w:rPr>
              <w:t>Республикасы "ақылды</w:t>
            </w:r>
            <w:r>
              <w:br/>
            </w:r>
            <w:r>
              <w:rPr>
                <w:rFonts w:ascii="Times New Roman"/>
                <w:b w:val="false"/>
                <w:i w:val="false"/>
                <w:color w:val="000000"/>
                <w:sz w:val="20"/>
              </w:rPr>
              <w:t>қалалардың" эталондық</w:t>
            </w:r>
            <w:r>
              <w:br/>
            </w:r>
            <w:r>
              <w:rPr>
                <w:rFonts w:ascii="Times New Roman"/>
                <w:b w:val="false"/>
                <w:i w:val="false"/>
                <w:color w:val="000000"/>
                <w:sz w:val="20"/>
              </w:rPr>
              <w:t>стандарты)</w:t>
            </w:r>
            <w:r>
              <w:br/>
            </w:r>
            <w:r>
              <w:rPr>
                <w:rFonts w:ascii="Times New Roman"/>
                <w:b w:val="false"/>
                <w:i w:val="false"/>
                <w:color w:val="000000"/>
                <w:sz w:val="20"/>
              </w:rPr>
              <w:t>3-қосымша</w:t>
            </w:r>
          </w:p>
        </w:tc>
      </w:tr>
    </w:tbl>
    <w:bookmarkStart w:name="z199" w:id="145"/>
    <w:p>
      <w:pPr>
        <w:spacing w:after="0"/>
        <w:ind w:left="0"/>
        <w:jc w:val="left"/>
      </w:pPr>
      <w:r>
        <w:rPr>
          <w:rFonts w:ascii="Times New Roman"/>
          <w:b/>
          <w:i w:val="false"/>
          <w:color w:val="000000"/>
        </w:rPr>
        <w:t xml:space="preserve"> Стандартты базалық бастамалардың тізбесі</w:t>
      </w:r>
    </w:p>
    <w:bookmarkEnd w:id="145"/>
    <w:bookmarkStart w:name="z200" w:id="146"/>
    <w:p>
      <w:pPr>
        <w:spacing w:after="0"/>
        <w:ind w:left="0"/>
        <w:jc w:val="both"/>
      </w:pPr>
      <w:r>
        <w:rPr>
          <w:rFonts w:ascii="Times New Roman"/>
          <w:b w:val="false"/>
          <w:i w:val="false"/>
          <w:color w:val="000000"/>
          <w:sz w:val="28"/>
        </w:rPr>
        <w:t>
      1. Бастама: ЖИ көмекшісі бар қалалық ахуал орталығы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орталықтандырылған жинау және талдау (IoT-сенсорлардан, бейнебақылау камераларынан, көлік жүйелерінен, ТКШ, медициналық мекемелерден, білім беру мекемелерінен және басқа ведомстволардан деректерді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 үшін жоғары, шағын қалалар үшін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ТЖ-ға жедел ден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кез келген қаладағы төтенше жағдайлар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қызметтермен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тиімді жауап беру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әртүрлі бақылау жүйелерімен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шағын қалалар үшін онша маңызды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 негізгі параметрлер бойынша бағалау үшін IoT-сенсорлардан, камералардан, су мен жылуды есептеу жүйелерінен интерактивті панельдегі деректерді визуализациялау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республикалық және облыстық қалалар үшін тиімді.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карталар және 3D-модельдер арқылы картада визуализациялау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барлық қалаларға қатысты.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мен бизнес үшін объектілер мен қызметтердің қол жетімділігінің ең төменгі стандарттарын сақтау үшін қалалық ортаны кеңістіктік талдау (объектілердің полицентристік және қадамдық қол жетімділік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республикалық және облыстық қалалар үшін тиімді.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көмегімен су, ауа, шу және т.б. бақылауінің әртүрлі датчиктерінен жиналатын деректер бойынша экологиялық тәуекелдерді болжау.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ластану деңгейі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 деңгейін бағалау үшін ЖИ-пен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қалаларда жоғары, шағын қалаларда шектеулі.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SDU-мен, ЖМБМК-мен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01" w:id="147"/>
    <w:p>
      <w:pPr>
        <w:spacing w:after="0"/>
        <w:ind w:left="0"/>
        <w:jc w:val="both"/>
      </w:pPr>
      <w:r>
        <w:rPr>
          <w:rFonts w:ascii="Times New Roman"/>
          <w:b w:val="false"/>
          <w:i w:val="false"/>
          <w:color w:val="000000"/>
          <w:sz w:val="28"/>
        </w:rPr>
        <w:t>
      "ЖИ көмекшісі бар қалалық ахуал орталығы" бастамасына қосымша ретінде өз салаларында жедел мониторингті, талдауды және ден қоюды қамтамасыз ететін мамандандырылған салалық ахуалдық орталықтар (мысалы, полиция департаменті, жылумен жабдықтау, энергетика, сумен жабдықтау қызметтері, білім беру және денсаулық сақтау және басқа салалар бойынша) жұмыс істеуі мүмкін. Мұндай салалық орталықтар бірыңғай ақпараттық ортаны қамтамасыз ету және іс-қимылдарды үйлестіру үшін жалпы қалалық ахуалдық орталықпен интеграцияланады.</w:t>
      </w:r>
    </w:p>
    <w:bookmarkEnd w:id="147"/>
    <w:bookmarkStart w:name="z202" w:id="148"/>
    <w:p>
      <w:pPr>
        <w:spacing w:after="0"/>
        <w:ind w:left="0"/>
        <w:jc w:val="both"/>
      </w:pPr>
      <w:r>
        <w:rPr>
          <w:rFonts w:ascii="Times New Roman"/>
          <w:b w:val="false"/>
          <w:i w:val="false"/>
          <w:color w:val="000000"/>
          <w:sz w:val="28"/>
        </w:rPr>
        <w:t>
      2. Бастама: ББО 109+ бірыңғай байланыс орталығы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 үшін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механизмі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халқы бар қалаларда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сауалнамалар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барлық деңгейлерде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 жөніндегі идеялар мен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азаматтардың қатысуы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негізгі қажеттілік.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Бейнеқоңыраулар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қосымша опция.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чат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БКДҚ-ға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әсіресе төтенше жағдайларда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экожүйелер үшін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жеке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геометрі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әртүрлі түрі (Жеке немесе заңды тұлғаның өтініші бойынша мобильді қосымшада, электрондық пошта арқылы, әлеуметтік желілерде және т.б. Push-хабарламалар)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ақпараттандыру ыңғайлы, бірақ маңызды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барлық қалалар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әсіресе ірі қалаларда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QR-қызметтерге қол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Telegram-бот / WhatsApp-бот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аудандар үшін ыңғайлы.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жаңалықтары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өзекті ақпарат барлық жерде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байланыстары/анықтама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санаттау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(негізгі)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көмегімен күнделікті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ТКШ-қызметтер (есептегіштердің көрсеткіштерін беру, шарттарды қайта жасауға өтінім беру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ыңғайлы болу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БЕО-мен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bl>
    <w:bookmarkStart w:name="z203" w:id="149"/>
    <w:p>
      <w:pPr>
        <w:spacing w:after="0"/>
        <w:ind w:left="0"/>
        <w:jc w:val="both"/>
      </w:pPr>
      <w:r>
        <w:rPr>
          <w:rFonts w:ascii="Times New Roman"/>
          <w:b w:val="false"/>
          <w:i w:val="false"/>
          <w:color w:val="000000"/>
          <w:sz w:val="28"/>
        </w:rPr>
        <w:t>
      3. Бастама: Бірыңғай есеп айырысу орталығы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үшін орталықтандырылған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тұрғындарға қызмет көрсетуді жақсарту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жүйелерімен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коммуналдық қызметтерді есепке алу мен есептеуді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төлем және қарызды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азаматтар мен басқару органдары үшін қолайлы.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алу-сату мәмілесін жасау кезінде коммуналдық қызмет көрсету шарттарын қайта ресімдеу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азаматтар мен басқару органдары үшін қолайлы.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жеткізушілер мен тұтынушылар арасындағы өзара қарым-қатынастарды есепке алуды жүйелеу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азаматтар мен басқару органдары үшін қолайлы.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Ахуалдық орталығымен интерациялау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04" w:id="150"/>
    <w:p>
      <w:pPr>
        <w:spacing w:after="0"/>
        <w:ind w:left="0"/>
        <w:jc w:val="both"/>
      </w:pPr>
      <w:r>
        <w:rPr>
          <w:rFonts w:ascii="Times New Roman"/>
          <w:b w:val="false"/>
          <w:i w:val="false"/>
          <w:color w:val="000000"/>
          <w:sz w:val="28"/>
        </w:rPr>
        <w:t>
      4. Бастама: Қалалық көліктің интеграцияланған жүйесі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 мен рейстерді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қалаларда көлікті басқаруды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жай-күйі, параметрлері және бағыттары туралы деректерді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орналасқан жерін онлайн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ірі қалалар үшін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рұқсат етілген жылдамдығы мен бағытының асып кетуін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ірі қалалар үшін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Маршруттық тапсырмаларды орындаудың нақты жүрісі мен уақытын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қосымшалармен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республикалық және облыстық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картасы жүйесімен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инфрақұрылымы дамыған ірі қалалар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 мен санаты бойынша, маршруттар мен тасымалдау уақыты бойынша жолаушылар ағынын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билетті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инфрақұрылымы дамыған ірі қалалар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және қолма-қол ақшасыз төлеудің барлық нысандарын қолдау (банк карталарымен, ұялы телефондармен, смс және басқалармен байланыссыз төлеуді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инфрақұрылымы дамыған ірі қалалар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жүрудi тiркеудi және жол жүру ақысын бақылауды жолаушы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инфрақұрылымы дамыған ірі қалалар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05" w:id="151"/>
    <w:p>
      <w:pPr>
        <w:spacing w:after="0"/>
        <w:ind w:left="0"/>
        <w:jc w:val="both"/>
      </w:pPr>
      <w:r>
        <w:rPr>
          <w:rFonts w:ascii="Times New Roman"/>
          <w:b w:val="false"/>
          <w:i w:val="false"/>
          <w:color w:val="000000"/>
          <w:sz w:val="28"/>
        </w:rPr>
        <w:t>
      5. Бастама: Автотұрақтарды басқарудың автоматтандырылған жүйесі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үшін онлайн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ыңғайлылық және төлемді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орнының толтырылуын бақылау (датчиктер)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тиімді басқаруға мүмкіндік береді.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Жүргізушілерге арналған мобильді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ыңғайлы, бірақ сандық сауаттылықты қажет 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жедел талдау және басқару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Геолокация және бос орындарға навигация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пайдаланушыларға ыңғайлы.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төлемді тексеру (камералар)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бұзушылықтарды азайту.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ХҚКО-мен/көлік бойынша деректер базасымен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деректерді тексеру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уақыты туралы хабарламалар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айыппұлдан аулақ болуға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жүктеу және төлем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желіні дамыту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баға белгілейтін пилоттық аймақтар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мегаполистерде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 әрекет ету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06" w:id="152"/>
    <w:p>
      <w:pPr>
        <w:spacing w:after="0"/>
        <w:ind w:left="0"/>
        <w:jc w:val="both"/>
      </w:pPr>
      <w:r>
        <w:rPr>
          <w:rFonts w:ascii="Times New Roman"/>
          <w:b w:val="false"/>
          <w:i w:val="false"/>
          <w:color w:val="000000"/>
          <w:sz w:val="28"/>
        </w:rPr>
        <w:t>
      6. Бастама: Қаладағы жол қозғалысын басқару жүйесі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Бағдаршамдарды интеллектуалды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кептелістер мен апаттарды азайтады, ағынды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датчиктері және жол жүктемесін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уақытылы әрекет ету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Жүргізушілерге арналған мобильді қосымшалармен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кептелістер мен жөндеулер туралы хабарлауға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Ағындарды автоматты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уақыттағы қозғалысты оңтайландырады.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 туралы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пен ақпараттандыруды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 нақты уақыт режимінде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жолдардағы жүктемені азайтуға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көлік қозғалысын үйлестіруді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бойынша талдау және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қалалық шараларды жоспарлау және оңтайландыру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 белгілер мен көрсеткіштерді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ақпараттылық пен қауіпсіздікті арттырады.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орталықтандырылған басқару және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07" w:id="153"/>
    <w:p>
      <w:pPr>
        <w:spacing w:after="0"/>
        <w:ind w:left="0"/>
        <w:jc w:val="both"/>
      </w:pPr>
      <w:r>
        <w:rPr>
          <w:rFonts w:ascii="Times New Roman"/>
          <w:b w:val="false"/>
          <w:i w:val="false"/>
          <w:color w:val="000000"/>
          <w:sz w:val="28"/>
        </w:rPr>
        <w:t>
      7. Бастама: Қала автожолдарының сапасына бақылау жүргізу жүйесі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бетінің жай-күйінің бақылауі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жол қауіпсіздігін қамтамасыз ету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пайдалана отырып, алынған деректерді өңдеу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жол қауіпсіздігін қамтамасыз ету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жөндеуді болжау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пен ресурстарды жоспарлауға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08" w:id="154"/>
    <w:p>
      <w:pPr>
        <w:spacing w:after="0"/>
        <w:ind w:left="0"/>
        <w:jc w:val="both"/>
      </w:pPr>
      <w:r>
        <w:rPr>
          <w:rFonts w:ascii="Times New Roman"/>
          <w:b w:val="false"/>
          <w:i w:val="false"/>
          <w:color w:val="000000"/>
          <w:sz w:val="28"/>
        </w:rPr>
        <w:t>
      8. Бастама: Ақылды аялдамалар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Кестесі бар ақпараттық таблолар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жолаушыларға ыңғайлы болу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нақты уақыт режимінде онлайн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ақпаратпен пен жайлылықты арттырады.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Кешіулер және өзгертулер туралы хабарлау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уақтылы ақпараттандыру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құрылғыларға арналған қуаттандыру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тұрғындар мен туристер үшін пайдалы.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сенсорлары бар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қауіпсіздікті арттырады және энергияны үнемдейді.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Маршруттық ақпараты бар интерактивті экрандар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сапарларды жоспарлауға ыңғайлы.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Аялдамалардағы Wi-Fi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5"/>
          <w:p>
            <w:pPr>
              <w:spacing w:after="20"/>
              <w:ind w:left="20"/>
              <w:jc w:val="both"/>
            </w:pPr>
            <w:r>
              <w:rPr>
                <w:rFonts w:ascii="Times New Roman"/>
                <w:b w:val="false"/>
                <w:i w:val="false"/>
                <w:color w:val="000000"/>
                <w:sz w:val="20"/>
              </w:rPr>
              <w:t>
Орташа: аялдамалардың</w:t>
            </w:r>
          </w:p>
          <w:bookmarkEnd w:id="155"/>
          <w:p>
            <w:pPr>
              <w:spacing w:after="20"/>
              <w:ind w:left="20"/>
              <w:jc w:val="both"/>
            </w:pPr>
            <w:r>
              <w:rPr>
                <w:rFonts w:ascii="Times New Roman"/>
                <w:b w:val="false"/>
                <w:i w:val="false"/>
                <w:color w:val="000000"/>
                <w:sz w:val="20"/>
              </w:rPr>
              <w:t>
тартымдылығын арттырады.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талдауы бар бейнебақылау камералары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пен бақылау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байланыс үшін SOS-батырмалары.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пен бақылау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датчиктер (ауа сапасы, 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қалалық ортаның бақылауі.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Аялдаманың жабық бөлігіне арналған жылыту және кондиционерлеу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тұрғындар мен туристер үшін пайдалы.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мобильді қосымшасымен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ақпараттандырудың бірыңғай жүйесін қамтамасыз 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 әрекет ету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10" w:id="156"/>
    <w:p>
      <w:pPr>
        <w:spacing w:after="0"/>
        <w:ind w:left="0"/>
        <w:jc w:val="both"/>
      </w:pPr>
      <w:r>
        <w:rPr>
          <w:rFonts w:ascii="Times New Roman"/>
          <w:b w:val="false"/>
          <w:i w:val="false"/>
          <w:color w:val="000000"/>
          <w:sz w:val="28"/>
        </w:rPr>
        <w:t>
      9. Бастама: Бірыңғай бейнебақылау жүйесі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орындардағы бейнебақылау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қалалардағы қауіпсіздік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пайдалана отырып, бейнебақылауларды өңдеу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қалалардағы қауіпсіздік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Бет-әлпетті тану жүйесімен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халық тығыздығы жоғары ірі қалалар үшін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қалалардың барлық түрлерінің қауіпсіздігі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Бейнеақпаратты мұрағаттау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ірі қалалар үшін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бұзушылықтарын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жол қауіпсіздігін қамтамасыз ету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автоматты түрде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бұзушылықтарды тиімді бақылау және алдын алу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аймақтары арқылы өтетін көліктерді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бұзушылықтарды тиімді бақылау және алдын алу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қаулыларды қалыптастыру және тарату процесін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бұзушылықтарды тиімді бақылау және алдын алу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11" w:id="157"/>
    <w:p>
      <w:pPr>
        <w:spacing w:after="0"/>
        <w:ind w:left="0"/>
        <w:jc w:val="both"/>
      </w:pPr>
      <w:r>
        <w:rPr>
          <w:rFonts w:ascii="Times New Roman"/>
          <w:b w:val="false"/>
          <w:i w:val="false"/>
          <w:color w:val="000000"/>
          <w:sz w:val="28"/>
        </w:rPr>
        <w:t>
      10. Бастама: ТТО өрт қауіпсіздігін басқару жүйесі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автоматты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барлық қалалар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Тұтануды анықтауға арналған датчиктерді немесе басқа құрылғыларды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барлық қалалар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Бейнебақылаумен және түтін датчиктерімен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қалалар үшін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жерді автоматты түрде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 үшін жоғары, шағын қалалар үшін маңыздылығы азырақ.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12" w:id="158"/>
    <w:p>
      <w:pPr>
        <w:spacing w:after="0"/>
        <w:ind w:left="0"/>
        <w:jc w:val="both"/>
      </w:pPr>
      <w:r>
        <w:rPr>
          <w:rFonts w:ascii="Times New Roman"/>
          <w:b w:val="false"/>
          <w:i w:val="false"/>
          <w:color w:val="000000"/>
          <w:sz w:val="28"/>
        </w:rPr>
        <w:t>
      11. Бастама: Қалалық аумақтарды көгалдандыру бақылауы және жасыл желектерді күту</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жай-күйін бақылау үшін датчиктерді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ірі қалалар үшін өзекті, шағын қалалар үшін міндетті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ылғалдылығы мен жай-күйінің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оңтайлы күтім үшін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түгендеуді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есепке алу және көгалдандыру жоспарлары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жүйелерімен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аумақтарды тиімді басқару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 көмегімен өсімдіктердің өсуі мен жағдайын талдау және болжау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жасыл аумақтарды тиімді басқаруға мүмкіндік береді.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Карталармен және геоақпараттық жүйелермен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ірі қалалардағы жасыл аумақтарға күтімді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көгалдандыруды жоспарлау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нашарлауы және одан арғы іс-қимылдар туралы қызметтерді автоматты түрде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күтімді жақсарту және жылдам әрекет ету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13" w:id="159"/>
    <w:p>
      <w:pPr>
        <w:spacing w:after="0"/>
        <w:ind w:left="0"/>
        <w:jc w:val="both"/>
      </w:pPr>
      <w:r>
        <w:rPr>
          <w:rFonts w:ascii="Times New Roman"/>
          <w:b w:val="false"/>
          <w:i w:val="false"/>
          <w:color w:val="000000"/>
          <w:sz w:val="28"/>
        </w:rPr>
        <w:t>
      12. Бастама: Қатты тұрмыстық қалдықтарды басқару жүйесі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толу деңгейін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ҚТҚ шығару тиімділігін арттыру үшін қалалардың барлық түрлері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әкету кестелері туралы хабарламалар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тұрғындармен қарым-қатынасты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мөлшерін есепке алу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қалдықтарды басқару және қайта өңдеу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бағдарламалармен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ірі қалаларда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тұрғындардың ақылды бөлуі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ақылды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орталықтандырылған басқару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14" w:id="160"/>
    <w:p>
      <w:pPr>
        <w:spacing w:after="0"/>
        <w:ind w:left="0"/>
        <w:jc w:val="both"/>
      </w:pPr>
      <w:r>
        <w:rPr>
          <w:rFonts w:ascii="Times New Roman"/>
          <w:b w:val="false"/>
          <w:i w:val="false"/>
          <w:color w:val="000000"/>
          <w:sz w:val="28"/>
        </w:rPr>
        <w:t>
      13. Бастама: Ақылды электр есептегіштерімен аспаптау және IOT көмегімен электрмен жабдықтауды бақылау</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электр есептегіштерін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тұтынуды бақылауды жақсарту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басқару жүйесімен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ресурстарды бақылау және тиімді пайдалану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Биллингтік жүйелермен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есептеу пен есептеуді автоматтандыру үшін қажет.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автоматты түрде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адами факторлар мен қателіктерді азайтады.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және үнемдеу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ақпараттандыруды арттырады және шығыниәрды азайтуға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15" w:id="161"/>
    <w:p>
      <w:pPr>
        <w:spacing w:after="0"/>
        <w:ind w:left="0"/>
        <w:jc w:val="both"/>
      </w:pPr>
      <w:r>
        <w:rPr>
          <w:rFonts w:ascii="Times New Roman"/>
          <w:b w:val="false"/>
          <w:i w:val="false"/>
          <w:color w:val="000000"/>
          <w:sz w:val="28"/>
        </w:rPr>
        <w:t>
      14. Бастама: Ақылды су есептегіштерімен аспаптау және IOT көмегімен сумен жабдықтауды бақылау</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су есептегіштерін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тұтынуды дәл есепке алу және ағып кетулермен күресу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Биллингтік жүйелермен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есептеу пен есептеуді автоматтандыру үшін қажет.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автоматты түрде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адами факторлар мен қателіктерді азайтады.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16" w:id="162"/>
    <w:p>
      <w:pPr>
        <w:spacing w:after="0"/>
        <w:ind w:left="0"/>
        <w:jc w:val="both"/>
      </w:pPr>
      <w:r>
        <w:rPr>
          <w:rFonts w:ascii="Times New Roman"/>
          <w:b w:val="false"/>
          <w:i w:val="false"/>
          <w:color w:val="000000"/>
          <w:sz w:val="28"/>
        </w:rPr>
        <w:t>
      15. Бастама: Ақылды жылумен жабдықтау есептегіштерімен аспаптау және IOT көмегімен жылумен жабдықтауды бақылау</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жылу есептегіштерін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есептеу пен есептеуді автоматтандыру үшін қажет.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Биллингтік жүйелермен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есептеу пен есептеуді автоматтандыру үшін қажет.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автоматты түрде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адами факторлар мен қателіктерді азайтады.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тұтыну және үнемдеу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ақпараттандыруды арттырады және шығындарды азайтуға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бақылауы және жүйенің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жылу шығындарын басқаруға мүмкіндік береді.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17" w:id="163"/>
    <w:p>
      <w:pPr>
        <w:spacing w:after="0"/>
        <w:ind w:left="0"/>
        <w:jc w:val="both"/>
      </w:pPr>
      <w:r>
        <w:rPr>
          <w:rFonts w:ascii="Times New Roman"/>
          <w:b w:val="false"/>
          <w:i w:val="false"/>
          <w:color w:val="000000"/>
          <w:sz w:val="28"/>
        </w:rPr>
        <w:t>
      16. Бастама: IoT көмегімен ақылды газ есептегіштерімен аспаптау</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газ есептегіштерін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және газды тұтынуды бақылау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Биллингтік жүйелермен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есептеу пен есептеуді автоматтандыру үшін қажет.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автоматты түрде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адами факторлар мен қателіктерді азайтады.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тұтыну және үнемдеу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ақпараттандыруды арттырады және шығыниәрды азайтуға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18" w:id="164"/>
    <w:p>
      <w:pPr>
        <w:spacing w:after="0"/>
        <w:ind w:left="0"/>
        <w:jc w:val="both"/>
      </w:pPr>
      <w:r>
        <w:rPr>
          <w:rFonts w:ascii="Times New Roman"/>
          <w:b w:val="false"/>
          <w:i w:val="false"/>
          <w:color w:val="000000"/>
          <w:sz w:val="28"/>
        </w:rPr>
        <w:t>
      Аббревиатуралардың толық жазылуы:</w:t>
      </w:r>
    </w:p>
    <w:bookmarkEnd w:id="164"/>
    <w:bookmarkStart w:name="z219" w:id="165"/>
    <w:p>
      <w:pPr>
        <w:spacing w:after="0"/>
        <w:ind w:left="0"/>
        <w:jc w:val="both"/>
      </w:pPr>
      <w:r>
        <w:rPr>
          <w:rFonts w:ascii="Times New Roman"/>
          <w:b w:val="false"/>
          <w:i w:val="false"/>
          <w:color w:val="000000"/>
          <w:sz w:val="28"/>
        </w:rPr>
        <w:t>
      ЖИ – жасанды интеллект;</w:t>
      </w:r>
    </w:p>
    <w:bookmarkEnd w:id="165"/>
    <w:bookmarkStart w:name="z220" w:id="166"/>
    <w:p>
      <w:pPr>
        <w:spacing w:after="0"/>
        <w:ind w:left="0"/>
        <w:jc w:val="both"/>
      </w:pPr>
      <w:r>
        <w:rPr>
          <w:rFonts w:ascii="Times New Roman"/>
          <w:b w:val="false"/>
          <w:i w:val="false"/>
          <w:color w:val="000000"/>
          <w:sz w:val="28"/>
        </w:rPr>
        <w:t>
      IoT – заттардың интержоқі;</w:t>
      </w:r>
    </w:p>
    <w:bookmarkEnd w:id="166"/>
    <w:bookmarkStart w:name="z221" w:id="167"/>
    <w:p>
      <w:pPr>
        <w:spacing w:after="0"/>
        <w:ind w:left="0"/>
        <w:jc w:val="both"/>
      </w:pPr>
      <w:r>
        <w:rPr>
          <w:rFonts w:ascii="Times New Roman"/>
          <w:b w:val="false"/>
          <w:i w:val="false"/>
          <w:color w:val="000000"/>
          <w:sz w:val="28"/>
        </w:rPr>
        <w:t>
      ТКШ – тұрғын үй-коммуналдық шаруашылық;</w:t>
      </w:r>
    </w:p>
    <w:bookmarkEnd w:id="167"/>
    <w:bookmarkStart w:name="z222" w:id="168"/>
    <w:p>
      <w:pPr>
        <w:spacing w:after="0"/>
        <w:ind w:left="0"/>
        <w:jc w:val="both"/>
      </w:pPr>
      <w:r>
        <w:rPr>
          <w:rFonts w:ascii="Times New Roman"/>
          <w:b w:val="false"/>
          <w:i w:val="false"/>
          <w:color w:val="000000"/>
          <w:sz w:val="28"/>
        </w:rPr>
        <w:t>
      ТЖ – төтенше жағиәй;</w:t>
      </w:r>
    </w:p>
    <w:bookmarkEnd w:id="168"/>
    <w:bookmarkStart w:name="z223" w:id="169"/>
    <w:p>
      <w:pPr>
        <w:spacing w:after="0"/>
        <w:ind w:left="0"/>
        <w:jc w:val="both"/>
      </w:pPr>
      <w:r>
        <w:rPr>
          <w:rFonts w:ascii="Times New Roman"/>
          <w:b w:val="false"/>
          <w:i w:val="false"/>
          <w:color w:val="000000"/>
          <w:sz w:val="28"/>
        </w:rPr>
        <w:t>
      SDU – Smart Data Ukimet;</w:t>
      </w:r>
    </w:p>
    <w:bookmarkEnd w:id="169"/>
    <w:bookmarkStart w:name="z224" w:id="170"/>
    <w:p>
      <w:pPr>
        <w:spacing w:after="0"/>
        <w:ind w:left="0"/>
        <w:jc w:val="both"/>
      </w:pPr>
      <w:r>
        <w:rPr>
          <w:rFonts w:ascii="Times New Roman"/>
          <w:b w:val="false"/>
          <w:i w:val="false"/>
          <w:color w:val="000000"/>
          <w:sz w:val="28"/>
        </w:rPr>
        <w:t>
      ЖМБМК – Жылжымайтын мүліктің бірыңғай мемлекеттік каиәстры;</w:t>
      </w:r>
    </w:p>
    <w:bookmarkEnd w:id="170"/>
    <w:bookmarkStart w:name="z225" w:id="171"/>
    <w:p>
      <w:pPr>
        <w:spacing w:after="0"/>
        <w:ind w:left="0"/>
        <w:jc w:val="both"/>
      </w:pPr>
      <w:r>
        <w:rPr>
          <w:rFonts w:ascii="Times New Roman"/>
          <w:b w:val="false"/>
          <w:i w:val="false"/>
          <w:color w:val="000000"/>
          <w:sz w:val="28"/>
        </w:rPr>
        <w:t>
      БКДҚ – Бірыңғай кезекшілік-диспетчерлік қызмет;</w:t>
      </w:r>
    </w:p>
    <w:bookmarkEnd w:id="171"/>
    <w:bookmarkStart w:name="z226" w:id="172"/>
    <w:p>
      <w:pPr>
        <w:spacing w:after="0"/>
        <w:ind w:left="0"/>
        <w:jc w:val="both"/>
      </w:pPr>
      <w:r>
        <w:rPr>
          <w:rFonts w:ascii="Times New Roman"/>
          <w:b w:val="false"/>
          <w:i w:val="false"/>
          <w:color w:val="000000"/>
          <w:sz w:val="28"/>
        </w:rPr>
        <w:t>
      ББО – Бірыңғай байланыс орталығы;</w:t>
      </w:r>
    </w:p>
    <w:bookmarkEnd w:id="172"/>
    <w:bookmarkStart w:name="z227" w:id="173"/>
    <w:p>
      <w:pPr>
        <w:spacing w:after="0"/>
        <w:ind w:left="0"/>
        <w:jc w:val="both"/>
      </w:pPr>
      <w:r>
        <w:rPr>
          <w:rFonts w:ascii="Times New Roman"/>
          <w:b w:val="false"/>
          <w:i w:val="false"/>
          <w:color w:val="000000"/>
          <w:sz w:val="28"/>
        </w:rPr>
        <w:t>
      ХҚКО – халыққа қызмет көрсету орталығы;</w:t>
      </w:r>
    </w:p>
    <w:bookmarkEnd w:id="173"/>
    <w:bookmarkStart w:name="z228" w:id="174"/>
    <w:p>
      <w:pPr>
        <w:spacing w:after="0"/>
        <w:ind w:left="0"/>
        <w:jc w:val="both"/>
      </w:pPr>
      <w:r>
        <w:rPr>
          <w:rFonts w:ascii="Times New Roman"/>
          <w:b w:val="false"/>
          <w:i w:val="false"/>
          <w:color w:val="000000"/>
          <w:sz w:val="28"/>
        </w:rPr>
        <w:t>
      ЖЖҚ – жол жүрісі қағииәлары.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12 қыркүйектегі</w:t>
            </w:r>
            <w:r>
              <w:br/>
            </w:r>
            <w:r>
              <w:rPr>
                <w:rFonts w:ascii="Times New Roman"/>
                <w:b w:val="false"/>
                <w:i w:val="false"/>
                <w:color w:val="000000"/>
                <w:sz w:val="20"/>
              </w:rPr>
              <w:t>№ 469/НҚ бұйрығымен</w:t>
            </w:r>
            <w:r>
              <w:br/>
            </w:r>
            <w:r>
              <w:rPr>
                <w:rFonts w:ascii="Times New Roman"/>
                <w:b w:val="false"/>
                <w:i w:val="false"/>
                <w:color w:val="000000"/>
                <w:sz w:val="20"/>
              </w:rPr>
              <w:t>бекітілген "ақылды" қалаларды</w:t>
            </w:r>
            <w:r>
              <w:br/>
            </w:r>
            <w:r>
              <w:rPr>
                <w:rFonts w:ascii="Times New Roman"/>
                <w:b w:val="false"/>
                <w:i w:val="false"/>
                <w:color w:val="000000"/>
                <w:sz w:val="20"/>
              </w:rPr>
              <w:t>салу әдістемесіне (Қазақстан</w:t>
            </w:r>
            <w:r>
              <w:br/>
            </w:r>
            <w:r>
              <w:rPr>
                <w:rFonts w:ascii="Times New Roman"/>
                <w:b w:val="false"/>
                <w:i w:val="false"/>
                <w:color w:val="000000"/>
                <w:sz w:val="20"/>
              </w:rPr>
              <w:t>Республикасы "ақылды</w:t>
            </w:r>
            <w:r>
              <w:br/>
            </w:r>
            <w:r>
              <w:rPr>
                <w:rFonts w:ascii="Times New Roman"/>
                <w:b w:val="false"/>
                <w:i w:val="false"/>
                <w:color w:val="000000"/>
                <w:sz w:val="20"/>
              </w:rPr>
              <w:t>қалалардың" эталондық</w:t>
            </w:r>
            <w:r>
              <w:br/>
            </w:r>
            <w:r>
              <w:rPr>
                <w:rFonts w:ascii="Times New Roman"/>
                <w:b w:val="false"/>
                <w:i w:val="false"/>
                <w:color w:val="000000"/>
                <w:sz w:val="20"/>
              </w:rPr>
              <w:t>стандарты)</w:t>
            </w:r>
            <w:r>
              <w:br/>
            </w:r>
            <w:r>
              <w:rPr>
                <w:rFonts w:ascii="Times New Roman"/>
                <w:b w:val="false"/>
                <w:i w:val="false"/>
                <w:color w:val="000000"/>
                <w:sz w:val="20"/>
              </w:rPr>
              <w:t>4-қосымша</w:t>
            </w:r>
          </w:p>
        </w:tc>
      </w:tr>
    </w:tbl>
    <w:bookmarkStart w:name="z230" w:id="175"/>
    <w:p>
      <w:pPr>
        <w:spacing w:after="0"/>
        <w:ind w:left="0"/>
        <w:jc w:val="left"/>
      </w:pPr>
      <w:r>
        <w:rPr>
          <w:rFonts w:ascii="Times New Roman"/>
          <w:b/>
          <w:i w:val="false"/>
          <w:color w:val="000000"/>
        </w:rPr>
        <w:t xml:space="preserve"> "Ақылды" қала бастамаларын енгізу тиімділігінің негізгі көрсеткіштері</w:t>
      </w:r>
    </w:p>
    <w:bookmarkEnd w:id="175"/>
    <w:bookmarkStart w:name="z231" w:id="176"/>
    <w:p>
      <w:pPr>
        <w:spacing w:after="0"/>
        <w:ind w:left="0"/>
        <w:jc w:val="both"/>
      </w:pPr>
      <w:r>
        <w:rPr>
          <w:rFonts w:ascii="Times New Roman"/>
          <w:b w:val="false"/>
          <w:i w:val="false"/>
          <w:color w:val="000000"/>
          <w:sz w:val="28"/>
        </w:rPr>
        <w:t>
      1. ЖИ көмекшісі бар қалалық ахуал орталығы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жаңартудың орташа кешігу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жүйедегі деректердің түсуі мен Ахуалдық орталықтағы жаңарту арасындағы орташа уақыт (минут)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жаңартудың орташа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Агрегаттаушы платформаның логтары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(республикалық қалалар) ≤30 (облыс орталықтары)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деректердің жеделдігі уақтылы әрекет ету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бақылау тақтасының қолжетімділігі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айда қоғамдық бақылау тақтасының жұмыс уақытының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уақыты / Жалпы уақыт)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Платформаның 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тақтасының жалпыға қолжетімді порталы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азаматтар мен билік органдарының сенімін қамтамасыз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визуализация түрлерінің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Визуализацияның негізгі түрлерінің саны (графиктер, карталар, мнемотехника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визуализация түрлерін санау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Визуализация платформасы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пайдаланушы тәжірибесі мен талдау сапасын жақсартады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санаттар бойынша деректерді жаңарту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бойынша деректерді жаңарту жиілігі: қауіпсіздік, ТКШ, экология,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бойынша жаңартулар арасындағы орташа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≤1сағ, ТКШ ≤24сағ, Экология ≤1сағ, Білім ≤24сағ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уақтылы шешім қабылдауға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Картада көрсетілген нысандардың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бар картада көрсетілген аса маңызды қалалық нысандардыңң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нысандар саны / Жалпы нысандар)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мәліметтер базасы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(республикалық және облыстық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кеңістіктік талдау және қалалық ортаның мәселелерін талдау үшін өте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қабаттарының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геоақпараттық жүйенің қолжетімді қабаттарының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 санау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платформасы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деректерді кешенді талдау мүмкіндіктерін кеңейтеді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өңделген инциденттердің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қатысуынсыз жүйемен өңделген инциденттердің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өңделген инциденттер / Инциденттердің жалпы саны)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журналдар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операторларға жүктемені азайтады, жауап беру жылдамдығы мен сапасын арттырады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орталығына қоңырауға жауап беру уақыты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кезеңде жауап берілген қоңыраулардың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саны ≤30/45/60-90 сек / Жалпы саны)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колл-орталықтың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≥85% /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 үшін маңызды,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мерзім ішінде шешілген өтінімдердің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өңделген өтінімдердің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белгіленген мерзімде шешілді / Өтінімдердің жалпы саны)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≥75% / ≥60-70%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жұмысының жеделдігі мен тиімділігіне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жабылғаннан кейінгі орташа қанағаттану балы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бойынша сапаны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Сауалнамадағы тұтынушылардың орташа ұпайы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4 / ≥5-тен 3.5 / ≥5-тен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 қабылдауға және тұрғындардың сеніміне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жедел жәрдемнің келу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уақыт шеңберінде келген қоңыраулардың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(Келуімен шақырулар ≤6/7-10/10-15 мин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≥85% / ≥70-80%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Қауіпсіздіктің негізгі көрсеткіші рейтингке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оқиғалардың саны (өрттер, авариялар)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оқиғалардың санын азайту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айлар бойынша азайтуды салыстыру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Оқтиғалар базалары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мониторингінің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 -3–5% / - ( бойынша мүмкіндіктер)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тиімділігінің және әлеуметтік тұрақтылықтың маңызды индикаторы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қылмыстардың динамикасы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 санын азайту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санының азаюын айлар бойынша салыстыру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 -3–5% / ең аз төмендеу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қауіпсіздікке және органдарға деген сенімге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шұңқырларды уақытылы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орындалған жөндеулердің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 белгіленген мерзімде / жалпы көлемде орындалды)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өтінімдер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≥75%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сапасына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 уақытылы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мерзімдегі жөндеулердің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(Өтінімдердің мерзімінде / жалпы санында орындалды)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өтінімдер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≥75%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қауіпсіздік пен жайлылық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 жүрудің орташа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уақытын қысқарту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көрсеткішпен салыстырғанда уақыттың % қысқаруы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 -3–5% / тұрақтандыру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мобильділік сапасының негізгі көрсеткіші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ластану және шығарындылар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азайту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мәндерін нормалармен салыстыру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датчиктер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Экологияларды мониторингілеу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сәйкестік / Сәйкестік / Мүмкіндігінше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 мен тұрмыс сапасына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Қоқыстарды уақтылы жинау және бұзушылықтарды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орындалған жұмыстардың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(Уақытында / Жалпы саны бойынша орындалды)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≥75%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ортаның тазалығы мен жайлылығы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және қайта өңдеу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қалдықтардың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жаратылды / Жалпы қалдықтар)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басқару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40%-ға дейін / 30%-ға дейін / Ең төменгі деңгей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тұрақтылық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жасыл желектердің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желектердің өсуі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 алаңының % өзгеруі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және көгалдандыру жүйелері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желектердің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 / Тұрақтандыру немесе ең төменгі өсім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Экологияға және қала ортасының сапасына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мемлекеттік мекемелердің ғимараттары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энергия тұтынудың% төмендеуі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компания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 / Ең төменгі деңгей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азайту және экологиялық жауапкершілікті арттыру үшін маңызды</w:t>
            </w:r>
          </w:p>
        </w:tc>
      </w:tr>
    </w:tbl>
    <w:bookmarkStart w:name="z232" w:id="177"/>
    <w:p>
      <w:pPr>
        <w:spacing w:after="0"/>
        <w:ind w:left="0"/>
        <w:jc w:val="both"/>
      </w:pPr>
      <w:r>
        <w:rPr>
          <w:rFonts w:ascii="Times New Roman"/>
          <w:b w:val="false"/>
          <w:i w:val="false"/>
          <w:color w:val="000000"/>
          <w:sz w:val="28"/>
        </w:rPr>
        <w:t>
      2. ББО 109+ бірыңғай байланыс орталығы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күтудің орташа уақыты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түскеннен бастап оператордың өтінішке берген жауабына дейінгі орташа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уақыты / Өтініштер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Колл-орталықтың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Қызмет көрсету сапасы үшін маңызды, тұрғындардың қанағаттануына тікелей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байланыстан шешілген өтініштердің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қоңырау шалусыз шешілген өтініштердің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бастап шешілді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≥85 /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орталықтың тиімділігі мен сеніміне әсер етеді, халықаралық индекстерге кіреді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қанағаттану деңгейі (10 балдан)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Жүгінгеннен кейінгі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Қаланың беделі мен рейтингіне әсер етеді, қызмет көрсету сапасын көрсетеді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(айдағы) өтініштердің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өтініштердің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 ≥30 000 /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Сервистің қажеттілігін көрсетеді, рейтингке жанама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қызметтерге жіберілген сұраныстардың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Эскалацияны талап ететін өтініштердің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ауыстырылды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Процестерді оңтайландыру үшін маңызды мамандандырылған қызметтердің жүктемесіне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Инциденттерді шешу уақыты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Өтiнiштен шешiмге дейiнгi орташа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уақыты / Инциденттер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≤36 /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Тиімділік пен қанағаттануға әсер етеді, халықаралық индекстерге енгізілген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шағымдары бар өтініштердің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шағымдар түскен өтініштердің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шағымдар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Мәселелерді шешу сапасын көрсетеді, қызметке деген сенімділікке әсер етеді</w:t>
            </w:r>
          </w:p>
        </w:tc>
      </w:tr>
    </w:tbl>
    <w:bookmarkStart w:name="z233" w:id="178"/>
    <w:p>
      <w:pPr>
        <w:spacing w:after="0"/>
        <w:ind w:left="0"/>
        <w:jc w:val="both"/>
      </w:pPr>
      <w:r>
        <w:rPr>
          <w:rFonts w:ascii="Times New Roman"/>
          <w:b w:val="false"/>
          <w:i w:val="false"/>
          <w:color w:val="000000"/>
          <w:sz w:val="28"/>
        </w:rPr>
        <w:t>
      3. Бірыңғай есеп айырысу орталығы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жасалған төлемдердің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Мерзімге дейін енгізілген төлемдердің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 ≥95 /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ТКШ-ның қаржылық тұрақтылығы, қаланы басқару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төлемдердің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Қаржылық тәртіп, ашықтық рейтингі үшін өте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төлемдердің саны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төлемдердің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 ≥300 мың / ≥30 мың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Жұмыс ауқымы, сервиске сұранысты көрсетеді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өңдеудің орташа уақыты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түсуінен бастап есептелуіне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Жеделділік қызмет көрсету мен қанағаттануға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Есептеулерді автоматтандыру деңгейі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9"/>
          <w:p>
            <w:pPr>
              <w:spacing w:after="20"/>
              <w:ind w:left="20"/>
              <w:jc w:val="both"/>
            </w:pPr>
            <w:r>
              <w:rPr>
                <w:rFonts w:ascii="Times New Roman"/>
                <w:b w:val="false"/>
                <w:i w:val="false"/>
                <w:color w:val="000000"/>
                <w:sz w:val="20"/>
              </w:rPr>
              <w:t>
Автоматтандырудың үлесі</w:t>
            </w:r>
          </w:p>
          <w:bookmarkEnd w:id="179"/>
          <w:p>
            <w:pPr>
              <w:spacing w:after="20"/>
              <w:ind w:left="20"/>
              <w:jc w:val="both"/>
            </w:pPr>
            <w:r>
              <w:rPr>
                <w:rFonts w:ascii="Times New Roman"/>
                <w:b w:val="false"/>
                <w:i w:val="false"/>
                <w:color w:val="000000"/>
                <w:sz w:val="20"/>
              </w:rPr>
              <w:t>
операцияларды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Автоматтандырылған/Барлығы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0"/>
          <w:p>
            <w:pPr>
              <w:spacing w:after="20"/>
              <w:ind w:left="20"/>
              <w:jc w:val="both"/>
            </w:pPr>
            <w:r>
              <w:rPr>
                <w:rFonts w:ascii="Times New Roman"/>
                <w:b w:val="false"/>
                <w:i w:val="false"/>
                <w:color w:val="000000"/>
                <w:sz w:val="20"/>
              </w:rPr>
              <w:t>
Тоқсан сайын</w:t>
            </w:r>
          </w:p>
          <w:bookmarkEnd w:id="180"/>
          <w:p>
            <w:pPr>
              <w:spacing w:after="20"/>
              <w:ind w:left="20"/>
              <w:jc w:val="both"/>
            </w:pPr>
            <w:r>
              <w:rPr>
                <w:rFonts w:ascii="Times New Roman"/>
                <w:b w:val="false"/>
                <w:i w:val="false"/>
                <w:color w:val="000000"/>
                <w:sz w:val="20"/>
              </w:rPr>
              <w:t>
бірақ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Тиімділікке әсер етеді, рейтингке жанама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есептеулер бойынша өтініштердің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Есептеулердегі қателер бойынша өтініштердің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есептеулер / Жалпы есептеулер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 айырысу сапасы, тұрғындардың сеніміне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Жүйеге деген сенімділікке және қала рейтингіне әсер етеді</w:t>
            </w:r>
          </w:p>
        </w:tc>
      </w:tr>
    </w:tbl>
    <w:bookmarkStart w:name="z236" w:id="181"/>
    <w:p>
      <w:pPr>
        <w:spacing w:after="0"/>
        <w:ind w:left="0"/>
        <w:jc w:val="both"/>
      </w:pPr>
      <w:r>
        <w:rPr>
          <w:rFonts w:ascii="Times New Roman"/>
          <w:b w:val="false"/>
          <w:i w:val="false"/>
          <w:color w:val="000000"/>
          <w:sz w:val="28"/>
        </w:rPr>
        <w:t>
      4. Қалалық көліктің интеграцияланған жүйесі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күтудің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Аялдамада күтудің орташа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мобильділіктің сапасы үшін маңызды, халықаралық индекстерге енгізілген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кестенің орындалу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орындалған рейстердің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≥90 /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Көлікке деген сенімге, өмір сапасына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саны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жолаушылардың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млн / ≥2 млн / ≥200 мың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Көлік жүйесінің ауқымы мен қамтылуы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басқа түрлерімен интеграция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Интеграциялар саны (метро, такси, вело және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≥2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Қаланың ыңғайлылығы мен цифрлық жетілуіне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төлеммен жол жүру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ашықтық пен рейтингке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қанағаттану деңгейі (10 балдан)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Өмір сапасы, халықаралық индекстерге енгізілген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мен оқыс оқиғалардың саны (1 млн сапарға)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сапарға арналған апаттар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 (Сапарлар/1 млн)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сенім мен рейтинг үшін маңызды</w:t>
            </w:r>
          </w:p>
        </w:tc>
      </w:tr>
    </w:tbl>
    <w:bookmarkStart w:name="z237" w:id="182"/>
    <w:p>
      <w:pPr>
        <w:spacing w:after="0"/>
        <w:ind w:left="0"/>
        <w:jc w:val="both"/>
      </w:pPr>
      <w:r>
        <w:rPr>
          <w:rFonts w:ascii="Times New Roman"/>
          <w:b w:val="false"/>
          <w:i w:val="false"/>
          <w:color w:val="000000"/>
          <w:sz w:val="28"/>
        </w:rPr>
        <w:t>
      5. Автотұрақтарды басқарудың автоматтандырылған жүйесі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автотұрақтардың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Автоматтандырумен автотұрақтардың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қоятын орындар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ортаны цифрландыруға әсер етеді, көлік кептелісін азайтады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орташа толуы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 орташа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 ∑Барлық орындар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қоятын орындар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 / 70–85 / 60–80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Қалалық инфрақұрылымды пайдаланудың тиімділігі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іздеудің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Кіруден автотұраққа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қоятын орындар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Жайлылыққа және кептелістің азаюына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Автотұрақтың онлайн-төлем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Онлайн-төлемдердің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қоятын орындар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≥60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ашықтық пен ыңғайлылыққа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Автотұрақтарға шағымдардың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Барлық пайдаланушылар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инфрақұрылымға деген сенімге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ережелерін бұзу саны (1000 орынға)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орынға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 (Тұрақ орындары/1000)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қоятын орындар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Қаладағы қауіпсіздік пен тәртіпке әсер етеді</w:t>
            </w:r>
          </w:p>
        </w:tc>
      </w:tr>
    </w:tbl>
    <w:bookmarkStart w:name="z238" w:id="183"/>
    <w:p>
      <w:pPr>
        <w:spacing w:after="0"/>
        <w:ind w:left="0"/>
        <w:jc w:val="both"/>
      </w:pPr>
      <w:r>
        <w:rPr>
          <w:rFonts w:ascii="Times New Roman"/>
          <w:b w:val="false"/>
          <w:i w:val="false"/>
          <w:color w:val="000000"/>
          <w:sz w:val="28"/>
        </w:rPr>
        <w:t>
      6. Қаладағы жол қозғалысын басқару жүйесі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сағаттардағы орташа қозғалыс жылдамдығы (км /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сағаттардағы көліктің орташа жылдамдығы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 Маршруттар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≥20 /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Қаланың мобильдігі мен экономикасына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орташа уақыт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жол жүрудің орташа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∑Уақыт/Маршруттар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≤35 /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 өмірінің сапасына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Кептеліс уақытының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Кептеліс уақытының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Кептеліс уақыты / Жалпы уақыт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Көлік жүйесінің тиімділігіне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10 000 көлікке шаққандағы жол-көлік оқиғаларының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 (Автомобильдер/10 000)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полициясының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қала рейтингі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бағдаршамдардың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бағдаршамдардың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Цифрландыруға және қозғалысты басқарудың икемділігіне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Қозғалысқа қатысушылардың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ортаның сенімі мен сапасына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оқиғаларға әрекет ету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 жоюға кеткен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Көлік жүйесінің қауіпсіздігі мен тұрақтылығына әсер етеді</w:t>
            </w:r>
          </w:p>
        </w:tc>
      </w:tr>
    </w:tbl>
    <w:bookmarkStart w:name="z239" w:id="184"/>
    <w:p>
      <w:pPr>
        <w:spacing w:after="0"/>
        <w:ind w:left="0"/>
        <w:jc w:val="both"/>
      </w:pPr>
      <w:r>
        <w:rPr>
          <w:rFonts w:ascii="Times New Roman"/>
          <w:b w:val="false"/>
          <w:i w:val="false"/>
          <w:color w:val="000000"/>
          <w:sz w:val="28"/>
        </w:rPr>
        <w:t>
      7. Қала автожолдарының сапасына бақылау жүргізу жүйесі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жол жабындысы бар жолдардың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жақсы жолдардың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жабындысы бар км / Барлығы км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≥80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үшін маңызды, инфрақұрылым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ақаулардың саны (100 км-ге)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шақырым жолдағы ақаулар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 (Жолдардың ұзындығы/100)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Жолдардың сапасы мен қауіпсіздігіне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жоюдың орташа уақыты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 жоюға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Жылдамдық сенім мен рейтингке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мониторингтің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IoT-бақылауы бар жолдардың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мониторинг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≥50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Цифрландыру қаланың жетілуіне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сапасына шағымдардың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жай-күйіне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Инфрақұрылымның сенімділігі мен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жөндеуі бар жолдардың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жөнделетін жолдардың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жөндеу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≥80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Инфрақұрылымның ұзақ мерзімді тұрақтылығына әсер етеді</w:t>
            </w:r>
          </w:p>
        </w:tc>
      </w:tr>
    </w:tbl>
    <w:bookmarkStart w:name="z240" w:id="185"/>
    <w:p>
      <w:pPr>
        <w:spacing w:after="0"/>
        <w:ind w:left="0"/>
        <w:jc w:val="both"/>
      </w:pPr>
      <w:r>
        <w:rPr>
          <w:rFonts w:ascii="Times New Roman"/>
          <w:b w:val="false"/>
          <w:i w:val="false"/>
          <w:color w:val="000000"/>
          <w:sz w:val="28"/>
        </w:rPr>
        <w:t>
      8. Ақылды аялдамалар</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функциялармен тоқтау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сервистері бар аялдамалардың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≥50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ортаны цифрландыруға, жолаушылардың жайлылығына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Аялдамада көліктің орташа күту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мобильділіктің сапасы, халықаралық индекстерге енгізілген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Онлайн-таблодан тоқтау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таблосы бар аялдамалар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Ақпараттылыққа және қолайлылыққа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 бар аялдамалардың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 арқылы бөлісу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 бар аялдамалар/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≥30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қанағаттануға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Аялдамаларға шағымдардыңң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пайдаланушыға шаққандағы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(Жолаушылар/1000)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сеніміне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Аялдамларға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инфрақұрылымға деген сенімге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орнатылған аялдамалар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орнатылған аялдамалар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≥50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Қауіпсіздік пен тәртіпке әсер етеді</w:t>
            </w:r>
          </w:p>
        </w:tc>
      </w:tr>
    </w:tbl>
    <w:bookmarkStart w:name="z241" w:id="186"/>
    <w:p>
      <w:pPr>
        <w:spacing w:after="0"/>
        <w:ind w:left="0"/>
        <w:jc w:val="both"/>
      </w:pPr>
      <w:r>
        <w:rPr>
          <w:rFonts w:ascii="Times New Roman"/>
          <w:b w:val="false"/>
          <w:i w:val="false"/>
          <w:color w:val="000000"/>
          <w:sz w:val="28"/>
        </w:rPr>
        <w:t>
      9. Бірыңғай бейнемониторинг жүйесі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фото-бейне жазба камераларымен қамту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Камералары бар жолдардың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Камералары бар жолдар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≥50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пен ашықтыққа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саны (1000 көлікке)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көлікке шаққандағы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 (Автокөліктер/1000)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≥30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Бақылау және профилактика шараларының тиімділігін бейнелейді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автоматты түрде өңдеу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шешімдердің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өңделген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мен ашықтыққа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өңдеудің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хабарламаға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Тиімділік, тұрғындардың сеніміне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айыппұлдардың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айыппұлдардың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≥80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Қаржылық тәртіп пен рейтингке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Жүйемен анықталған оқиғалар саны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оқиғалар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∑Оқыс Оқиғалар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≥300 /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Жүйенің тиімділігі, қауіпсіздікке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Бейненің автоматты өңделу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қаланың жетілуіне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Оқиғаға орташа әрекет ету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бастап жауап беруге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∑Уақыт/Оқиғалар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Тиімділік, қауіпсіздікке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іске қосылу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дабылдардың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 Бейнемониторинг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Жүйенің сапасы, тұрғындардың сенімі</w:t>
            </w:r>
          </w:p>
        </w:tc>
      </w:tr>
    </w:tbl>
    <w:bookmarkStart w:name="z242" w:id="187"/>
    <w:p>
      <w:pPr>
        <w:spacing w:after="0"/>
        <w:ind w:left="0"/>
        <w:jc w:val="both"/>
      </w:pPr>
      <w:r>
        <w:rPr>
          <w:rFonts w:ascii="Times New Roman"/>
          <w:b w:val="false"/>
          <w:i w:val="false"/>
          <w:color w:val="000000"/>
          <w:sz w:val="28"/>
        </w:rPr>
        <w:t>
      10. ТТО өрт қауіпсіздігін басқару жүйесі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шақыруға әрекет ету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 қабылдаудан бастап шығуға дейінгі орташа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уақыты / Шақырулар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үшін маңызды, халықаралық индекстерге енгізілген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өңделген шақырулардың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шегінде жауап берілген қоңыраулардың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 ≥95 /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Тәртіп және әрекет ету сапасы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іске қосылу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дабылдардың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Жүйенің сапасы және тұрғындардың сенімі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ескертулер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ескертулердің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жүйесінің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≥60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ден қою жылдамдығына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қоңыраулар бойынша оқиғалардың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 бойынша қайталанған қоңыраулардың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Қайталанған/Барлығы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Себептерді жоюдың сапасы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Датчиктермен жабдықталған объектілердің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IoT-датчиктері бар объектілердің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 Жалпы нысандар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Инфрақұрылымды цифрландыру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Сенім және өмір сапасы</w:t>
            </w:r>
          </w:p>
        </w:tc>
      </w:tr>
    </w:tbl>
    <w:bookmarkStart w:name="z243" w:id="188"/>
    <w:p>
      <w:pPr>
        <w:spacing w:after="0"/>
        <w:ind w:left="0"/>
        <w:jc w:val="both"/>
      </w:pPr>
      <w:r>
        <w:rPr>
          <w:rFonts w:ascii="Times New Roman"/>
          <w:b w:val="false"/>
          <w:i w:val="false"/>
          <w:color w:val="000000"/>
          <w:sz w:val="28"/>
        </w:rPr>
        <w:t>
      11. Қалалық аумақтарды көгалдандыру бақылауы және жасыл желектерді күту</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желекпен қамтылған аумақтардың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жасыл желекпен қамтылған аумақтардың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желекпен қамтылған аумақтар / Жалпы ауданы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≥20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ортаның сапасы, экологиялық рейтинг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отырғызылған ағаштардың саны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жаңа 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∑Отырғызылған 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 ≥2 000 /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Экология мен жайлылыққа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екпелердің аман қалу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қалған жаңа ағаштардың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қалғандар / Отырғызылғандар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≥80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Күтімнің тиімділігі, экожүйенің тұрақтылығы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суарылатын аумақтардың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суарылатын аумақтардың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суарылатын аумақтар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≥50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көгалдандырудың тұрақтылығына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желектердің жағдайына шағымдардың саны (1000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желектердің жағдайына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Өмір сапасы, экологиялық жайлылық</w:t>
            </w:r>
          </w:p>
        </w:tc>
      </w:tr>
    </w:tbl>
    <w:bookmarkStart w:name="z244" w:id="189"/>
    <w:p>
      <w:pPr>
        <w:spacing w:after="0"/>
        <w:ind w:left="0"/>
        <w:jc w:val="both"/>
      </w:pPr>
      <w:r>
        <w:rPr>
          <w:rFonts w:ascii="Times New Roman"/>
          <w:b w:val="false"/>
          <w:i w:val="false"/>
          <w:color w:val="000000"/>
          <w:sz w:val="28"/>
        </w:rPr>
        <w:t>
      12. Қатты тұрмыстық қалдықтарды басқару жүйесі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жиналған қалдықтардың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≥25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Экологиялық жетілу, халықаралық рейтингке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жіберілген қалдықтардың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≥15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Тұрақтылық пен экологияға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шығаруға шағымдардың саны (1000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мониторингі бар контейнерлік алаңдардың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IoT-бақылауы бар алаңдардың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≥50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жинау тиімділігіне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шығарудың орташа уақыты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Толтырудан шығаруға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≤12 /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Тиімділік, экология мен жайлылыққа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жүйесімен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Өмір сапасы, қалалық инфрақұрылымға деген сенім</w:t>
            </w:r>
          </w:p>
        </w:tc>
      </w:tr>
    </w:tbl>
    <w:bookmarkStart w:name="z245" w:id="190"/>
    <w:p>
      <w:pPr>
        <w:spacing w:after="0"/>
        <w:ind w:left="0"/>
        <w:jc w:val="both"/>
      </w:pPr>
      <w:r>
        <w:rPr>
          <w:rFonts w:ascii="Times New Roman"/>
          <w:b w:val="false"/>
          <w:i w:val="false"/>
          <w:color w:val="000000"/>
          <w:sz w:val="28"/>
        </w:rPr>
        <w:t>
      13. Ақылды электр есептегіштерімен аспаптау және IOT көмегімен электрмен жабдықтауды бақылау</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электр есептегіштері бар ғимараттардың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IoT-есептегіштері бар ғимараттардың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есептегіштері бар ғимараттар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Инфрақұрылымды цифрландыру, Smart City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жабдықтаудағы апаттарды жоюдың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Ақаулықтан қалпына келтіруге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 /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 пен қауіпсіздік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Тұтынуды автоматтандырылған есепке алу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деректердің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Ашықтық пен тиімділікке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жабдықтауға шағымдардың пайызы (1000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жабдықтаумен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Өмір сапасы, инфрақұрылымға деген сенім</w:t>
            </w:r>
          </w:p>
        </w:tc>
      </w:tr>
    </w:tbl>
    <w:bookmarkStart w:name="z246" w:id="191"/>
    <w:p>
      <w:pPr>
        <w:spacing w:after="0"/>
        <w:ind w:left="0"/>
        <w:jc w:val="both"/>
      </w:pPr>
      <w:r>
        <w:rPr>
          <w:rFonts w:ascii="Times New Roman"/>
          <w:b w:val="false"/>
          <w:i w:val="false"/>
          <w:color w:val="000000"/>
          <w:sz w:val="28"/>
        </w:rPr>
        <w:t>
      14. Ақылды су есептегіштерімен аспаптау және IOT көмегімен сумен жабдықтауды бақылау</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су есептегіштері бар ғимараттардың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IoT-су есептегіштері бар ғимараттардың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есептегіштері бар ғимараттар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Инфрақұрылымды цифрландыру, Smart City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жабдықтаудағы апаттарды жоюдың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Ақаулықтан қалпына келтіруге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 /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 пен қауіпсіздік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тұтынуды автоматтандырылған есепке алу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деректердің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Ашықтық пен тиімділікке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жабдықтауға шағымдардың пайызы (1000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жабдықтауға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Өмір сапасы, инфрақұрылымға деген сенім</w:t>
            </w:r>
          </w:p>
        </w:tc>
      </w:tr>
    </w:tbl>
    <w:bookmarkStart w:name="z247" w:id="192"/>
    <w:p>
      <w:pPr>
        <w:spacing w:after="0"/>
        <w:ind w:left="0"/>
        <w:jc w:val="both"/>
      </w:pPr>
      <w:r>
        <w:rPr>
          <w:rFonts w:ascii="Times New Roman"/>
          <w:b w:val="false"/>
          <w:i w:val="false"/>
          <w:color w:val="000000"/>
          <w:sz w:val="28"/>
        </w:rPr>
        <w:t>
      15. Ақылды жылумен жабдықтау есептегіштерімен аспаптау және IOT көмегімен жылумен жабдықтауды бақылау</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жылу есептегіштері бар ғимараттардың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жылу есептегіштері бар ғимараттардың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есептегіштері бар ғимараттар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Инфрақұрылымды цифрландыру, Smart City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жабдықтаудағы апаттарды жоюдың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Ақаулықтан қалпына келтіруге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 /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 пен қауіпсіздік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тұтынуды автоматтандырылған есепке алу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деректердің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Ашықтық пен тиімділікке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жабдықтауға шағымдардың пайызы (1000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жабдықтауға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Өмір сапасы, инфрақұрылымға деген сенім</w:t>
            </w:r>
          </w:p>
        </w:tc>
      </w:tr>
    </w:tbl>
    <w:bookmarkStart w:name="z248" w:id="193"/>
    <w:p>
      <w:pPr>
        <w:spacing w:after="0"/>
        <w:ind w:left="0"/>
        <w:jc w:val="both"/>
      </w:pPr>
      <w:r>
        <w:rPr>
          <w:rFonts w:ascii="Times New Roman"/>
          <w:b w:val="false"/>
          <w:i w:val="false"/>
          <w:color w:val="000000"/>
          <w:sz w:val="28"/>
        </w:rPr>
        <w:t>
      16. IoT көмегімен ақылды газ есептегіштерімен аспаптау</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газ есептегіштері бар ғимараттардың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IoT-газ есептегіштері бар ғимараттардың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есептегіштері бар ғимараттар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Инфрақұрылымды цифрландыру, Smart City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жабдықтаудағы апаттарды жоюдың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Ақаулықтан қалпына келтіруге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 /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пен жайлылық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тұтынуды автоматтандырылған есепке алу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деректердің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Ашықтық пен тиімділікке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жабдықтауға шағымдардың пайызы (1000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жабдықтауға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Өмір сапасы, инфрақұрылымға деген сенім</w:t>
            </w:r>
          </w:p>
        </w:tc>
      </w:tr>
    </w:tbl>
    <w:bookmarkStart w:name="z249" w:id="194"/>
    <w:p>
      <w:pPr>
        <w:spacing w:after="0"/>
        <w:ind w:left="0"/>
        <w:jc w:val="both"/>
      </w:pPr>
      <w:r>
        <w:rPr>
          <w:rFonts w:ascii="Times New Roman"/>
          <w:b w:val="false"/>
          <w:i w:val="false"/>
          <w:color w:val="000000"/>
          <w:sz w:val="28"/>
        </w:rPr>
        <w:t>
      Аббревиатуралардың толық жазылуы:</w:t>
      </w:r>
    </w:p>
    <w:bookmarkEnd w:id="194"/>
    <w:bookmarkStart w:name="z250" w:id="195"/>
    <w:p>
      <w:pPr>
        <w:spacing w:after="0"/>
        <w:ind w:left="0"/>
        <w:jc w:val="both"/>
      </w:pPr>
      <w:r>
        <w:rPr>
          <w:rFonts w:ascii="Times New Roman"/>
          <w:b w:val="false"/>
          <w:i w:val="false"/>
          <w:color w:val="000000"/>
          <w:sz w:val="28"/>
        </w:rPr>
        <w:t>
      ЖИ – жасанды интеллект;</w:t>
      </w:r>
    </w:p>
    <w:bookmarkEnd w:id="195"/>
    <w:bookmarkStart w:name="z251" w:id="196"/>
    <w:p>
      <w:pPr>
        <w:spacing w:after="0"/>
        <w:ind w:left="0"/>
        <w:jc w:val="both"/>
      </w:pPr>
      <w:r>
        <w:rPr>
          <w:rFonts w:ascii="Times New Roman"/>
          <w:b w:val="false"/>
          <w:i w:val="false"/>
          <w:color w:val="000000"/>
          <w:sz w:val="28"/>
        </w:rPr>
        <w:t>
      KPI – тиімділіктің негізгі көрсеткіші;</w:t>
      </w:r>
    </w:p>
    <w:bookmarkEnd w:id="196"/>
    <w:bookmarkStart w:name="z252" w:id="197"/>
    <w:p>
      <w:pPr>
        <w:spacing w:after="0"/>
        <w:ind w:left="0"/>
        <w:jc w:val="both"/>
      </w:pPr>
      <w:r>
        <w:rPr>
          <w:rFonts w:ascii="Times New Roman"/>
          <w:b w:val="false"/>
          <w:i w:val="false"/>
          <w:color w:val="000000"/>
          <w:sz w:val="28"/>
        </w:rPr>
        <w:t>
      ТТО – террористтік тұрғыдан осал;</w:t>
      </w:r>
    </w:p>
    <w:bookmarkEnd w:id="197"/>
    <w:bookmarkStart w:name="z253" w:id="198"/>
    <w:p>
      <w:pPr>
        <w:spacing w:after="0"/>
        <w:ind w:left="0"/>
        <w:jc w:val="both"/>
      </w:pPr>
      <w:r>
        <w:rPr>
          <w:rFonts w:ascii="Times New Roman"/>
          <w:b w:val="false"/>
          <w:i w:val="false"/>
          <w:color w:val="000000"/>
          <w:sz w:val="28"/>
        </w:rPr>
        <w:t>
      IoT – заттардың интернеті;</w:t>
      </w:r>
    </w:p>
    <w:bookmarkEnd w:id="198"/>
    <w:bookmarkStart w:name="z254" w:id="199"/>
    <w:p>
      <w:pPr>
        <w:spacing w:after="0"/>
        <w:ind w:left="0"/>
        <w:jc w:val="both"/>
      </w:pPr>
      <w:r>
        <w:rPr>
          <w:rFonts w:ascii="Times New Roman"/>
          <w:b w:val="false"/>
          <w:i w:val="false"/>
          <w:color w:val="000000"/>
          <w:sz w:val="28"/>
        </w:rPr>
        <w:t>
      ФБТ – фотобейнетіркеу;</w:t>
      </w:r>
    </w:p>
    <w:bookmarkEnd w:id="199"/>
    <w:bookmarkStart w:name="z255" w:id="200"/>
    <w:p>
      <w:pPr>
        <w:spacing w:after="0"/>
        <w:ind w:left="0"/>
        <w:jc w:val="both"/>
      </w:pPr>
      <w:r>
        <w:rPr>
          <w:rFonts w:ascii="Times New Roman"/>
          <w:b w:val="false"/>
          <w:i w:val="false"/>
          <w:color w:val="000000"/>
          <w:sz w:val="28"/>
        </w:rPr>
        <w:t>
      ЖСМЖ – жолдардың сапасын мониторрингілеу жүйесі;</w:t>
      </w:r>
    </w:p>
    <w:bookmarkEnd w:id="200"/>
    <w:bookmarkStart w:name="z256" w:id="201"/>
    <w:p>
      <w:pPr>
        <w:spacing w:after="0"/>
        <w:ind w:left="0"/>
        <w:jc w:val="both"/>
      </w:pPr>
      <w:r>
        <w:rPr>
          <w:rFonts w:ascii="Times New Roman"/>
          <w:b w:val="false"/>
          <w:i w:val="false"/>
          <w:color w:val="000000"/>
          <w:sz w:val="28"/>
        </w:rPr>
        <w:t>
      ГАЖ – геоақпараттық жүйе;</w:t>
      </w:r>
    </w:p>
    <w:bookmarkEnd w:id="201"/>
    <w:bookmarkStart w:name="z257" w:id="202"/>
    <w:p>
      <w:pPr>
        <w:spacing w:after="0"/>
        <w:ind w:left="0"/>
        <w:jc w:val="both"/>
      </w:pPr>
      <w:r>
        <w:rPr>
          <w:rFonts w:ascii="Times New Roman"/>
          <w:b w:val="false"/>
          <w:i w:val="false"/>
          <w:color w:val="000000"/>
          <w:sz w:val="28"/>
        </w:rPr>
        <w:t>
      ББО – Бірыңғай байланыс орталығы;</w:t>
      </w:r>
    </w:p>
    <w:bookmarkEnd w:id="202"/>
    <w:bookmarkStart w:name="z258" w:id="203"/>
    <w:p>
      <w:pPr>
        <w:spacing w:after="0"/>
        <w:ind w:left="0"/>
        <w:jc w:val="both"/>
      </w:pPr>
      <w:r>
        <w:rPr>
          <w:rFonts w:ascii="Times New Roman"/>
          <w:b w:val="false"/>
          <w:i w:val="false"/>
          <w:color w:val="000000"/>
          <w:sz w:val="28"/>
        </w:rPr>
        <w:t>
      ҚКИЖ – қалалық көлік жүйесінің интеграцияланған жүйесі;</w:t>
      </w:r>
    </w:p>
    <w:bookmarkEnd w:id="203"/>
    <w:bookmarkStart w:name="z259" w:id="204"/>
    <w:p>
      <w:pPr>
        <w:spacing w:after="0"/>
        <w:ind w:left="0"/>
        <w:jc w:val="both"/>
      </w:pPr>
      <w:r>
        <w:rPr>
          <w:rFonts w:ascii="Times New Roman"/>
          <w:b w:val="false"/>
          <w:i w:val="false"/>
          <w:color w:val="000000"/>
          <w:sz w:val="28"/>
        </w:rPr>
        <w:t>
      АБАЖ – автотұрақтарды басқарудың автоматтандырылған жүйесі;</w:t>
      </w:r>
    </w:p>
    <w:bookmarkEnd w:id="204"/>
    <w:bookmarkStart w:name="z260" w:id="205"/>
    <w:p>
      <w:pPr>
        <w:spacing w:after="0"/>
        <w:ind w:left="0"/>
        <w:jc w:val="both"/>
      </w:pPr>
      <w:r>
        <w:rPr>
          <w:rFonts w:ascii="Times New Roman"/>
          <w:b w:val="false"/>
          <w:i w:val="false"/>
          <w:color w:val="000000"/>
          <w:sz w:val="28"/>
        </w:rPr>
        <w:t>
      ЖҚБЖ – жол жүру қозғалысын басқару жүйесі;</w:t>
      </w:r>
    </w:p>
    <w:bookmarkEnd w:id="205"/>
    <w:bookmarkStart w:name="z261" w:id="206"/>
    <w:p>
      <w:pPr>
        <w:spacing w:after="0"/>
        <w:ind w:left="0"/>
        <w:jc w:val="both"/>
      </w:pPr>
      <w:r>
        <w:rPr>
          <w:rFonts w:ascii="Times New Roman"/>
          <w:b w:val="false"/>
          <w:i w:val="false"/>
          <w:color w:val="000000"/>
          <w:sz w:val="28"/>
        </w:rPr>
        <w:t>
      ҚТҚ – қатты тұрмыстық қалдықтарды басқару жүйесі;</w:t>
      </w:r>
    </w:p>
    <w:bookmarkEnd w:id="206"/>
    <w:bookmarkStart w:name="z262" w:id="207"/>
    <w:p>
      <w:pPr>
        <w:spacing w:after="0"/>
        <w:ind w:left="0"/>
        <w:jc w:val="both"/>
      </w:pPr>
      <w:r>
        <w:rPr>
          <w:rFonts w:ascii="Times New Roman"/>
          <w:b w:val="false"/>
          <w:i w:val="false"/>
          <w:color w:val="000000"/>
          <w:sz w:val="28"/>
        </w:rPr>
        <w:t>
      ТКШ – тұрғын үй-коммуналдық шаруашылық.</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12 қыркүйектегі</w:t>
            </w:r>
            <w:r>
              <w:br/>
            </w:r>
            <w:r>
              <w:rPr>
                <w:rFonts w:ascii="Times New Roman"/>
                <w:b w:val="false"/>
                <w:i w:val="false"/>
                <w:color w:val="000000"/>
                <w:sz w:val="20"/>
              </w:rPr>
              <w:t>№ 469/НҚ бұйрығымен</w:t>
            </w:r>
            <w:r>
              <w:br/>
            </w:r>
            <w:r>
              <w:rPr>
                <w:rFonts w:ascii="Times New Roman"/>
                <w:b w:val="false"/>
                <w:i w:val="false"/>
                <w:color w:val="000000"/>
                <w:sz w:val="20"/>
              </w:rPr>
              <w:t>бекітілген "ақылды" қалаларды</w:t>
            </w:r>
            <w:r>
              <w:br/>
            </w:r>
            <w:r>
              <w:rPr>
                <w:rFonts w:ascii="Times New Roman"/>
                <w:b w:val="false"/>
                <w:i w:val="false"/>
                <w:color w:val="000000"/>
                <w:sz w:val="20"/>
              </w:rPr>
              <w:t>салу әдістемесіне (Қазақстан</w:t>
            </w:r>
            <w:r>
              <w:br/>
            </w:r>
            <w:r>
              <w:rPr>
                <w:rFonts w:ascii="Times New Roman"/>
                <w:b w:val="false"/>
                <w:i w:val="false"/>
                <w:color w:val="000000"/>
                <w:sz w:val="20"/>
              </w:rPr>
              <w:t>Республикасы "ақылды</w:t>
            </w:r>
            <w:r>
              <w:br/>
            </w:r>
            <w:r>
              <w:rPr>
                <w:rFonts w:ascii="Times New Roman"/>
                <w:b w:val="false"/>
                <w:i w:val="false"/>
                <w:color w:val="000000"/>
                <w:sz w:val="20"/>
              </w:rPr>
              <w:t>қалалардың" эталондық</w:t>
            </w:r>
            <w:r>
              <w:br/>
            </w:r>
            <w:r>
              <w:rPr>
                <w:rFonts w:ascii="Times New Roman"/>
                <w:b w:val="false"/>
                <w:i w:val="false"/>
                <w:color w:val="000000"/>
                <w:sz w:val="20"/>
              </w:rPr>
              <w:t>стандарты)</w:t>
            </w:r>
            <w:r>
              <w:br/>
            </w:r>
            <w:r>
              <w:rPr>
                <w:rFonts w:ascii="Times New Roman"/>
                <w:b w:val="false"/>
                <w:i w:val="false"/>
                <w:color w:val="000000"/>
                <w:sz w:val="20"/>
              </w:rPr>
              <w:t>5-қосымша</w:t>
            </w:r>
          </w:p>
        </w:tc>
      </w:tr>
    </w:tbl>
    <w:bookmarkStart w:name="z264" w:id="208"/>
    <w:p>
      <w:pPr>
        <w:spacing w:after="0"/>
        <w:ind w:left="0"/>
        <w:jc w:val="left"/>
      </w:pPr>
      <w:r>
        <w:rPr>
          <w:rFonts w:ascii="Times New Roman"/>
          <w:b/>
          <w:i w:val="false"/>
          <w:color w:val="000000"/>
        </w:rPr>
        <w:t xml:space="preserve"> "Ақылды қала" бастамаларын жүзеге асыруды бағалау (Boston CityScore әдістемесі негізінде)</w:t>
      </w:r>
    </w:p>
    <w:bookmarkEnd w:id="208"/>
    <w:bookmarkStart w:name="z265" w:id="209"/>
    <w:p>
      <w:pPr>
        <w:spacing w:after="0"/>
        <w:ind w:left="0"/>
        <w:jc w:val="both"/>
      </w:pPr>
      <w:r>
        <w:rPr>
          <w:rFonts w:ascii="Times New Roman"/>
          <w:b w:val="false"/>
          <w:i w:val="false"/>
          <w:color w:val="000000"/>
          <w:sz w:val="28"/>
        </w:rPr>
        <w:t>
      Әдістеме қала өмірінің маңызды салаларында қаланы басқарудың тиімділігін объективті және ашық бағалауға мүмкіндік береді, жақсартуды ынталандырады, сонымен қатар халықтың даму үдерісіне қатысуына ықпал етеді.</w:t>
      </w:r>
    </w:p>
    <w:bookmarkEnd w:id="209"/>
    <w:bookmarkStart w:name="z266" w:id="210"/>
    <w:p>
      <w:pPr>
        <w:spacing w:after="0"/>
        <w:ind w:left="0"/>
        <w:jc w:val="both"/>
      </w:pPr>
      <w:r>
        <w:rPr>
          <w:rFonts w:ascii="Times New Roman"/>
          <w:b w:val="false"/>
          <w:i w:val="false"/>
          <w:color w:val="000000"/>
          <w:sz w:val="28"/>
        </w:rPr>
        <w:t>
      1. Бағалау құрылымы.</w:t>
      </w:r>
    </w:p>
    <w:bookmarkEnd w:id="210"/>
    <w:bookmarkStart w:name="z267" w:id="211"/>
    <w:p>
      <w:pPr>
        <w:spacing w:after="0"/>
        <w:ind w:left="0"/>
        <w:jc w:val="both"/>
      </w:pPr>
      <w:r>
        <w:rPr>
          <w:rFonts w:ascii="Times New Roman"/>
          <w:b w:val="false"/>
          <w:i w:val="false"/>
          <w:color w:val="000000"/>
          <w:sz w:val="28"/>
        </w:rPr>
        <w:t>
      1. Қаланы бағалау Әдістеменің 4-қосымшасына сәйкес негізгі тиімділік көрсеткіштері (KPI) және қосымша бастамаларды бағалау негізінде базалық бастамалар бойынша есептелетін кешенді интегралдық индекс (CityScore-Қазақстан) болып табылады.</w:t>
      </w:r>
    </w:p>
    <w:bookmarkEnd w:id="211"/>
    <w:bookmarkStart w:name="z268" w:id="212"/>
    <w:p>
      <w:pPr>
        <w:spacing w:after="0"/>
        <w:ind w:left="0"/>
        <w:jc w:val="both"/>
      </w:pPr>
      <w:r>
        <w:rPr>
          <w:rFonts w:ascii="Times New Roman"/>
          <w:b w:val="false"/>
          <w:i w:val="false"/>
          <w:color w:val="000000"/>
          <w:sz w:val="28"/>
        </w:rPr>
        <w:t>
      Бастамаларды іске асыруды бағалау және көрсеткіштерді есептеу кезінде деректерді қолмен енгізумен және өзге де факторлармен байланысты қателерді барынша азайту мақсатында ЖАО жергілікті ақпараттық жүйелерін SDU-мен интеграциялау арқылы SDU жүйесінен алынған деректер пайдаланылады.</w:t>
      </w:r>
    </w:p>
    <w:bookmarkEnd w:id="212"/>
    <w:bookmarkStart w:name="z269" w:id="213"/>
    <w:p>
      <w:pPr>
        <w:spacing w:after="0"/>
        <w:ind w:left="0"/>
        <w:jc w:val="both"/>
      </w:pPr>
      <w:r>
        <w:rPr>
          <w:rFonts w:ascii="Times New Roman"/>
          <w:b w:val="false"/>
          <w:i w:val="false"/>
          <w:color w:val="000000"/>
          <w:sz w:val="28"/>
        </w:rPr>
        <w:t>
      2. Есептеу кезеңдері.</w:t>
      </w:r>
    </w:p>
    <w:bookmarkEnd w:id="213"/>
    <w:bookmarkStart w:name="z270" w:id="214"/>
    <w:p>
      <w:pPr>
        <w:spacing w:after="0"/>
        <w:ind w:left="0"/>
        <w:jc w:val="both"/>
      </w:pPr>
      <w:r>
        <w:rPr>
          <w:rFonts w:ascii="Times New Roman"/>
          <w:b w:val="false"/>
          <w:i w:val="false"/>
          <w:color w:val="000000"/>
          <w:sz w:val="28"/>
        </w:rPr>
        <w:t>
      2.1 Негізгі бастамалар.</w:t>
      </w:r>
    </w:p>
    <w:bookmarkEnd w:id="214"/>
    <w:bookmarkStart w:name="z271" w:id="215"/>
    <w:p>
      <w:pPr>
        <w:spacing w:after="0"/>
        <w:ind w:left="0"/>
        <w:jc w:val="both"/>
      </w:pPr>
      <w:r>
        <w:rPr>
          <w:rFonts w:ascii="Times New Roman"/>
          <w:b w:val="false"/>
          <w:i w:val="false"/>
          <w:color w:val="000000"/>
          <w:sz w:val="28"/>
        </w:rPr>
        <w:t>
      2. Деректерді жинау және қалыпқа келтіру.</w:t>
      </w:r>
    </w:p>
    <w:bookmarkEnd w:id="215"/>
    <w:bookmarkStart w:name="z272" w:id="216"/>
    <w:p>
      <w:pPr>
        <w:spacing w:after="0"/>
        <w:ind w:left="0"/>
        <w:jc w:val="both"/>
      </w:pPr>
      <w:r>
        <w:rPr>
          <w:rFonts w:ascii="Times New Roman"/>
          <w:b w:val="false"/>
          <w:i w:val="false"/>
          <w:color w:val="000000"/>
          <w:sz w:val="28"/>
        </w:rPr>
        <w:t>
      1) Әрбір KPI үшін кезең (күн, апта, ай, тоқсан, жыл) үшін нақты мән белгіленеді.</w:t>
      </w:r>
    </w:p>
    <w:bookmarkEnd w:id="216"/>
    <w:bookmarkStart w:name="z273" w:id="217"/>
    <w:p>
      <w:pPr>
        <w:spacing w:after="0"/>
        <w:ind w:left="0"/>
        <w:jc w:val="both"/>
      </w:pPr>
      <w:r>
        <w:rPr>
          <w:rFonts w:ascii="Times New Roman"/>
          <w:b w:val="false"/>
          <w:i w:val="false"/>
          <w:color w:val="000000"/>
          <w:sz w:val="28"/>
        </w:rPr>
        <w:t>
      2) KPI үшін "≥" нысаналы мәндерімен мақсатқа қол жеткізу үлесін бағалаймыз:</w:t>
      </w:r>
    </w:p>
    <w:bookmarkEnd w:id="217"/>
    <w:bookmarkStart w:name="z274"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3340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40100" cy="609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75" w:id="219"/>
    <w:p>
      <w:pPr>
        <w:spacing w:after="0"/>
        <w:ind w:left="0"/>
        <w:jc w:val="both"/>
      </w:pPr>
      <w:r>
        <w:rPr>
          <w:rFonts w:ascii="Times New Roman"/>
          <w:b w:val="false"/>
          <w:i w:val="false"/>
          <w:color w:val="000000"/>
          <w:sz w:val="28"/>
        </w:rPr>
        <w:t>
      3) KPI үшін мақсатты динамикамен (мысалы, "5-тен 10% -ға дейін төмендеу") орындалу пайызы есептеледі:</w:t>
      </w:r>
    </w:p>
    <w:bookmarkEnd w:id="219"/>
    <w:bookmarkStart w:name="z276"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4064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0" cy="635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77" w:id="221"/>
    <w:p>
      <w:pPr>
        <w:spacing w:after="0"/>
        <w:ind w:left="0"/>
        <w:jc w:val="both"/>
      </w:pPr>
      <w:r>
        <w:rPr>
          <w:rFonts w:ascii="Times New Roman"/>
          <w:b w:val="false"/>
          <w:i w:val="false"/>
          <w:color w:val="000000"/>
          <w:sz w:val="28"/>
        </w:rPr>
        <w:t>
      4) индекстер мен орташа баллдар үшін-нормаға немесе ең жоғары мәнге қол жеткізу пайызы ұқсас.</w:t>
      </w:r>
    </w:p>
    <w:bookmarkEnd w:id="221"/>
    <w:bookmarkStart w:name="z278" w:id="222"/>
    <w:p>
      <w:pPr>
        <w:spacing w:after="0"/>
        <w:ind w:left="0"/>
        <w:jc w:val="both"/>
      </w:pPr>
      <w:r>
        <w:rPr>
          <w:rFonts w:ascii="Times New Roman"/>
          <w:b w:val="false"/>
          <w:i w:val="false"/>
          <w:color w:val="000000"/>
          <w:sz w:val="28"/>
        </w:rPr>
        <w:t>
      Әрбір KPI көрсеткіші 0-ден 1-ге дейінгі диапазонға келтіріледі (0% — нашар нәтиже, 1 - мақсатқа қол жеткізілді).</w:t>
      </w:r>
    </w:p>
    <w:bookmarkEnd w:id="222"/>
    <w:bookmarkStart w:name="z279" w:id="223"/>
    <w:p>
      <w:pPr>
        <w:spacing w:after="0"/>
        <w:ind w:left="0"/>
        <w:jc w:val="both"/>
      </w:pPr>
      <w:r>
        <w:rPr>
          <w:rFonts w:ascii="Times New Roman"/>
          <w:b w:val="false"/>
          <w:i w:val="false"/>
          <w:color w:val="000000"/>
          <w:sz w:val="28"/>
        </w:rPr>
        <w:t>
      3. 3. Үлестік салмақ коэффициенттерін беру.</w:t>
      </w:r>
    </w:p>
    <w:bookmarkEnd w:id="223"/>
    <w:bookmarkStart w:name="z280" w:id="224"/>
    <w:p>
      <w:pPr>
        <w:spacing w:after="0"/>
        <w:ind w:left="0"/>
        <w:jc w:val="both"/>
      </w:pPr>
      <w:r>
        <w:rPr>
          <w:rFonts w:ascii="Times New Roman"/>
          <w:b w:val="false"/>
          <w:i w:val="false"/>
          <w:color w:val="000000"/>
          <w:sz w:val="28"/>
        </w:rPr>
        <w:t>
      KPI рөлі мен маңыздылығына байланысты кешенді жүйеде үлес салмағы бөлінеді (барлығы 100 балл):</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салмақ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жұмысының тиімділігінің негізгі драйвері барлық процестерді үйлестіруге және халықтың қызмет көрсету сапасына қанағаттануының жалпы деңгейіне әсер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және азаматтардың қауіпсіздігін қамтамасыз етудің аса маңызды саласы әлеуметтік тұрақтылыққа тікелей әсер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мобильділік пен қолжетімділікті қамтамасыз етеді, қаланың өмір сүру сапасы мен экономикалық дамуына айтарлықтай ықпал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тұрақты дамуы мен денсаулығы үшін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етудің жайлылығы мен тұрақтылығын қамтамасыз ету халықтың күнделікті өмір сүру сапасы үшін маңызды</w:t>
            </w:r>
          </w:p>
        </w:tc>
      </w:tr>
    </w:tbl>
    <w:bookmarkStart w:name="z281" w:id="225"/>
    <w:p>
      <w:pPr>
        <w:spacing w:after="0"/>
        <w:ind w:left="0"/>
        <w:jc w:val="both"/>
      </w:pPr>
      <w:r>
        <w:rPr>
          <w:rFonts w:ascii="Times New Roman"/>
          <w:b w:val="false"/>
          <w:i w:val="false"/>
          <w:color w:val="000000"/>
          <w:sz w:val="28"/>
        </w:rPr>
        <w:t>
      4. Интегралды индексті бөлімдер және қала бойынша есептеу.</w:t>
      </w:r>
    </w:p>
    <w:bookmarkEnd w:id="225"/>
    <w:bookmarkStart w:name="z282" w:id="226"/>
    <w:p>
      <w:pPr>
        <w:spacing w:after="0"/>
        <w:ind w:left="0"/>
        <w:jc w:val="both"/>
      </w:pPr>
      <w:r>
        <w:rPr>
          <w:rFonts w:ascii="Times New Roman"/>
          <w:b w:val="false"/>
          <w:i w:val="false"/>
          <w:color w:val="000000"/>
          <w:sz w:val="28"/>
        </w:rPr>
        <w:t>
      1) Әрбір бөлім үшін бөлімнің KPI бойынша өлшенген орташа мәні есептеледі:</w:t>
      </w:r>
    </w:p>
    <w:bookmarkEnd w:id="226"/>
    <w:bookmarkStart w:name="z283"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5143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43500" cy="711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84" w:id="228"/>
    <w:p>
      <w:pPr>
        <w:spacing w:after="0"/>
        <w:ind w:left="0"/>
        <w:jc w:val="both"/>
      </w:pPr>
      <w:r>
        <w:rPr>
          <w:rFonts w:ascii="Times New Roman"/>
          <w:b w:val="false"/>
          <w:i w:val="false"/>
          <w:color w:val="000000"/>
          <w:sz w:val="28"/>
        </w:rPr>
        <w:t>
      2) Қаланың жалпы индексі — барлық бөлімдердің қосындысы:</w:t>
      </w:r>
    </w:p>
    <w:bookmarkEnd w:id="228"/>
    <w:bookmarkStart w:name="z285"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4241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41800" cy="571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86" w:id="230"/>
    <w:p>
      <w:pPr>
        <w:spacing w:after="0"/>
        <w:ind w:left="0"/>
        <w:jc w:val="both"/>
      </w:pPr>
      <w:r>
        <w:rPr>
          <w:rFonts w:ascii="Times New Roman"/>
          <w:b w:val="false"/>
          <w:i w:val="false"/>
          <w:color w:val="000000"/>
          <w:sz w:val="28"/>
        </w:rPr>
        <w:t>
      3) Индекс 0-100 балл диапазонына келтірілген, мұнда 100-барлық мақсаттарға толық қол жеткізу.</w:t>
      </w:r>
    </w:p>
    <w:bookmarkEnd w:id="230"/>
    <w:bookmarkStart w:name="z287" w:id="231"/>
    <w:p>
      <w:pPr>
        <w:spacing w:after="0"/>
        <w:ind w:left="0"/>
        <w:jc w:val="both"/>
      </w:pPr>
      <w:r>
        <w:rPr>
          <w:rFonts w:ascii="Times New Roman"/>
          <w:b w:val="false"/>
          <w:i w:val="false"/>
          <w:color w:val="000000"/>
          <w:sz w:val="28"/>
        </w:rPr>
        <w:t>
      2.2. Қосымша бастамалар.</w:t>
      </w:r>
    </w:p>
    <w:bookmarkEnd w:id="231"/>
    <w:bookmarkStart w:name="z288" w:id="232"/>
    <w:p>
      <w:pPr>
        <w:spacing w:after="0"/>
        <w:ind w:left="0"/>
        <w:jc w:val="both"/>
      </w:pPr>
      <w:r>
        <w:rPr>
          <w:rFonts w:ascii="Times New Roman"/>
          <w:b w:val="false"/>
          <w:i w:val="false"/>
          <w:color w:val="000000"/>
          <w:sz w:val="28"/>
        </w:rPr>
        <w:t>
      5. Егер 6-тармақта көрсетілген критерийлерге сәйкес келген жағдайда, іске асырылған әрбір қосымша бастама базалық бастамалар бойынша алынған балдарға қосымша 2 балл береді.</w:t>
      </w:r>
    </w:p>
    <w:bookmarkEnd w:id="232"/>
    <w:bookmarkStart w:name="z289" w:id="233"/>
    <w:p>
      <w:pPr>
        <w:spacing w:after="0"/>
        <w:ind w:left="0"/>
        <w:jc w:val="both"/>
      </w:pPr>
      <w:r>
        <w:rPr>
          <w:rFonts w:ascii="Times New Roman"/>
          <w:b w:val="false"/>
          <w:i w:val="false"/>
          <w:color w:val="000000"/>
          <w:sz w:val="28"/>
        </w:rPr>
        <w:t>
      6. Қосымша бастамаларды іске асыру келесі критерийлер бойынша бағаланады:</w:t>
      </w:r>
    </w:p>
    <w:bookmarkEnd w:id="233"/>
    <w:bookmarkStart w:name="z290" w:id="234"/>
    <w:p>
      <w:pPr>
        <w:spacing w:after="0"/>
        <w:ind w:left="0"/>
        <w:jc w:val="both"/>
      </w:pPr>
      <w:r>
        <w:rPr>
          <w:rFonts w:ascii="Times New Roman"/>
          <w:b w:val="false"/>
          <w:i w:val="false"/>
          <w:color w:val="000000"/>
          <w:sz w:val="28"/>
        </w:rPr>
        <w:t>
      1) бекітілген Жол картасында бастаманың болуы;</w:t>
      </w:r>
    </w:p>
    <w:bookmarkEnd w:id="234"/>
    <w:bookmarkStart w:name="z291" w:id="235"/>
    <w:p>
      <w:pPr>
        <w:spacing w:after="0"/>
        <w:ind w:left="0"/>
        <w:jc w:val="both"/>
      </w:pPr>
      <w:r>
        <w:rPr>
          <w:rFonts w:ascii="Times New Roman"/>
          <w:b w:val="false"/>
          <w:i w:val="false"/>
          <w:color w:val="000000"/>
          <w:sz w:val="28"/>
        </w:rPr>
        <w:t>
      2) бастаманы іске асыру бойынша өткізілген іс-шаралардың толық сипаттамасын, басталу және аяқталу күндерін, сондай-ақ іске асыру нәтижелерін қамтитын, цифрландыруды дамыту мәселелерін үйлестіретін ЖАО бірінші басшысының орынбасары / аппарат басшысы қол қойған есептің болуы;</w:t>
      </w:r>
    </w:p>
    <w:bookmarkEnd w:id="235"/>
    <w:bookmarkStart w:name="z292" w:id="236"/>
    <w:p>
      <w:pPr>
        <w:spacing w:after="0"/>
        <w:ind w:left="0"/>
        <w:jc w:val="both"/>
      </w:pPr>
      <w:r>
        <w:rPr>
          <w:rFonts w:ascii="Times New Roman"/>
          <w:b w:val="false"/>
          <w:i w:val="false"/>
          <w:color w:val="000000"/>
          <w:sz w:val="28"/>
        </w:rPr>
        <w:t>
      3) бастамада оның іске асыруылуын растайтын кемінде бір сандық немесе сапалық көрсеткіштің болуы;</w:t>
      </w:r>
    </w:p>
    <w:bookmarkEnd w:id="236"/>
    <w:bookmarkStart w:name="z293" w:id="237"/>
    <w:p>
      <w:pPr>
        <w:spacing w:after="0"/>
        <w:ind w:left="0"/>
        <w:jc w:val="both"/>
      </w:pPr>
      <w:r>
        <w:rPr>
          <w:rFonts w:ascii="Times New Roman"/>
          <w:b w:val="false"/>
          <w:i w:val="false"/>
          <w:color w:val="000000"/>
          <w:sz w:val="28"/>
        </w:rPr>
        <w:t>
      4) бастаманың есептік кезеңде іске асырылуы;</w:t>
      </w:r>
    </w:p>
    <w:bookmarkEnd w:id="237"/>
    <w:bookmarkStart w:name="z294" w:id="238"/>
    <w:p>
      <w:pPr>
        <w:spacing w:after="0"/>
        <w:ind w:left="0"/>
        <w:jc w:val="both"/>
      </w:pPr>
      <w:r>
        <w:rPr>
          <w:rFonts w:ascii="Times New Roman"/>
          <w:b w:val="false"/>
          <w:i w:val="false"/>
          <w:color w:val="000000"/>
          <w:sz w:val="28"/>
        </w:rPr>
        <w:t>
      5) бастама 5-тармағында көрсетілген "ақылды" қаланың негізгі салаларының біріне қатысты болуы тиіс, бұл өзекті емес жобаларды алып тастау мақсатында көзделеді.</w:t>
      </w:r>
    </w:p>
    <w:bookmarkEnd w:id="238"/>
    <w:bookmarkStart w:name="z295" w:id="239"/>
    <w:p>
      <w:pPr>
        <w:spacing w:after="0"/>
        <w:ind w:left="0"/>
        <w:jc w:val="both"/>
      </w:pPr>
      <w:r>
        <w:rPr>
          <w:rFonts w:ascii="Times New Roman"/>
          <w:b w:val="false"/>
          <w:i w:val="false"/>
          <w:color w:val="000000"/>
          <w:sz w:val="28"/>
        </w:rPr>
        <w:t>
      3. Бағалау нәтижелері.</w:t>
      </w:r>
    </w:p>
    <w:bookmarkEnd w:id="239"/>
    <w:bookmarkStart w:name="z296" w:id="240"/>
    <w:p>
      <w:pPr>
        <w:spacing w:after="0"/>
        <w:ind w:left="0"/>
        <w:jc w:val="both"/>
      </w:pPr>
      <w:r>
        <w:rPr>
          <w:rFonts w:ascii="Times New Roman"/>
          <w:b w:val="false"/>
          <w:i w:val="false"/>
          <w:color w:val="000000"/>
          <w:sz w:val="28"/>
        </w:rPr>
        <w:t>
      7. Қаланың қорытынды балының негізінде төмендегі кестеге сәйкес қаланың рейтингі қалыптастырылады: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CityScore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Дамудағы көшбасшы, үздік әлемдік стандарттарға сәйкес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 деңгей, мақсаттарға сәтті жетеді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Жақсартуға болатын аймақтар бар, мақсаттардың көпшілігі жартылай орындалды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мәселелер, қызметтермен жұмысты қажет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салалардың сын-қатерлі/критикалық күйі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