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ff8c" w14:textId="787ff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активтері сапасының ұлттық орталығының жұмыстар мен материалдардың сапасына сараптама жүргізуін ұйымдастыру қағидаларын бекіту туралы" Қазақстан Республикасы Инвестициялар және даму министрінің 2015 жылғы 20 наурыздағы № 305 бұйрығына өзгеріс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20 маусымдағы № 196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"Жол активтері сапасының ұлттық орталығының жұмыстар мен материалдардың сапасына сараптама жүргізуін ұйымдастыру қағидаларын бекіту туралы" Қазақстан Республикасы Инвестициялар және даму министрінің 2015 жылғы 20 наурыздағы № 305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11523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Жол активтері сапасының ұлттық орталығының жұмыстар мен материалдардың сапасына сараптама жүргізуін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Көлік министрлігінің Автомобиль жолдары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Көлік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Қалиақпаров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Қаржы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Өнеркәсіп және құрылыс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w:t>
      </w:r>
    </w:p>
    <w:bookmarkEnd w:id="15"/>
    <w:bookmarkStart w:name="z21" w:id="16"/>
    <w:p>
      <w:pPr>
        <w:spacing w:after="0"/>
        <w:ind w:left="0"/>
        <w:jc w:val="both"/>
      </w:pPr>
      <w:r>
        <w:rPr>
          <w:rFonts w:ascii="Times New Roman"/>
          <w:b w:val="false"/>
          <w:i w:val="false"/>
          <w:color w:val="000000"/>
          <w:sz w:val="28"/>
        </w:rPr>
        <w:t xml:space="preserve">
      Ұлттық экономика министрлігі </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305 бұйрығымен</w:t>
            </w:r>
            <w:r>
              <w:br/>
            </w:r>
            <w:r>
              <w:rPr>
                <w:rFonts w:ascii="Times New Roman"/>
                <w:b w:val="false"/>
                <w:i w:val="false"/>
                <w:color w:val="000000"/>
                <w:sz w:val="20"/>
              </w:rPr>
              <w:t>бекітілген</w:t>
            </w:r>
          </w:p>
        </w:tc>
      </w:tr>
    </w:tbl>
    <w:bookmarkStart w:name="z23" w:id="17"/>
    <w:p>
      <w:pPr>
        <w:spacing w:after="0"/>
        <w:ind w:left="0"/>
        <w:jc w:val="left"/>
      </w:pPr>
      <w:r>
        <w:rPr>
          <w:rFonts w:ascii="Times New Roman"/>
          <w:b/>
          <w:i w:val="false"/>
          <w:color w:val="000000"/>
        </w:rPr>
        <w:t xml:space="preserve"> Жол активтерінің сапасы ұлттық орталығының жұмыстар мен материалдардың сапасына сараптама жүргізуін ұйымдастыру қағидалары</w:t>
      </w:r>
    </w:p>
    <w:bookmarkEnd w:id="17"/>
    <w:bookmarkStart w:name="z24" w:id="18"/>
    <w:p>
      <w:pPr>
        <w:spacing w:after="0"/>
        <w:ind w:left="0"/>
        <w:jc w:val="left"/>
      </w:pPr>
      <w:r>
        <w:rPr>
          <w:rFonts w:ascii="Times New Roman"/>
          <w:b/>
          <w:i w:val="false"/>
          <w:color w:val="000000"/>
        </w:rPr>
        <w:t xml:space="preserve"> 1-тарау. Жалпы ережелер</w:t>
      </w:r>
    </w:p>
    <w:bookmarkEnd w:id="18"/>
    <w:bookmarkStart w:name="z25" w:id="19"/>
    <w:p>
      <w:pPr>
        <w:spacing w:after="0"/>
        <w:ind w:left="0"/>
        <w:jc w:val="both"/>
      </w:pPr>
      <w:r>
        <w:rPr>
          <w:rFonts w:ascii="Times New Roman"/>
          <w:b w:val="false"/>
          <w:i w:val="false"/>
          <w:color w:val="000000"/>
          <w:sz w:val="28"/>
        </w:rPr>
        <w:t xml:space="preserve">
      1. Осы Жол активтерінің сапасы ұлттық орталығының жұмыстар мен материалдардың сапасына сараптама жүргізуін ұйымдастыру қағидалары (бұдан әрі – Қағидалар) "Автомобиль жолдары туралы" Қазақстан Республикасы Заңының 12-бабы </w:t>
      </w:r>
      <w:r>
        <w:rPr>
          <w:rFonts w:ascii="Times New Roman"/>
          <w:b w:val="false"/>
          <w:i w:val="false"/>
          <w:color w:val="000000"/>
          <w:sz w:val="28"/>
        </w:rPr>
        <w:t>2-тармағының</w:t>
      </w:r>
      <w:r>
        <w:rPr>
          <w:rFonts w:ascii="Times New Roman"/>
          <w:b w:val="false"/>
          <w:i w:val="false"/>
          <w:color w:val="000000"/>
          <w:sz w:val="28"/>
        </w:rPr>
        <w:t xml:space="preserve"> 36) тармақшасына сәйкес әзірленді және жол активтерінің сапасы ұлттық орталығының жұмыстары мен материалдарының сапасына сараптама жүргізуін ұйымдастыру тәртібін айқындайды.</w:t>
      </w:r>
    </w:p>
    <w:bookmarkEnd w:id="19"/>
    <w:bookmarkStart w:name="z26" w:id="20"/>
    <w:p>
      <w:pPr>
        <w:spacing w:after="0"/>
        <w:ind w:left="0"/>
        <w:jc w:val="both"/>
      </w:pPr>
      <w:r>
        <w:rPr>
          <w:rFonts w:ascii="Times New Roman"/>
          <w:b w:val="false"/>
          <w:i w:val="false"/>
          <w:color w:val="000000"/>
          <w:sz w:val="28"/>
        </w:rPr>
        <w:t>
      2. Қағидалар Қазақстан Республикасы жол қызметінің барлық субъектілеріне қолданылады.</w:t>
      </w:r>
    </w:p>
    <w:bookmarkEnd w:id="20"/>
    <w:bookmarkStart w:name="z27" w:id="21"/>
    <w:p>
      <w:pPr>
        <w:spacing w:after="0"/>
        <w:ind w:left="0"/>
        <w:jc w:val="both"/>
      </w:pPr>
      <w:r>
        <w:rPr>
          <w:rFonts w:ascii="Times New Roman"/>
          <w:b w:val="false"/>
          <w:i w:val="false"/>
          <w:color w:val="000000"/>
          <w:sz w:val="28"/>
        </w:rPr>
        <w:t>
      3. Қағидаларда мынадай негізгі ұғымдар пайдаланылады:</w:t>
      </w:r>
    </w:p>
    <w:bookmarkEnd w:id="21"/>
    <w:bookmarkStart w:name="z28" w:id="22"/>
    <w:p>
      <w:pPr>
        <w:spacing w:after="0"/>
        <w:ind w:left="0"/>
        <w:jc w:val="both"/>
      </w:pPr>
      <w:r>
        <w:rPr>
          <w:rFonts w:ascii="Times New Roman"/>
          <w:b w:val="false"/>
          <w:i w:val="false"/>
          <w:color w:val="000000"/>
          <w:sz w:val="28"/>
        </w:rPr>
        <w:t>
      1) авторлық қадағалау – сәулет немесе қала құрылысы туындыларының авторын (авторларын) қоса алғанда, әзірлеушілер жүзеге асыратын құрылыс жобасының іске асырылуын бақылауды жүзеге асыру жөніндегі автордың құқықтылығы;</w:t>
      </w:r>
    </w:p>
    <w:bookmarkEnd w:id="22"/>
    <w:bookmarkStart w:name="z29" w:id="23"/>
    <w:p>
      <w:pPr>
        <w:spacing w:after="0"/>
        <w:ind w:left="0"/>
        <w:jc w:val="both"/>
      </w:pPr>
      <w:r>
        <w:rPr>
          <w:rFonts w:ascii="Times New Roman"/>
          <w:b w:val="false"/>
          <w:i w:val="false"/>
          <w:color w:val="000000"/>
          <w:sz w:val="28"/>
        </w:rPr>
        <w:t>
      2) Жол активтерінің сапасы ұлттық орталығы (бұдан әрі – Орталық) –жұмыстар мен материалдардың сапасына сараптама жүргізу, жол активтерін басқару, халықаралық және республикалық маңызы бар автомобиль жолдарында жұмылдыру дайындығын ұйымдастыру жөніндегі функциялар, сондай-ақ автомобиль жолдарын орташа жөндеуге арналған техникалық құжаттамаға ведомстволық сараптама жүргізу, жаңа технологияларды енгізу және тәжірибелік учаскелерді қолдау жөніндегі функциялар жүктелген, автомобиль жолдары жөніндегі уәкілетті мемлекеттік органның қарамағындағы заңды тұлға;</w:t>
      </w:r>
    </w:p>
    <w:bookmarkEnd w:id="23"/>
    <w:bookmarkStart w:name="z30" w:id="24"/>
    <w:p>
      <w:pPr>
        <w:spacing w:after="0"/>
        <w:ind w:left="0"/>
        <w:jc w:val="both"/>
      </w:pPr>
      <w:r>
        <w:rPr>
          <w:rFonts w:ascii="Times New Roman"/>
          <w:b w:val="false"/>
          <w:i w:val="false"/>
          <w:color w:val="000000"/>
          <w:sz w:val="28"/>
        </w:rPr>
        <w:t>
      3) жұмыс жүргізу объектілері – автомобиль жолдарын салу, реконструкциялау, жөндеу және күтіп-ұстау объектілері, сондай-ақ мердігер шарты мен кепілдікті кезең шеңберінде жүзеге асырылатын жобалық және техникалық құжаттама құрамына кіретін объектілер;</w:t>
      </w:r>
    </w:p>
    <w:bookmarkEnd w:id="24"/>
    <w:bookmarkStart w:name="z31" w:id="25"/>
    <w:p>
      <w:pPr>
        <w:spacing w:after="0"/>
        <w:ind w:left="0"/>
        <w:jc w:val="both"/>
      </w:pPr>
      <w:r>
        <w:rPr>
          <w:rFonts w:ascii="Times New Roman"/>
          <w:b w:val="false"/>
          <w:i w:val="false"/>
          <w:color w:val="000000"/>
          <w:sz w:val="28"/>
        </w:rPr>
        <w:t>
      4) мердігер – тиісті қызмет түріне лицензиясы бар, мердігерлік шарт немесе Тапсырыс берушімен жасалатын мемлекеттік сатып алу туралы шарт бойынша құрылыс, реконструкциялау, жөндеу саласында мердігерлік жұмыстарды орындайтын жеке немесе заңды тұлға;</w:t>
      </w:r>
    </w:p>
    <w:bookmarkEnd w:id="25"/>
    <w:bookmarkStart w:name="z32" w:id="26"/>
    <w:p>
      <w:pPr>
        <w:spacing w:after="0"/>
        <w:ind w:left="0"/>
        <w:jc w:val="both"/>
      </w:pPr>
      <w:r>
        <w:rPr>
          <w:rFonts w:ascii="Times New Roman"/>
          <w:b w:val="false"/>
          <w:i w:val="false"/>
          <w:color w:val="000000"/>
          <w:sz w:val="28"/>
        </w:rPr>
        <w:t>
      5) тапсырыс беруші – автомобиль жолдарын салу, реконструкциялау, жөндеу және күтіп-ұстау бойынша тауарларды, жұмыстарды, көрсетілетін қызметтерді сатып алуды жүзеге асыратын мемлекеттік органдар, мемлекеттік мекемелер, сондай-ақ мемлекеттік кәсіпорындар, дауыс беретін акцияларының (жарғылық капиталға қатысу үлестерінің) елу және одан астам пайызы мемлекетке тиесілі заңды тұлғалар және олармен үлестес заңды тұлғалар;</w:t>
      </w:r>
    </w:p>
    <w:bookmarkEnd w:id="26"/>
    <w:bookmarkStart w:name="z33" w:id="27"/>
    <w:p>
      <w:pPr>
        <w:spacing w:after="0"/>
        <w:ind w:left="0"/>
        <w:jc w:val="both"/>
      </w:pPr>
      <w:r>
        <w:rPr>
          <w:rFonts w:ascii="Times New Roman"/>
          <w:b w:val="false"/>
          <w:i w:val="false"/>
          <w:color w:val="000000"/>
          <w:sz w:val="28"/>
        </w:rPr>
        <w:t>
      6) техникалық қадағалау – орындалған жұмыстың сапасын, мерзімін, құнын, қабылдап алынуын және объектінің пайдалануға берілуін қоса алғанда, жобаны іске асырудың барлық сатысында құрылысты қадағалау;</w:t>
      </w:r>
    </w:p>
    <w:bookmarkEnd w:id="27"/>
    <w:bookmarkStart w:name="z34" w:id="28"/>
    <w:p>
      <w:pPr>
        <w:spacing w:after="0"/>
        <w:ind w:left="0"/>
        <w:jc w:val="both"/>
      </w:pPr>
      <w:r>
        <w:rPr>
          <w:rFonts w:ascii="Times New Roman"/>
          <w:b w:val="false"/>
          <w:i w:val="false"/>
          <w:color w:val="000000"/>
          <w:sz w:val="28"/>
        </w:rPr>
        <w:t>
      7) уәкілетті орган – автомобиль жолдары бойынша уәкілетті мемлекеттік орган.</w:t>
      </w:r>
    </w:p>
    <w:bookmarkEnd w:id="28"/>
    <w:bookmarkStart w:name="z35" w:id="29"/>
    <w:p>
      <w:pPr>
        <w:spacing w:after="0"/>
        <w:ind w:left="0"/>
        <w:jc w:val="both"/>
      </w:pPr>
      <w:r>
        <w:rPr>
          <w:rFonts w:ascii="Times New Roman"/>
          <w:b w:val="false"/>
          <w:i w:val="false"/>
          <w:color w:val="000000"/>
          <w:sz w:val="28"/>
        </w:rPr>
        <w:t>
      4. Жұмыстар мен материалдардың сапасын сараптаудың (бұдан әрі – Сараптама) мақсаты жол мен құрылыстардың конструктивтік элементтерінің, материалдар мен жұмыс технологиясының жоба, техникалық құжаттама, келісімшарт және нормативтік құжаттар талаптарына сәйкестігін белгілеу болып табылады.</w:t>
      </w:r>
    </w:p>
    <w:bookmarkEnd w:id="29"/>
    <w:bookmarkStart w:name="z36" w:id="30"/>
    <w:p>
      <w:pPr>
        <w:spacing w:after="0"/>
        <w:ind w:left="0"/>
        <w:jc w:val="left"/>
      </w:pPr>
      <w:r>
        <w:rPr>
          <w:rFonts w:ascii="Times New Roman"/>
          <w:b/>
          <w:i w:val="false"/>
          <w:color w:val="000000"/>
        </w:rPr>
        <w:t xml:space="preserve"> 2-тарау. Жол активтерінің сапасы ұлттық орталығының жұмыстар мен материалдардың сапасына сараптама жүргізуін ұйымдастыру тәртібі</w:t>
      </w:r>
    </w:p>
    <w:bookmarkEnd w:id="30"/>
    <w:bookmarkStart w:name="z37" w:id="31"/>
    <w:p>
      <w:pPr>
        <w:spacing w:after="0"/>
        <w:ind w:left="0"/>
        <w:jc w:val="both"/>
      </w:pPr>
      <w:r>
        <w:rPr>
          <w:rFonts w:ascii="Times New Roman"/>
          <w:b w:val="false"/>
          <w:i w:val="false"/>
          <w:color w:val="000000"/>
          <w:sz w:val="28"/>
        </w:rPr>
        <w:t>
      5. Сараптама осы Қағидаларға және Қазақстан Республикасының қолданыстағы нормативтік-техникалық құжаттамасына сәйкес Тапсырыс беруші мен Орталық арасында сараптама жүргізуге арналған шарт негізінде елді мекендердің автомобиль жолдары мен көшелерін салудың, реконструкциялаудың, жөндеудің және күтіп ұстаудың барлық объектілерінде жүзеге асырылады.</w:t>
      </w:r>
    </w:p>
    <w:bookmarkEnd w:id="31"/>
    <w:bookmarkStart w:name="z38" w:id="32"/>
    <w:p>
      <w:pPr>
        <w:spacing w:after="0"/>
        <w:ind w:left="0"/>
        <w:jc w:val="both"/>
      </w:pPr>
      <w:r>
        <w:rPr>
          <w:rFonts w:ascii="Times New Roman"/>
          <w:b w:val="false"/>
          <w:i w:val="false"/>
          <w:color w:val="000000"/>
          <w:sz w:val="28"/>
        </w:rPr>
        <w:t>
      Орталық жобалау-сметалық немесе техникалық құжаттамаға сәйкес жүргізілетін жұмыстардың ұзақтығына байланысты және кіріс бақылауында көзделген материалдардың жалпы көлемінің кемінде 20% көлемінде іріктеп сараптаманы жүзеге асырады, ал дайын асфальт-бетон жабындарының сараптамасы 100% үздіксіз бақылаумен жүргізіледі.</w:t>
      </w:r>
    </w:p>
    <w:bookmarkEnd w:id="32"/>
    <w:bookmarkStart w:name="z39" w:id="33"/>
    <w:p>
      <w:pPr>
        <w:spacing w:after="0"/>
        <w:ind w:left="0"/>
        <w:jc w:val="both"/>
      </w:pPr>
      <w:r>
        <w:rPr>
          <w:rFonts w:ascii="Times New Roman"/>
          <w:b w:val="false"/>
          <w:i w:val="false"/>
          <w:color w:val="000000"/>
          <w:sz w:val="28"/>
        </w:rPr>
        <w:t>
      6. Сараптама нормативтік-техникалық құжаттаманың талаптарына сәйкес сараптаманың нақты емес нәтижелерін болдырмайтын, сараптама жүргізу үшін қолайлы климаттық жағдайлар кезінде жүзеге асырылады.</w:t>
      </w:r>
    </w:p>
    <w:bookmarkEnd w:id="33"/>
    <w:bookmarkStart w:name="z40" w:id="34"/>
    <w:p>
      <w:pPr>
        <w:spacing w:after="0"/>
        <w:ind w:left="0"/>
        <w:jc w:val="both"/>
      </w:pPr>
      <w:r>
        <w:rPr>
          <w:rFonts w:ascii="Times New Roman"/>
          <w:b w:val="false"/>
          <w:i w:val="false"/>
          <w:color w:val="000000"/>
          <w:sz w:val="28"/>
        </w:rPr>
        <w:t xml:space="preserve">
      7. Сараптама жүргізу мақсатында Орталық 20 (жиырма)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сараптама жүргізудің жоспар-кестесін (бұдан әрі – Жоспар-кесте) әзірлейді, ал тапсырыс беруші бекітеді.</w:t>
      </w:r>
    </w:p>
    <w:bookmarkEnd w:id="34"/>
    <w:bookmarkStart w:name="z41" w:id="35"/>
    <w:p>
      <w:pPr>
        <w:spacing w:after="0"/>
        <w:ind w:left="0"/>
        <w:jc w:val="both"/>
      </w:pPr>
      <w:r>
        <w:rPr>
          <w:rFonts w:ascii="Times New Roman"/>
          <w:b w:val="false"/>
          <w:i w:val="false"/>
          <w:color w:val="000000"/>
          <w:sz w:val="28"/>
        </w:rPr>
        <w:t>
      8. Жоспар-кесте Тапсырыс берушінің және Орталықтың интернет-ресурстарында орналастырылады.</w:t>
      </w:r>
    </w:p>
    <w:bookmarkEnd w:id="35"/>
    <w:bookmarkStart w:name="z42" w:id="36"/>
    <w:p>
      <w:pPr>
        <w:spacing w:after="0"/>
        <w:ind w:left="0"/>
        <w:jc w:val="both"/>
      </w:pPr>
      <w:r>
        <w:rPr>
          <w:rFonts w:ascii="Times New Roman"/>
          <w:b w:val="false"/>
          <w:i w:val="false"/>
          <w:color w:val="000000"/>
          <w:sz w:val="28"/>
        </w:rPr>
        <w:t>
      9. Жоспарлы сараптама міндетті түрде жоспар-кестеге сәйкес жүзеге асырылады.</w:t>
      </w:r>
    </w:p>
    <w:bookmarkEnd w:id="36"/>
    <w:bookmarkStart w:name="z43" w:id="37"/>
    <w:p>
      <w:pPr>
        <w:spacing w:after="0"/>
        <w:ind w:left="0"/>
        <w:jc w:val="both"/>
      </w:pPr>
      <w:r>
        <w:rPr>
          <w:rFonts w:ascii="Times New Roman"/>
          <w:b w:val="false"/>
          <w:i w:val="false"/>
          <w:color w:val="000000"/>
          <w:sz w:val="28"/>
        </w:rPr>
        <w:t>
      10. Жоспардан тыс сараптама:</w:t>
      </w:r>
    </w:p>
    <w:bookmarkEnd w:id="37"/>
    <w:bookmarkStart w:name="z44" w:id="3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Орталық сараптамасының теріс қорытындысы (бұдан әрі – Сараптаманың қорытындысы) болған кезде;</w:t>
      </w:r>
    </w:p>
    <w:bookmarkEnd w:id="38"/>
    <w:bookmarkStart w:name="z45" w:id="39"/>
    <w:p>
      <w:pPr>
        <w:spacing w:after="0"/>
        <w:ind w:left="0"/>
        <w:jc w:val="both"/>
      </w:pPr>
      <w:r>
        <w:rPr>
          <w:rFonts w:ascii="Times New Roman"/>
          <w:b w:val="false"/>
          <w:i w:val="false"/>
          <w:color w:val="000000"/>
          <w:sz w:val="28"/>
        </w:rPr>
        <w:t>
      2) қылмыстық істі жүргізетін органның, тергей судьясының қаулысы бойынша және уәкілетті органның тапсырмасы және/немесе келісімі бойынша;</w:t>
      </w:r>
    </w:p>
    <w:bookmarkEnd w:id="39"/>
    <w:bookmarkStart w:name="z46" w:id="40"/>
    <w:p>
      <w:pPr>
        <w:spacing w:after="0"/>
        <w:ind w:left="0"/>
        <w:jc w:val="both"/>
      </w:pPr>
      <w:r>
        <w:rPr>
          <w:rFonts w:ascii="Times New Roman"/>
          <w:b w:val="false"/>
          <w:i w:val="false"/>
          <w:color w:val="000000"/>
          <w:sz w:val="28"/>
        </w:rPr>
        <w:t>
      3) жұмыс технологиясының ақаулары, бұзылуы және/немесе жұмыс жүргізу объектілерінде сапасыз материалды қолдану туралы растайтын материалдарды қоса бере отырып, жеке немесе заңды тұлғалардың өтініші бойынша жүзеге асырылады.</w:t>
      </w:r>
    </w:p>
    <w:bookmarkEnd w:id="40"/>
    <w:bookmarkStart w:name="z47" w:id="41"/>
    <w:p>
      <w:pPr>
        <w:spacing w:after="0"/>
        <w:ind w:left="0"/>
        <w:jc w:val="both"/>
      </w:pPr>
      <w:r>
        <w:rPr>
          <w:rFonts w:ascii="Times New Roman"/>
          <w:b w:val="false"/>
          <w:i w:val="false"/>
          <w:color w:val="000000"/>
          <w:sz w:val="28"/>
        </w:rPr>
        <w:t>
      11. Орталық сараптаманы жүзеге асыру шеңберінде:</w:t>
      </w:r>
    </w:p>
    <w:bookmarkEnd w:id="41"/>
    <w:bookmarkStart w:name="z48" w:id="42"/>
    <w:p>
      <w:pPr>
        <w:spacing w:after="0"/>
        <w:ind w:left="0"/>
        <w:jc w:val="both"/>
      </w:pPr>
      <w:r>
        <w:rPr>
          <w:rFonts w:ascii="Times New Roman"/>
          <w:b w:val="false"/>
          <w:i w:val="false"/>
          <w:color w:val="000000"/>
          <w:sz w:val="28"/>
        </w:rPr>
        <w:t>
      1) сертификатталған, тексерілген және Қазақстан Республикасының аумағында қолдануға рұқсат етілген аспаптарды, жабдықты және өлшеу құралдарын қолдану арқылы қолданыстағы салалық нормативтік-техникалық құжаттармен регламенттелген сынақтар мен өлшеу әдістеріне сәйкес сараптама жүргізеді;</w:t>
      </w:r>
    </w:p>
    <w:bookmarkEnd w:id="42"/>
    <w:bookmarkStart w:name="z49" w:id="43"/>
    <w:p>
      <w:pPr>
        <w:spacing w:after="0"/>
        <w:ind w:left="0"/>
        <w:jc w:val="both"/>
      </w:pPr>
      <w:r>
        <w:rPr>
          <w:rFonts w:ascii="Times New Roman"/>
          <w:b w:val="false"/>
          <w:i w:val="false"/>
          <w:color w:val="000000"/>
          <w:sz w:val="28"/>
        </w:rPr>
        <w:t>
      2) сараптаманы қысқа мерзімді сынақтар үшін 10 (он) жұмыс күні ішінде және ұзақ мерзімді сынақтар үшін 35 (отыз бес) жұмыс күні ішінде қорытындысын шығара отырып жүргізеді;</w:t>
      </w:r>
    </w:p>
    <w:bookmarkEnd w:id="43"/>
    <w:bookmarkStart w:name="z50" w:id="44"/>
    <w:p>
      <w:pPr>
        <w:spacing w:after="0"/>
        <w:ind w:left="0"/>
        <w:jc w:val="both"/>
      </w:pPr>
      <w:r>
        <w:rPr>
          <w:rFonts w:ascii="Times New Roman"/>
          <w:b w:val="false"/>
          <w:i w:val="false"/>
          <w:color w:val="000000"/>
          <w:sz w:val="28"/>
        </w:rPr>
        <w:t>
      3) жүргізілген сараптама нәтижелері бойынша жұмыстар мен материалдардың сапасына сараптама қорытындысын тапсырыс берушіге және мердігерге жібереді;</w:t>
      </w:r>
    </w:p>
    <w:bookmarkEnd w:id="44"/>
    <w:bookmarkStart w:name="z51" w:id="45"/>
    <w:p>
      <w:pPr>
        <w:spacing w:after="0"/>
        <w:ind w:left="0"/>
        <w:jc w:val="both"/>
      </w:pPr>
      <w:r>
        <w:rPr>
          <w:rFonts w:ascii="Times New Roman"/>
          <w:b w:val="false"/>
          <w:i w:val="false"/>
          <w:color w:val="000000"/>
          <w:sz w:val="28"/>
        </w:rPr>
        <w:t xml:space="preserve">
      4) Сараптама қорытындысына сәйкес бұзушылықтарды жою бойынша Тапсырыс беруші шара қолданбаған жағдайда, тиісті шаралар қолданылу үшін уәкілетті органды және/немесе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сәулет-құрылысты бақылау және қадағалау жөніндегі мемлекеттік органды хабардар етеді.</w:t>
      </w:r>
    </w:p>
    <w:bookmarkEnd w:id="45"/>
    <w:bookmarkStart w:name="z52" w:id="46"/>
    <w:p>
      <w:pPr>
        <w:spacing w:after="0"/>
        <w:ind w:left="0"/>
        <w:jc w:val="both"/>
      </w:pPr>
      <w:r>
        <w:rPr>
          <w:rFonts w:ascii="Times New Roman"/>
          <w:b w:val="false"/>
          <w:i w:val="false"/>
          <w:color w:val="000000"/>
          <w:sz w:val="28"/>
        </w:rPr>
        <w:t>
      Бұзушылықтар мен ақауларды жою нәтижелері бойынша Тапсырыс беруші мердігер мен техникалық қадағалау қол қойған тиісті жою актісін ресімдейді, орталықтың қарауына ұсынады.</w:t>
      </w:r>
    </w:p>
    <w:bookmarkEnd w:id="46"/>
    <w:bookmarkStart w:name="z53" w:id="47"/>
    <w:p>
      <w:pPr>
        <w:spacing w:after="0"/>
        <w:ind w:left="0"/>
        <w:jc w:val="both"/>
      </w:pPr>
      <w:r>
        <w:rPr>
          <w:rFonts w:ascii="Times New Roman"/>
          <w:b w:val="false"/>
          <w:i w:val="false"/>
          <w:color w:val="000000"/>
          <w:sz w:val="28"/>
        </w:rPr>
        <w:t>
      12. Орталық сараптаманы жүзеге асыру шеңберінде:</w:t>
      </w:r>
    </w:p>
    <w:bookmarkEnd w:id="47"/>
    <w:bookmarkStart w:name="z54" w:id="48"/>
    <w:p>
      <w:pPr>
        <w:spacing w:after="0"/>
        <w:ind w:left="0"/>
        <w:jc w:val="both"/>
      </w:pPr>
      <w:r>
        <w:rPr>
          <w:rFonts w:ascii="Times New Roman"/>
          <w:b w:val="false"/>
          <w:i w:val="false"/>
          <w:color w:val="000000"/>
          <w:sz w:val="28"/>
        </w:rPr>
        <w:t>
      1) сараптама жүргізу мақсатында жұмыс жүргізу объектілерінде кедергісіз бола алады;</w:t>
      </w:r>
    </w:p>
    <w:bookmarkEnd w:id="48"/>
    <w:bookmarkStart w:name="z55" w:id="49"/>
    <w:p>
      <w:pPr>
        <w:spacing w:after="0"/>
        <w:ind w:left="0"/>
        <w:jc w:val="both"/>
      </w:pPr>
      <w:r>
        <w:rPr>
          <w:rFonts w:ascii="Times New Roman"/>
          <w:b w:val="false"/>
          <w:i w:val="false"/>
          <w:color w:val="000000"/>
          <w:sz w:val="28"/>
        </w:rPr>
        <w:t>
      2) жобалық, техникалық және атқарушылық құжаттамасымен танысады;</w:t>
      </w:r>
    </w:p>
    <w:bookmarkEnd w:id="49"/>
    <w:bookmarkStart w:name="z56" w:id="50"/>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Орталық өткізген сараптаманың қорытынды есебін 3 (үш) жұмыс күні ішінде жібереді.</w:t>
      </w:r>
    </w:p>
    <w:bookmarkEnd w:id="50"/>
    <w:bookmarkStart w:name="z57" w:id="51"/>
    <w:p>
      <w:pPr>
        <w:spacing w:after="0"/>
        <w:ind w:left="0"/>
        <w:jc w:val="both"/>
      </w:pPr>
      <w:r>
        <w:rPr>
          <w:rFonts w:ascii="Times New Roman"/>
          <w:b w:val="false"/>
          <w:i w:val="false"/>
          <w:color w:val="000000"/>
          <w:sz w:val="28"/>
        </w:rPr>
        <w:t>
      13. Тапсырыс беруші сараптаманы жүзеге асыру шеңберінде:</w:t>
      </w:r>
    </w:p>
    <w:bookmarkEnd w:id="51"/>
    <w:bookmarkStart w:name="z58" w:id="52"/>
    <w:p>
      <w:pPr>
        <w:spacing w:after="0"/>
        <w:ind w:left="0"/>
        <w:jc w:val="both"/>
      </w:pPr>
      <w:r>
        <w:rPr>
          <w:rFonts w:ascii="Times New Roman"/>
          <w:b w:val="false"/>
          <w:i w:val="false"/>
          <w:color w:val="000000"/>
          <w:sz w:val="28"/>
        </w:rPr>
        <w:t>
      1) осы Қағидалардың 7-тармағында көрсетілген жоспар-кестені бекітеді;</w:t>
      </w:r>
    </w:p>
    <w:bookmarkEnd w:id="52"/>
    <w:bookmarkStart w:name="z59" w:id="53"/>
    <w:p>
      <w:pPr>
        <w:spacing w:after="0"/>
        <w:ind w:left="0"/>
        <w:jc w:val="both"/>
      </w:pPr>
      <w:r>
        <w:rPr>
          <w:rFonts w:ascii="Times New Roman"/>
          <w:b w:val="false"/>
          <w:i w:val="false"/>
          <w:color w:val="000000"/>
          <w:sz w:val="28"/>
        </w:rPr>
        <w:t>
      2) сараптама жүргізу кезеңінде мердігер, техникалық қадағалау және мүдделі адамдар өкілдерінің қатысуын қамтамасыз етеді;</w:t>
      </w:r>
    </w:p>
    <w:bookmarkEnd w:id="53"/>
    <w:bookmarkStart w:name="z60" w:id="54"/>
    <w:p>
      <w:pPr>
        <w:spacing w:after="0"/>
        <w:ind w:left="0"/>
        <w:jc w:val="both"/>
      </w:pPr>
      <w:r>
        <w:rPr>
          <w:rFonts w:ascii="Times New Roman"/>
          <w:b w:val="false"/>
          <w:i w:val="false"/>
          <w:color w:val="000000"/>
          <w:sz w:val="28"/>
        </w:rPr>
        <w:t>
      3) Орталықтың жұмыс жүргізу объектілеріне кіруін қамтамасыз етеді;</w:t>
      </w:r>
    </w:p>
    <w:bookmarkEnd w:id="54"/>
    <w:bookmarkStart w:name="z61" w:id="55"/>
    <w:p>
      <w:pPr>
        <w:spacing w:after="0"/>
        <w:ind w:left="0"/>
        <w:jc w:val="both"/>
      </w:pPr>
      <w:r>
        <w:rPr>
          <w:rFonts w:ascii="Times New Roman"/>
          <w:b w:val="false"/>
          <w:i w:val="false"/>
          <w:color w:val="000000"/>
          <w:sz w:val="28"/>
        </w:rPr>
        <w:t>
      4) жобалық, техникалық және атқарушылық құжаттамаларды береді;</w:t>
      </w:r>
    </w:p>
    <w:bookmarkEnd w:id="55"/>
    <w:bookmarkStart w:name="z62" w:id="56"/>
    <w:p>
      <w:pPr>
        <w:spacing w:after="0"/>
        <w:ind w:left="0"/>
        <w:jc w:val="both"/>
      </w:pPr>
      <w:r>
        <w:rPr>
          <w:rFonts w:ascii="Times New Roman"/>
          <w:b w:val="false"/>
          <w:i w:val="false"/>
          <w:color w:val="000000"/>
          <w:sz w:val="28"/>
        </w:rPr>
        <w:t>
      5) сараптама қорытындыларында көрсетілген бұзушылықтарды жою бойынша мердігерді бақылайды;</w:t>
      </w:r>
    </w:p>
    <w:bookmarkEnd w:id="56"/>
    <w:bookmarkStart w:name="z63" w:id="57"/>
    <w:p>
      <w:pPr>
        <w:spacing w:after="0"/>
        <w:ind w:left="0"/>
        <w:jc w:val="both"/>
      </w:pPr>
      <w:r>
        <w:rPr>
          <w:rFonts w:ascii="Times New Roman"/>
          <w:b w:val="false"/>
          <w:i w:val="false"/>
          <w:color w:val="000000"/>
          <w:sz w:val="28"/>
        </w:rPr>
        <w:t>
      6) мердігерлік шартқа сәйкес сараптаманың теріс қорытындысын алған сәттен бастап мердігерге ықпал ету шараларын қолданады;</w:t>
      </w:r>
    </w:p>
    <w:bookmarkEnd w:id="57"/>
    <w:bookmarkStart w:name="z64" w:id="58"/>
    <w:p>
      <w:pPr>
        <w:spacing w:after="0"/>
        <w:ind w:left="0"/>
        <w:jc w:val="both"/>
      </w:pPr>
      <w:r>
        <w:rPr>
          <w:rFonts w:ascii="Times New Roman"/>
          <w:b w:val="false"/>
          <w:i w:val="false"/>
          <w:color w:val="000000"/>
          <w:sz w:val="28"/>
        </w:rPr>
        <w:t>
      7) мердігер сараптама қорытындысына сәйкес бұзушылықтар мен ақауларды жою нәтижелері бойынша 2 (екі) жұмыс күні ішінде Орталықты жазбаша түрде хабардар етеді және қайта сарптама жүргізуге бастамашылық жасайды;</w:t>
      </w:r>
    </w:p>
    <w:bookmarkEnd w:id="58"/>
    <w:bookmarkStart w:name="z65" w:id="59"/>
    <w:p>
      <w:pPr>
        <w:spacing w:after="0"/>
        <w:ind w:left="0"/>
        <w:jc w:val="both"/>
      </w:pPr>
      <w:r>
        <w:rPr>
          <w:rFonts w:ascii="Times New Roman"/>
          <w:b w:val="false"/>
          <w:i w:val="false"/>
          <w:color w:val="000000"/>
          <w:sz w:val="28"/>
        </w:rPr>
        <w:t>
      8) Орталықпен бірлесіп жоспар-кестеге түзетулер енгізеді;</w:t>
      </w:r>
    </w:p>
    <w:bookmarkEnd w:id="59"/>
    <w:bookmarkStart w:name="z66" w:id="60"/>
    <w:p>
      <w:pPr>
        <w:spacing w:after="0"/>
        <w:ind w:left="0"/>
        <w:jc w:val="both"/>
      </w:pPr>
      <w:r>
        <w:rPr>
          <w:rFonts w:ascii="Times New Roman"/>
          <w:b w:val="false"/>
          <w:i w:val="false"/>
          <w:color w:val="000000"/>
          <w:sz w:val="28"/>
        </w:rPr>
        <w:t>
      9) сараптама қорытындысымен танысады;</w:t>
      </w:r>
    </w:p>
    <w:bookmarkEnd w:id="60"/>
    <w:bookmarkStart w:name="z67" w:id="61"/>
    <w:p>
      <w:pPr>
        <w:spacing w:after="0"/>
        <w:ind w:left="0"/>
        <w:jc w:val="both"/>
      </w:pPr>
      <w:r>
        <w:rPr>
          <w:rFonts w:ascii="Times New Roman"/>
          <w:b w:val="false"/>
          <w:i w:val="false"/>
          <w:color w:val="000000"/>
          <w:sz w:val="28"/>
        </w:rPr>
        <w:t>
      10) қайта сараптама жүргізу үшін өтінім береді;</w:t>
      </w:r>
    </w:p>
    <w:bookmarkEnd w:id="61"/>
    <w:bookmarkStart w:name="z68" w:id="62"/>
    <w:p>
      <w:pPr>
        <w:spacing w:after="0"/>
        <w:ind w:left="0"/>
        <w:jc w:val="both"/>
      </w:pPr>
      <w:r>
        <w:rPr>
          <w:rFonts w:ascii="Times New Roman"/>
          <w:b w:val="false"/>
          <w:i w:val="false"/>
          <w:color w:val="000000"/>
          <w:sz w:val="28"/>
        </w:rPr>
        <w:t>
      11) автомобиль жолдарын салу, реконструкциялау және күрделі жөндеу объектісін пайдалануға беруді Тапсырыс беруші осы Қағидаларға 3-қосымшаға сәйкес нысан бойынша Орталық өткізген сараптаманың қорытынды есебі болған кезде жүзеге асырады.</w:t>
      </w:r>
    </w:p>
    <w:bookmarkEnd w:id="62"/>
    <w:bookmarkStart w:name="z69" w:id="63"/>
    <w:p>
      <w:pPr>
        <w:spacing w:after="0"/>
        <w:ind w:left="0"/>
        <w:jc w:val="both"/>
      </w:pPr>
      <w:r>
        <w:rPr>
          <w:rFonts w:ascii="Times New Roman"/>
          <w:b w:val="false"/>
          <w:i w:val="false"/>
          <w:color w:val="000000"/>
          <w:sz w:val="28"/>
        </w:rPr>
        <w:t>
      14. Мердігер сараптаманы жүзеге асыру шеңберінде:</w:t>
      </w:r>
    </w:p>
    <w:bookmarkEnd w:id="63"/>
    <w:bookmarkStart w:name="z70" w:id="64"/>
    <w:p>
      <w:pPr>
        <w:spacing w:after="0"/>
        <w:ind w:left="0"/>
        <w:jc w:val="both"/>
      </w:pPr>
      <w:r>
        <w:rPr>
          <w:rFonts w:ascii="Times New Roman"/>
          <w:b w:val="false"/>
          <w:i w:val="false"/>
          <w:color w:val="000000"/>
          <w:sz w:val="28"/>
        </w:rPr>
        <w:t>
      1) орталықтың сараптама жүргізу үшін жұмыс жүргізу объектісіне кіруін қамтамасыз етеді;</w:t>
      </w:r>
    </w:p>
    <w:bookmarkEnd w:id="64"/>
    <w:bookmarkStart w:name="z71" w:id="65"/>
    <w:p>
      <w:pPr>
        <w:spacing w:after="0"/>
        <w:ind w:left="0"/>
        <w:jc w:val="both"/>
      </w:pPr>
      <w:r>
        <w:rPr>
          <w:rFonts w:ascii="Times New Roman"/>
          <w:b w:val="false"/>
          <w:i w:val="false"/>
          <w:color w:val="000000"/>
          <w:sz w:val="28"/>
        </w:rPr>
        <w:t>
      2) сараптама жүргізу кезеңінде Орталыққа жобалық, техникалық және атқарушылық құжаттамаларын береді;</w:t>
      </w:r>
    </w:p>
    <w:bookmarkEnd w:id="65"/>
    <w:bookmarkStart w:name="z72" w:id="66"/>
    <w:p>
      <w:pPr>
        <w:spacing w:after="0"/>
        <w:ind w:left="0"/>
        <w:jc w:val="both"/>
      </w:pPr>
      <w:r>
        <w:rPr>
          <w:rFonts w:ascii="Times New Roman"/>
          <w:b w:val="false"/>
          <w:i w:val="false"/>
          <w:color w:val="000000"/>
          <w:sz w:val="28"/>
        </w:rPr>
        <w:t>
      3) тапсырыс беруші мен Орталықты жазбаша түрде хабардар ету арқылы қайта сараптама жүргізуге бастамашылық етеді;</w:t>
      </w:r>
    </w:p>
    <w:bookmarkEnd w:id="66"/>
    <w:bookmarkStart w:name="z73" w:id="67"/>
    <w:p>
      <w:pPr>
        <w:spacing w:after="0"/>
        <w:ind w:left="0"/>
        <w:jc w:val="both"/>
      </w:pPr>
      <w:r>
        <w:rPr>
          <w:rFonts w:ascii="Times New Roman"/>
          <w:b w:val="false"/>
          <w:i w:val="false"/>
          <w:color w:val="000000"/>
          <w:sz w:val="28"/>
        </w:rPr>
        <w:t>
      4) сараптама қорытындыларына сәйкес Орталық анықтаған бұзушылықтар мен ақауларды жою жөнінде іс-шараларды жүргізеді;</w:t>
      </w:r>
    </w:p>
    <w:bookmarkEnd w:id="67"/>
    <w:bookmarkStart w:name="z74" w:id="68"/>
    <w:p>
      <w:pPr>
        <w:spacing w:after="0"/>
        <w:ind w:left="0"/>
        <w:jc w:val="both"/>
      </w:pPr>
      <w:r>
        <w:rPr>
          <w:rFonts w:ascii="Times New Roman"/>
          <w:b w:val="false"/>
          <w:i w:val="false"/>
          <w:color w:val="000000"/>
          <w:sz w:val="28"/>
        </w:rPr>
        <w:t>
      5) сараптама қорытындысымен танысады;</w:t>
      </w:r>
    </w:p>
    <w:bookmarkEnd w:id="68"/>
    <w:bookmarkStart w:name="z75" w:id="69"/>
    <w:p>
      <w:pPr>
        <w:spacing w:after="0"/>
        <w:ind w:left="0"/>
        <w:jc w:val="both"/>
      </w:pPr>
      <w:r>
        <w:rPr>
          <w:rFonts w:ascii="Times New Roman"/>
          <w:b w:val="false"/>
          <w:i w:val="false"/>
          <w:color w:val="000000"/>
          <w:sz w:val="28"/>
        </w:rPr>
        <w:t>
      6) жұмыстар мен материалдардың сапасына сараптама қорытындысымен келіспеген жағдайда Орталық Тапсырыс берушіге осы Қағидалардың 3-тарауында белгіленген тәртіппен комиссия құрамында шығу және сынақтан өткізу туралы сұрау салуды жібереді.</w:t>
      </w:r>
    </w:p>
    <w:bookmarkEnd w:id="69"/>
    <w:bookmarkStart w:name="z76" w:id="70"/>
    <w:p>
      <w:pPr>
        <w:spacing w:after="0"/>
        <w:ind w:left="0"/>
        <w:jc w:val="both"/>
      </w:pPr>
      <w:r>
        <w:rPr>
          <w:rFonts w:ascii="Times New Roman"/>
          <w:b w:val="false"/>
          <w:i w:val="false"/>
          <w:color w:val="000000"/>
          <w:sz w:val="28"/>
        </w:rPr>
        <w:t>
      15. Сараптама қорытындылары:</w:t>
      </w:r>
    </w:p>
    <w:bookmarkEnd w:id="70"/>
    <w:bookmarkStart w:name="z77" w:id="71"/>
    <w:p>
      <w:pPr>
        <w:spacing w:after="0"/>
        <w:ind w:left="0"/>
        <w:jc w:val="both"/>
      </w:pPr>
      <w:r>
        <w:rPr>
          <w:rFonts w:ascii="Times New Roman"/>
          <w:b w:val="false"/>
          <w:i w:val="false"/>
          <w:color w:val="000000"/>
          <w:sz w:val="28"/>
        </w:rPr>
        <w:t>
      1) жұмыс жүргізу объектісінің атауын;</w:t>
      </w:r>
    </w:p>
    <w:bookmarkEnd w:id="71"/>
    <w:bookmarkStart w:name="z78" w:id="72"/>
    <w:p>
      <w:pPr>
        <w:spacing w:after="0"/>
        <w:ind w:left="0"/>
        <w:jc w:val="both"/>
      </w:pPr>
      <w:r>
        <w:rPr>
          <w:rFonts w:ascii="Times New Roman"/>
          <w:b w:val="false"/>
          <w:i w:val="false"/>
          <w:color w:val="000000"/>
          <w:sz w:val="28"/>
        </w:rPr>
        <w:t>
      2) тапсырыс берушінің, мердігердің, техникалық және авторлық қадағалауды жүзеге асырушы адамдардың атауын;</w:t>
      </w:r>
    </w:p>
    <w:bookmarkEnd w:id="72"/>
    <w:bookmarkStart w:name="z79" w:id="73"/>
    <w:p>
      <w:pPr>
        <w:spacing w:after="0"/>
        <w:ind w:left="0"/>
        <w:jc w:val="both"/>
      </w:pPr>
      <w:r>
        <w:rPr>
          <w:rFonts w:ascii="Times New Roman"/>
          <w:b w:val="false"/>
          <w:i w:val="false"/>
          <w:color w:val="000000"/>
          <w:sz w:val="28"/>
        </w:rPr>
        <w:t>
      3) іс-шараларды және сараптаманы жүргізу күні мен мерзімдері көрсетіліп сараптама негіздерін;</w:t>
      </w:r>
    </w:p>
    <w:bookmarkEnd w:id="73"/>
    <w:bookmarkStart w:name="z80" w:id="74"/>
    <w:p>
      <w:pPr>
        <w:spacing w:after="0"/>
        <w:ind w:left="0"/>
        <w:jc w:val="both"/>
      </w:pPr>
      <w:r>
        <w:rPr>
          <w:rFonts w:ascii="Times New Roman"/>
          <w:b w:val="false"/>
          <w:i w:val="false"/>
          <w:color w:val="000000"/>
          <w:sz w:val="28"/>
        </w:rPr>
        <w:t>
      4) регламенттейтін нормативтік-техникалық құжаттарға сәйкес ресімделген сараптама қорытындыларын;</w:t>
      </w:r>
    </w:p>
    <w:bookmarkEnd w:id="74"/>
    <w:bookmarkStart w:name="z81" w:id="75"/>
    <w:p>
      <w:pPr>
        <w:spacing w:after="0"/>
        <w:ind w:left="0"/>
        <w:jc w:val="both"/>
      </w:pPr>
      <w:r>
        <w:rPr>
          <w:rFonts w:ascii="Times New Roman"/>
          <w:b w:val="false"/>
          <w:i w:val="false"/>
          <w:color w:val="000000"/>
          <w:sz w:val="28"/>
        </w:rPr>
        <w:t>
      5) сараптаманы тікелей орындаушының және Жол активтері орталығы басшысының электрондық цифрлық қолтаңбалары.</w:t>
      </w:r>
    </w:p>
    <w:bookmarkEnd w:id="75"/>
    <w:bookmarkStart w:name="z82" w:id="76"/>
    <w:p>
      <w:pPr>
        <w:spacing w:after="0"/>
        <w:ind w:left="0"/>
        <w:jc w:val="both"/>
      </w:pPr>
      <w:r>
        <w:rPr>
          <w:rFonts w:ascii="Times New Roman"/>
          <w:b w:val="false"/>
          <w:i w:val="false"/>
          <w:color w:val="000000"/>
          <w:sz w:val="28"/>
        </w:rPr>
        <w:t>
      16. Сараптама жүргізілетін параметрлердің тізбесі автомобиль жолдарын салу, реконструкциялау немесе жөндеу саласындағы нормативтік құжаттармен, сондай-ақ осы Қағидалардың ережелерін және тапсырыс беруші мен мердігер арасындағы шартта осы Қағидалардың ережелерін ескере отырып белгіленген техникалық ерекшеліктерді ескере отырып, мердігерлік шартпен белгіленеді.</w:t>
      </w:r>
    </w:p>
    <w:bookmarkEnd w:id="76"/>
    <w:bookmarkStart w:name="z83" w:id="77"/>
    <w:p>
      <w:pPr>
        <w:spacing w:after="0"/>
        <w:ind w:left="0"/>
        <w:jc w:val="left"/>
      </w:pPr>
      <w:r>
        <w:rPr>
          <w:rFonts w:ascii="Times New Roman"/>
          <w:b/>
          <w:i w:val="false"/>
          <w:color w:val="000000"/>
        </w:rPr>
        <w:t xml:space="preserve"> 3-тарау. Сараптама қорытындысының нәтижелерімен келіспеген кезде дауларды шешу</w:t>
      </w:r>
    </w:p>
    <w:bookmarkEnd w:id="77"/>
    <w:bookmarkStart w:name="z84" w:id="78"/>
    <w:p>
      <w:pPr>
        <w:spacing w:after="0"/>
        <w:ind w:left="0"/>
        <w:jc w:val="both"/>
      </w:pPr>
      <w:r>
        <w:rPr>
          <w:rFonts w:ascii="Times New Roman"/>
          <w:b w:val="false"/>
          <w:i w:val="false"/>
          <w:color w:val="000000"/>
          <w:sz w:val="28"/>
        </w:rPr>
        <w:t>
      17. Тапсырыс беруші және/немесе мердігер жұмыс жүргізу объектілеріндегі Орталық сараптама қорытындысының нәтижелерімен келіспеген жағдайда, жол-құрылыс материалдарының сынамаларын іріктеуді жүзеге асыру және қосымша сараптама жүргізу үшін комиссия құрамына қатысу туралы Орталыққа сұрау салу жібереді.</w:t>
      </w:r>
    </w:p>
    <w:bookmarkEnd w:id="78"/>
    <w:bookmarkStart w:name="z85" w:id="79"/>
    <w:p>
      <w:pPr>
        <w:spacing w:after="0"/>
        <w:ind w:left="0"/>
        <w:jc w:val="both"/>
      </w:pPr>
      <w:r>
        <w:rPr>
          <w:rFonts w:ascii="Times New Roman"/>
          <w:b w:val="false"/>
          <w:i w:val="false"/>
          <w:color w:val="000000"/>
          <w:sz w:val="28"/>
        </w:rPr>
        <w:t>
      18. Комиссия жол-құрылыс материалдарының сынамаларын алу және Орталықтың сараптамасының қорытындысы бойынша жұмыстар жүргізу объектілерінде қосымша сараптама жүргізу үшін шығуды жүзеге асыру үшін Тапсырыс берушінің бұйрығы негізінде құрылады.</w:t>
      </w:r>
    </w:p>
    <w:bookmarkEnd w:id="79"/>
    <w:bookmarkStart w:name="z86" w:id="80"/>
    <w:p>
      <w:pPr>
        <w:spacing w:after="0"/>
        <w:ind w:left="0"/>
        <w:jc w:val="both"/>
      </w:pPr>
      <w:r>
        <w:rPr>
          <w:rFonts w:ascii="Times New Roman"/>
          <w:b w:val="false"/>
          <w:i w:val="false"/>
          <w:color w:val="000000"/>
          <w:sz w:val="28"/>
        </w:rPr>
        <w:t>
      Комиссия қосымша сараптама жүргізу үшін шығуды жүзеге асыратын тапсырыс берушіден, мердігерден, Орталықтан және техникалық қадағалау қызметінен тұрады.</w:t>
      </w:r>
    </w:p>
    <w:bookmarkEnd w:id="80"/>
    <w:bookmarkStart w:name="z87" w:id="81"/>
    <w:p>
      <w:pPr>
        <w:spacing w:after="0"/>
        <w:ind w:left="0"/>
        <w:jc w:val="both"/>
      </w:pPr>
      <w:r>
        <w:rPr>
          <w:rFonts w:ascii="Times New Roman"/>
          <w:b w:val="false"/>
          <w:i w:val="false"/>
          <w:color w:val="000000"/>
          <w:sz w:val="28"/>
        </w:rPr>
        <w:t>
      19. Комиссия жол-құрылыс материалдарының сынамаларын іріктеуді қосымша сараптама жүргізу үшін 2 (екі) метрден 3 (үш) метрге дейінгі диапазоны бар бастапқы іріктеу орындарында жүргізеді.</w:t>
      </w:r>
    </w:p>
    <w:bookmarkEnd w:id="81"/>
    <w:bookmarkStart w:name="z88" w:id="82"/>
    <w:p>
      <w:pPr>
        <w:spacing w:after="0"/>
        <w:ind w:left="0"/>
        <w:jc w:val="both"/>
      </w:pPr>
      <w:r>
        <w:rPr>
          <w:rFonts w:ascii="Times New Roman"/>
          <w:b w:val="false"/>
          <w:i w:val="false"/>
          <w:color w:val="000000"/>
          <w:sz w:val="28"/>
        </w:rPr>
        <w:t>
      Іріктеу нәтижелері хаттама түрінде ресімделеді және оған төраға, хатшы, қатысып отырған Комиссия мүшелері қол қояды.</w:t>
      </w:r>
    </w:p>
    <w:bookmarkEnd w:id="82"/>
    <w:bookmarkStart w:name="z89" w:id="83"/>
    <w:p>
      <w:pPr>
        <w:spacing w:after="0"/>
        <w:ind w:left="0"/>
        <w:jc w:val="both"/>
      </w:pPr>
      <w:r>
        <w:rPr>
          <w:rFonts w:ascii="Times New Roman"/>
          <w:b w:val="false"/>
          <w:i w:val="false"/>
          <w:color w:val="000000"/>
          <w:sz w:val="28"/>
        </w:rPr>
        <w:t>
      20. Қосымша сараптама комиссияның келісімі бойынша Орталықтың зертханасында немесе сынақ аккредиттелген зертханасында жүргізіледі.</w:t>
      </w:r>
    </w:p>
    <w:bookmarkEnd w:id="83"/>
    <w:bookmarkStart w:name="z90" w:id="84"/>
    <w:p>
      <w:pPr>
        <w:spacing w:after="0"/>
        <w:ind w:left="0"/>
        <w:jc w:val="both"/>
      </w:pPr>
      <w:r>
        <w:rPr>
          <w:rFonts w:ascii="Times New Roman"/>
          <w:b w:val="false"/>
          <w:i w:val="false"/>
          <w:color w:val="000000"/>
          <w:sz w:val="28"/>
        </w:rPr>
        <w:t>
      Қосымша сараптама комиссия мүшелерінің қатысуымен жүргізіледі.</w:t>
      </w:r>
    </w:p>
    <w:bookmarkEnd w:id="84"/>
    <w:bookmarkStart w:name="z91" w:id="85"/>
    <w:p>
      <w:pPr>
        <w:spacing w:after="0"/>
        <w:ind w:left="0"/>
        <w:jc w:val="both"/>
      </w:pPr>
      <w:r>
        <w:rPr>
          <w:rFonts w:ascii="Times New Roman"/>
          <w:b w:val="false"/>
          <w:i w:val="false"/>
          <w:color w:val="000000"/>
          <w:sz w:val="28"/>
        </w:rPr>
        <w:t>
      21. Комиссия мүшелерінің бірі болмаған жағдайда, бұл ретте жол-құрылыс материалдарының сынамаларын іріктеу және қосымша сараптама жүргізу уақыты мен орны туралы кемінде 24 сағат бұрын тиісті түрде хабарланған жағдайда, Комиссияның шығуы жарамды болып есептеледі.</w:t>
      </w:r>
    </w:p>
    <w:bookmarkEnd w:id="85"/>
    <w:bookmarkStart w:name="z92" w:id="86"/>
    <w:p>
      <w:pPr>
        <w:spacing w:after="0"/>
        <w:ind w:left="0"/>
        <w:jc w:val="both"/>
      </w:pPr>
      <w:r>
        <w:rPr>
          <w:rFonts w:ascii="Times New Roman"/>
          <w:b w:val="false"/>
          <w:i w:val="false"/>
          <w:color w:val="000000"/>
          <w:sz w:val="28"/>
        </w:rPr>
        <w:t>
      22. Комиссиялық шығу сынақтарының нәтижелері түпкілікті болып саналады және құрылыс процесіне қатысушылар дауламайды.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Жол активтерінің сапасы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орталығының жұмыстар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материалдардың сапасына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жүргізуін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87"/>
    <w:p>
      <w:pPr>
        <w:spacing w:after="0"/>
        <w:ind w:left="0"/>
        <w:jc w:val="left"/>
      </w:pPr>
      <w:r>
        <w:rPr>
          <w:rFonts w:ascii="Times New Roman"/>
          <w:b/>
          <w:i w:val="false"/>
          <w:color w:val="000000"/>
        </w:rPr>
        <w:t xml:space="preserve"> Сараптама жүргізудің жоспар-кестесі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8"/>
          <w:p>
            <w:pPr>
              <w:spacing w:after="20"/>
              <w:ind w:left="20"/>
              <w:jc w:val="both"/>
            </w:pPr>
            <w:r>
              <w:rPr>
                <w:rFonts w:ascii="Times New Roman"/>
                <w:b w:val="false"/>
                <w:i w:val="false"/>
                <w:color w:val="000000"/>
                <w:sz w:val="20"/>
              </w:rPr>
              <w:t xml:space="preserve">
КЕЛІСІЛДІ </w:t>
            </w:r>
          </w:p>
          <w:bookmarkEnd w:id="88"/>
          <w:bookmarkStart w:name="z102" w:id="89"/>
          <w:p>
            <w:pPr>
              <w:spacing w:after="20"/>
              <w:ind w:left="20"/>
              <w:jc w:val="both"/>
            </w:pPr>
            <w:r>
              <w:rPr>
                <w:rFonts w:ascii="Times New Roman"/>
                <w:b w:val="false"/>
                <w:i w:val="false"/>
                <w:color w:val="000000"/>
                <w:sz w:val="20"/>
              </w:rPr>
              <w:t>
"Жол активтері сапасының ұлттық</w:t>
            </w:r>
          </w:p>
          <w:bookmarkEnd w:id="89"/>
          <w:bookmarkStart w:name="z103" w:id="90"/>
          <w:p>
            <w:pPr>
              <w:spacing w:after="20"/>
              <w:ind w:left="20"/>
              <w:jc w:val="both"/>
            </w:pPr>
            <w:r>
              <w:rPr>
                <w:rFonts w:ascii="Times New Roman"/>
                <w:b w:val="false"/>
                <w:i w:val="false"/>
                <w:color w:val="000000"/>
                <w:sz w:val="20"/>
              </w:rPr>
              <w:t>
орталығы" шаруашылық жүргізу</w:t>
            </w:r>
          </w:p>
          <w:bookmarkEnd w:id="90"/>
          <w:bookmarkStart w:name="z104" w:id="91"/>
          <w:p>
            <w:pPr>
              <w:spacing w:after="20"/>
              <w:ind w:left="20"/>
              <w:jc w:val="both"/>
            </w:pPr>
            <w:r>
              <w:rPr>
                <w:rFonts w:ascii="Times New Roman"/>
                <w:b w:val="false"/>
                <w:i w:val="false"/>
                <w:color w:val="000000"/>
                <w:sz w:val="20"/>
              </w:rPr>
              <w:t>
құқығындағы республикалық</w:t>
            </w:r>
          </w:p>
          <w:bookmarkEnd w:id="91"/>
          <w:bookmarkStart w:name="z105" w:id="92"/>
          <w:p>
            <w:pPr>
              <w:spacing w:after="20"/>
              <w:ind w:left="20"/>
              <w:jc w:val="both"/>
            </w:pPr>
            <w:r>
              <w:rPr>
                <w:rFonts w:ascii="Times New Roman"/>
                <w:b w:val="false"/>
                <w:i w:val="false"/>
                <w:color w:val="000000"/>
                <w:sz w:val="20"/>
              </w:rPr>
              <w:t>
мемлекеттік кәсіпорны филиалының</w:t>
            </w:r>
          </w:p>
          <w:bookmarkEnd w:id="92"/>
          <w:bookmarkStart w:name="z106" w:id="93"/>
          <w:p>
            <w:pPr>
              <w:spacing w:after="20"/>
              <w:ind w:left="20"/>
              <w:jc w:val="both"/>
            </w:pPr>
            <w:r>
              <w:rPr>
                <w:rFonts w:ascii="Times New Roman"/>
                <w:b w:val="false"/>
                <w:i w:val="false"/>
                <w:color w:val="000000"/>
                <w:sz w:val="20"/>
              </w:rPr>
              <w:t>
директоры</w:t>
            </w:r>
          </w:p>
          <w:bookmarkEnd w:id="93"/>
          <w:bookmarkStart w:name="z107" w:id="94"/>
          <w:p>
            <w:pPr>
              <w:spacing w:after="20"/>
              <w:ind w:left="20"/>
              <w:jc w:val="both"/>
            </w:pPr>
            <w:r>
              <w:rPr>
                <w:rFonts w:ascii="Times New Roman"/>
                <w:b w:val="false"/>
                <w:i w:val="false"/>
                <w:color w:val="000000"/>
                <w:sz w:val="20"/>
              </w:rPr>
              <w:t>
________________________________</w:t>
            </w:r>
          </w:p>
          <w:bookmarkEnd w:id="94"/>
          <w:bookmarkStart w:name="z108" w:id="95"/>
          <w:p>
            <w:pPr>
              <w:spacing w:after="20"/>
              <w:ind w:left="20"/>
              <w:jc w:val="both"/>
            </w:pPr>
            <w:r>
              <w:rPr>
                <w:rFonts w:ascii="Times New Roman"/>
                <w:b w:val="false"/>
                <w:i w:val="false"/>
                <w:color w:val="000000"/>
                <w:sz w:val="20"/>
              </w:rPr>
              <w:t>
(тегі, аты, әкесінің аты (бар болған жағдайда)</w:t>
            </w:r>
          </w:p>
          <w:bookmarkEnd w:id="95"/>
          <w:bookmarkStart w:name="z109" w:id="96"/>
          <w:p>
            <w:pPr>
              <w:spacing w:after="20"/>
              <w:ind w:left="20"/>
              <w:jc w:val="both"/>
            </w:pPr>
            <w:r>
              <w:rPr>
                <w:rFonts w:ascii="Times New Roman"/>
                <w:b w:val="false"/>
                <w:i w:val="false"/>
                <w:color w:val="000000"/>
                <w:sz w:val="20"/>
              </w:rPr>
              <w:t>
20__жылғы "____" _______________ ________________________________</w:t>
            </w:r>
          </w:p>
          <w:bookmarkEnd w:id="96"/>
          <w:p>
            <w:pPr>
              <w:spacing w:after="20"/>
              <w:ind w:left="20"/>
              <w:jc w:val="both"/>
            </w:pPr>
            <w:r>
              <w:rPr>
                <w:rFonts w:ascii="Times New Roman"/>
                <w:b w:val="false"/>
                <w:i w:val="false"/>
                <w:color w:val="000000"/>
                <w:sz w:val="20"/>
              </w:rPr>
              <w:t>
(мөр орны (бар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7"/>
          <w:p>
            <w:pPr>
              <w:spacing w:after="20"/>
              <w:ind w:left="20"/>
              <w:jc w:val="both"/>
            </w:pPr>
            <w:r>
              <w:rPr>
                <w:rFonts w:ascii="Times New Roman"/>
                <w:b w:val="false"/>
                <w:i w:val="false"/>
                <w:color w:val="000000"/>
                <w:sz w:val="20"/>
              </w:rPr>
              <w:t>
БЕКІТЕМІН</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(Тапсырыс берушінің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(тапсырыс берушінің лауазымы)_____________________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болған жағдайда) 20__жылғы "____"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(мөр орны (бар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қырқүйек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98"/>
    <w:p>
      <w:pPr>
        <w:spacing w:after="0"/>
        <w:ind w:left="0"/>
        <w:jc w:val="both"/>
      </w:pPr>
      <w:r>
        <w:rPr>
          <w:rFonts w:ascii="Times New Roman"/>
          <w:b w:val="false"/>
          <w:i w:val="false"/>
          <w:color w:val="000000"/>
          <w:sz w:val="28"/>
        </w:rPr>
        <w:t>
      Ескертпе - Сынақтардың атауы іріктемелі сараптама мердігерлік шартына сәйкес қабылданады.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 активтерінің сапасы</w:t>
            </w:r>
            <w:r>
              <w:br/>
            </w:r>
            <w:r>
              <w:rPr>
                <w:rFonts w:ascii="Times New Roman"/>
                <w:b w:val="false"/>
                <w:i w:val="false"/>
                <w:color w:val="000000"/>
                <w:sz w:val="20"/>
              </w:rPr>
              <w:t>ұлттық орталығының жұмыстар</w:t>
            </w:r>
            <w:r>
              <w:br/>
            </w:r>
            <w:r>
              <w:rPr>
                <w:rFonts w:ascii="Times New Roman"/>
                <w:b w:val="false"/>
                <w:i w:val="false"/>
                <w:color w:val="000000"/>
                <w:sz w:val="20"/>
              </w:rPr>
              <w:t>мен материалдардың сапасына</w:t>
            </w:r>
            <w:r>
              <w:br/>
            </w:r>
            <w:r>
              <w:rPr>
                <w:rFonts w:ascii="Times New Roman"/>
                <w:b w:val="false"/>
                <w:i w:val="false"/>
                <w:color w:val="000000"/>
                <w:sz w:val="20"/>
              </w:rPr>
              <w:t>сараптама жүргізуін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99"/>
    <w:p>
      <w:pPr>
        <w:spacing w:after="0"/>
        <w:ind w:left="0"/>
        <w:jc w:val="left"/>
      </w:pPr>
      <w:r>
        <w:rPr>
          <w:rFonts w:ascii="Times New Roman"/>
          <w:b/>
          <w:i w:val="false"/>
          <w:color w:val="000000"/>
        </w:rPr>
        <w:t xml:space="preserve"> Жұмыстар мен материалдарға сараптама қорытындысы ____________ облысы бойынша Жол активтерінің ұлттық сапа орталығы</w:t>
      </w:r>
    </w:p>
    <w:bookmarkEnd w:id="99"/>
    <w:bookmarkStart w:name="z121" w:id="100"/>
    <w:p>
      <w:pPr>
        <w:spacing w:after="0"/>
        <w:ind w:left="0"/>
        <w:jc w:val="both"/>
      </w:pPr>
      <w:r>
        <w:rPr>
          <w:rFonts w:ascii="Times New Roman"/>
          <w:b w:val="false"/>
          <w:i w:val="false"/>
          <w:color w:val="000000"/>
          <w:sz w:val="28"/>
        </w:rPr>
        <w:t>
      1. Жұмыс жүргізу объектісінің атауы ________________________________</w:t>
      </w:r>
    </w:p>
    <w:bookmarkEnd w:id="100"/>
    <w:bookmarkStart w:name="z122" w:id="101"/>
    <w:p>
      <w:pPr>
        <w:spacing w:after="0"/>
        <w:ind w:left="0"/>
        <w:jc w:val="both"/>
      </w:pPr>
      <w:r>
        <w:rPr>
          <w:rFonts w:ascii="Times New Roman"/>
          <w:b w:val="false"/>
          <w:i w:val="false"/>
          <w:color w:val="000000"/>
          <w:sz w:val="28"/>
        </w:rPr>
        <w:t>
      _______________________________________________________________</w:t>
      </w:r>
    </w:p>
    <w:bookmarkEnd w:id="101"/>
    <w:bookmarkStart w:name="z123" w:id="102"/>
    <w:p>
      <w:pPr>
        <w:spacing w:after="0"/>
        <w:ind w:left="0"/>
        <w:jc w:val="both"/>
      </w:pPr>
      <w:r>
        <w:rPr>
          <w:rFonts w:ascii="Times New Roman"/>
          <w:b w:val="false"/>
          <w:i w:val="false"/>
          <w:color w:val="000000"/>
          <w:sz w:val="28"/>
        </w:rPr>
        <w:t>
                      (жолдың атауы немесе құрылыстың атауы, шақырым)</w:t>
      </w:r>
    </w:p>
    <w:bookmarkEnd w:id="102"/>
    <w:bookmarkStart w:name="z124" w:id="103"/>
    <w:p>
      <w:pPr>
        <w:spacing w:after="0"/>
        <w:ind w:left="0"/>
        <w:jc w:val="both"/>
      </w:pPr>
      <w:r>
        <w:rPr>
          <w:rFonts w:ascii="Times New Roman"/>
          <w:b w:val="false"/>
          <w:i w:val="false"/>
          <w:color w:val="000000"/>
          <w:sz w:val="28"/>
        </w:rPr>
        <w:t>
      2. Объектіге қызмет көрсетуді ұйымдастыру, объектінің иесі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басталуы,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Сайттың соңы,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иесі (атауы,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ұйым (атауы,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04"/>
    <w:p>
      <w:pPr>
        <w:spacing w:after="0"/>
        <w:ind w:left="0"/>
        <w:jc w:val="both"/>
      </w:pPr>
      <w:r>
        <w:rPr>
          <w:rFonts w:ascii="Times New Roman"/>
          <w:b w:val="false"/>
          <w:i w:val="false"/>
          <w:color w:val="000000"/>
          <w:sz w:val="28"/>
        </w:rPr>
        <w:t>
      3. Тапсырыс беруші ____________________________________________________</w:t>
      </w:r>
    </w:p>
    <w:bookmarkEnd w:id="104"/>
    <w:bookmarkStart w:name="z126" w:id="105"/>
    <w:p>
      <w:pPr>
        <w:spacing w:after="0"/>
        <w:ind w:left="0"/>
        <w:jc w:val="both"/>
      </w:pPr>
      <w:r>
        <w:rPr>
          <w:rFonts w:ascii="Times New Roman"/>
          <w:b w:val="false"/>
          <w:i w:val="false"/>
          <w:color w:val="000000"/>
          <w:sz w:val="28"/>
        </w:rPr>
        <w:t>
                                                             (толық атауы, заңды мекенжайы)</w:t>
      </w:r>
    </w:p>
    <w:bookmarkEnd w:id="105"/>
    <w:bookmarkStart w:name="z127" w:id="106"/>
    <w:p>
      <w:pPr>
        <w:spacing w:after="0"/>
        <w:ind w:left="0"/>
        <w:jc w:val="both"/>
      </w:pPr>
      <w:r>
        <w:rPr>
          <w:rFonts w:ascii="Times New Roman"/>
          <w:b w:val="false"/>
          <w:i w:val="false"/>
          <w:color w:val="000000"/>
          <w:sz w:val="28"/>
        </w:rPr>
        <w:t>
      4. Сынақтардың негізі (сараптама)_________________________________</w:t>
      </w:r>
    </w:p>
    <w:bookmarkEnd w:id="106"/>
    <w:bookmarkStart w:name="z128" w:id="107"/>
    <w:p>
      <w:pPr>
        <w:spacing w:after="0"/>
        <w:ind w:left="0"/>
        <w:jc w:val="both"/>
      </w:pPr>
      <w:r>
        <w:rPr>
          <w:rFonts w:ascii="Times New Roman"/>
          <w:b w:val="false"/>
          <w:i w:val="false"/>
          <w:color w:val="000000"/>
          <w:sz w:val="28"/>
        </w:rPr>
        <w:t>
                                                                       (жоспар-кесте, хат, шарт нөмірі)</w:t>
      </w:r>
    </w:p>
    <w:bookmarkEnd w:id="107"/>
    <w:bookmarkStart w:name="z129" w:id="108"/>
    <w:p>
      <w:pPr>
        <w:spacing w:after="0"/>
        <w:ind w:left="0"/>
        <w:jc w:val="both"/>
      </w:pPr>
      <w:r>
        <w:rPr>
          <w:rFonts w:ascii="Times New Roman"/>
          <w:b w:val="false"/>
          <w:i w:val="false"/>
          <w:color w:val="000000"/>
          <w:sz w:val="28"/>
        </w:rPr>
        <w:t>
      5. Өлшенген параметрлер мен сынақтардың тізбесі, сынақтардың нәтижелері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өнім, құрылыс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нөмірі, бөлім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хаттамасының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Хаттамаға есеп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емес,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09"/>
    <w:p>
      <w:pPr>
        <w:spacing w:after="0"/>
        <w:ind w:left="0"/>
        <w:jc w:val="both"/>
      </w:pPr>
      <w:r>
        <w:rPr>
          <w:rFonts w:ascii="Times New Roman"/>
          <w:b w:val="false"/>
          <w:i w:val="false"/>
          <w:color w:val="000000"/>
          <w:sz w:val="28"/>
        </w:rPr>
        <w:t>
      6. Объект бойынша қорытынды ____________________________________</w:t>
      </w:r>
    </w:p>
    <w:bookmarkEnd w:id="109"/>
    <w:bookmarkStart w:name="z131" w:id="110"/>
    <w:p>
      <w:pPr>
        <w:spacing w:after="0"/>
        <w:ind w:left="0"/>
        <w:jc w:val="both"/>
      </w:pPr>
      <w:r>
        <w:rPr>
          <w:rFonts w:ascii="Times New Roman"/>
          <w:b w:val="false"/>
          <w:i w:val="false"/>
          <w:color w:val="000000"/>
          <w:sz w:val="28"/>
        </w:rPr>
        <w:t>
      7. Техникалық қадағалау атауы ____________________________________</w:t>
      </w:r>
    </w:p>
    <w:bookmarkEnd w:id="110"/>
    <w:bookmarkStart w:name="z132" w:id="111"/>
    <w:p>
      <w:pPr>
        <w:spacing w:after="0"/>
        <w:ind w:left="0"/>
        <w:jc w:val="both"/>
      </w:pPr>
      <w:r>
        <w:rPr>
          <w:rFonts w:ascii="Times New Roman"/>
          <w:b w:val="false"/>
          <w:i w:val="false"/>
          <w:color w:val="000000"/>
          <w:sz w:val="28"/>
        </w:rPr>
        <w:t>
                                                                 (ұйым, тегі, аты-жөні (бар болса)</w:t>
      </w:r>
    </w:p>
    <w:bookmarkEnd w:id="111"/>
    <w:bookmarkStart w:name="z133" w:id="112"/>
    <w:p>
      <w:pPr>
        <w:spacing w:after="0"/>
        <w:ind w:left="0"/>
        <w:jc w:val="both"/>
      </w:pPr>
      <w:r>
        <w:rPr>
          <w:rFonts w:ascii="Times New Roman"/>
          <w:b w:val="false"/>
          <w:i w:val="false"/>
          <w:color w:val="000000"/>
          <w:sz w:val="28"/>
        </w:rPr>
        <w:t>
      8. Авторлық қадағалау атауы ______________________________________</w:t>
      </w:r>
    </w:p>
    <w:bookmarkEnd w:id="112"/>
    <w:bookmarkStart w:name="z134" w:id="113"/>
    <w:p>
      <w:pPr>
        <w:spacing w:after="0"/>
        <w:ind w:left="0"/>
        <w:jc w:val="both"/>
      </w:pPr>
      <w:r>
        <w:rPr>
          <w:rFonts w:ascii="Times New Roman"/>
          <w:b w:val="false"/>
          <w:i w:val="false"/>
          <w:color w:val="000000"/>
          <w:sz w:val="28"/>
        </w:rPr>
        <w:t>
                                                                (ұйым, тегі, аты-жөні (бар болса)</w:t>
      </w:r>
    </w:p>
    <w:bookmarkEnd w:id="113"/>
    <w:bookmarkStart w:name="z135" w:id="114"/>
    <w:p>
      <w:pPr>
        <w:spacing w:after="0"/>
        <w:ind w:left="0"/>
        <w:jc w:val="both"/>
      </w:pPr>
      <w:r>
        <w:rPr>
          <w:rFonts w:ascii="Times New Roman"/>
          <w:b w:val="false"/>
          <w:i w:val="false"/>
          <w:color w:val="000000"/>
          <w:sz w:val="28"/>
        </w:rPr>
        <w:t>
      "Жол активтері сапасының ұлттық орталығы" шаруашылық жүргізу құқығындағы  республикалық мемлекеттік кәсіпорны филиалының директоры</w:t>
      </w:r>
    </w:p>
    <w:bookmarkEnd w:id="114"/>
    <w:bookmarkStart w:name="z136" w:id="115"/>
    <w:p>
      <w:pPr>
        <w:spacing w:after="0"/>
        <w:ind w:left="0"/>
        <w:jc w:val="both"/>
      </w:pPr>
      <w:r>
        <w:rPr>
          <w:rFonts w:ascii="Times New Roman"/>
          <w:b w:val="false"/>
          <w:i w:val="false"/>
          <w:color w:val="000000"/>
          <w:sz w:val="28"/>
        </w:rPr>
        <w:t>
      ___________________________________ _____________________</w:t>
      </w:r>
    </w:p>
    <w:bookmarkEnd w:id="115"/>
    <w:bookmarkStart w:name="z137" w:id="116"/>
    <w:p>
      <w:pPr>
        <w:spacing w:after="0"/>
        <w:ind w:left="0"/>
        <w:jc w:val="both"/>
      </w:pPr>
      <w:r>
        <w:rPr>
          <w:rFonts w:ascii="Times New Roman"/>
          <w:b w:val="false"/>
          <w:i w:val="false"/>
          <w:color w:val="000000"/>
          <w:sz w:val="28"/>
        </w:rPr>
        <w:t>
        (қолы, мөр орны (бар болса) (тегі, аты-жөні (бар болса)</w:t>
      </w:r>
    </w:p>
    <w:bookmarkEnd w:id="116"/>
    <w:bookmarkStart w:name="z138" w:id="117"/>
    <w:p>
      <w:pPr>
        <w:spacing w:after="0"/>
        <w:ind w:left="0"/>
        <w:jc w:val="both"/>
      </w:pPr>
      <w:r>
        <w:rPr>
          <w:rFonts w:ascii="Times New Roman"/>
          <w:b w:val="false"/>
          <w:i w:val="false"/>
          <w:color w:val="000000"/>
          <w:sz w:val="28"/>
        </w:rPr>
        <w:t>
      Сараптама орындаушысы ______________________________________________</w:t>
      </w:r>
    </w:p>
    <w:bookmarkEnd w:id="117"/>
    <w:bookmarkStart w:name="z139" w:id="118"/>
    <w:p>
      <w:pPr>
        <w:spacing w:after="0"/>
        <w:ind w:left="0"/>
        <w:jc w:val="both"/>
      </w:pPr>
      <w:r>
        <w:rPr>
          <w:rFonts w:ascii="Times New Roman"/>
          <w:b w:val="false"/>
          <w:i w:val="false"/>
          <w:color w:val="000000"/>
          <w:sz w:val="28"/>
        </w:rPr>
        <w:t>
      (қолы, мөр орны (бар болса) (тегі, аты-жөні (бар болса)  ________  (күні)</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Жол активтерінің сапасы</w:t>
            </w:r>
            <w:r>
              <w:br/>
            </w:r>
            <w:r>
              <w:rPr>
                <w:rFonts w:ascii="Times New Roman"/>
                <w:b w:val="false"/>
                <w:i w:val="false"/>
                <w:color w:val="000000"/>
                <w:sz w:val="20"/>
              </w:rPr>
              <w:t>ұлттық орталығының жұмыстар</w:t>
            </w:r>
            <w:r>
              <w:br/>
            </w:r>
            <w:r>
              <w:rPr>
                <w:rFonts w:ascii="Times New Roman"/>
                <w:b w:val="false"/>
                <w:i w:val="false"/>
                <w:color w:val="000000"/>
                <w:sz w:val="20"/>
              </w:rPr>
              <w:t>мен материалдардың сапасына</w:t>
            </w:r>
            <w:r>
              <w:br/>
            </w:r>
            <w:r>
              <w:rPr>
                <w:rFonts w:ascii="Times New Roman"/>
                <w:b w:val="false"/>
                <w:i w:val="false"/>
                <w:color w:val="000000"/>
                <w:sz w:val="20"/>
              </w:rPr>
              <w:t>сараптама жүргізуін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41" w:id="119"/>
    <w:p>
      <w:pPr>
        <w:spacing w:after="0"/>
        <w:ind w:left="0"/>
        <w:jc w:val="left"/>
      </w:pPr>
      <w:r>
        <w:rPr>
          <w:rFonts w:ascii="Times New Roman"/>
          <w:b/>
          <w:i w:val="false"/>
          <w:color w:val="000000"/>
        </w:rPr>
        <w:t xml:space="preserve"> Жол активтері сапасының ұлттық орталығы жүргізген жұмыстар мен материалдар сапасына сараптаманың қорытынды есебі</w:t>
      </w:r>
    </w:p>
    <w:bookmarkEnd w:id="119"/>
    <w:bookmarkStart w:name="z142" w:id="120"/>
    <w:p>
      <w:pPr>
        <w:spacing w:after="0"/>
        <w:ind w:left="0"/>
        <w:jc w:val="both"/>
      </w:pPr>
      <w:r>
        <w:rPr>
          <w:rFonts w:ascii="Times New Roman"/>
          <w:b w:val="false"/>
          <w:i w:val="false"/>
          <w:color w:val="000000"/>
          <w:sz w:val="28"/>
        </w:rPr>
        <w:t>
      1. Жұмыс жүргізу объектісінің атауы: __________________________________</w:t>
      </w:r>
    </w:p>
    <w:bookmarkEnd w:id="120"/>
    <w:bookmarkStart w:name="z143" w:id="121"/>
    <w:p>
      <w:pPr>
        <w:spacing w:after="0"/>
        <w:ind w:left="0"/>
        <w:jc w:val="both"/>
      </w:pPr>
      <w:r>
        <w:rPr>
          <w:rFonts w:ascii="Times New Roman"/>
          <w:b w:val="false"/>
          <w:i w:val="false"/>
          <w:color w:val="000000"/>
          <w:sz w:val="28"/>
        </w:rPr>
        <w:t>
      2. Тапсырыс берушінің атауы:____________________________________ _____</w:t>
      </w:r>
    </w:p>
    <w:bookmarkEnd w:id="121"/>
    <w:bookmarkStart w:name="z144" w:id="122"/>
    <w:p>
      <w:pPr>
        <w:spacing w:after="0"/>
        <w:ind w:left="0"/>
        <w:jc w:val="both"/>
      </w:pPr>
      <w:r>
        <w:rPr>
          <w:rFonts w:ascii="Times New Roman"/>
          <w:b w:val="false"/>
          <w:i w:val="false"/>
          <w:color w:val="000000"/>
          <w:sz w:val="28"/>
        </w:rPr>
        <w:t>
      3. Мердігерді атауы: _________________________________________________</w:t>
      </w:r>
    </w:p>
    <w:bookmarkEnd w:id="122"/>
    <w:bookmarkStart w:name="z145" w:id="123"/>
    <w:p>
      <w:pPr>
        <w:spacing w:after="0"/>
        <w:ind w:left="0"/>
        <w:jc w:val="both"/>
      </w:pPr>
      <w:r>
        <w:rPr>
          <w:rFonts w:ascii="Times New Roman"/>
          <w:b w:val="false"/>
          <w:i w:val="false"/>
          <w:color w:val="000000"/>
          <w:sz w:val="28"/>
        </w:rPr>
        <w:t>
      4. Техникалық қадағалаудың атауы: ____________________________________</w:t>
      </w:r>
    </w:p>
    <w:bookmarkEnd w:id="123"/>
    <w:bookmarkStart w:name="z146" w:id="124"/>
    <w:p>
      <w:pPr>
        <w:spacing w:after="0"/>
        <w:ind w:left="0"/>
        <w:jc w:val="both"/>
      </w:pPr>
      <w:r>
        <w:rPr>
          <w:rFonts w:ascii="Times New Roman"/>
          <w:b w:val="false"/>
          <w:i w:val="false"/>
          <w:color w:val="000000"/>
          <w:sz w:val="28"/>
        </w:rPr>
        <w:t>
      5. Авторлық қадағалаудың атауы: ______________________________________</w:t>
      </w:r>
    </w:p>
    <w:bookmarkEnd w:id="124"/>
    <w:bookmarkStart w:name="z147" w:id="125"/>
    <w:p>
      <w:pPr>
        <w:spacing w:after="0"/>
        <w:ind w:left="0"/>
        <w:jc w:val="both"/>
      </w:pPr>
      <w:r>
        <w:rPr>
          <w:rFonts w:ascii="Times New Roman"/>
          <w:b w:val="false"/>
          <w:i w:val="false"/>
          <w:color w:val="000000"/>
          <w:sz w:val="28"/>
        </w:rPr>
        <w:t>
      6. Негізгі сарапшылар: ________________________________________________</w:t>
      </w:r>
    </w:p>
    <w:bookmarkEnd w:id="125"/>
    <w:bookmarkStart w:name="z148" w:id="126"/>
    <w:p>
      <w:pPr>
        <w:spacing w:after="0"/>
        <w:ind w:left="0"/>
        <w:jc w:val="both"/>
      </w:pPr>
      <w:r>
        <w:rPr>
          <w:rFonts w:ascii="Times New Roman"/>
          <w:b w:val="false"/>
          <w:i w:val="false"/>
          <w:color w:val="000000"/>
          <w:sz w:val="28"/>
        </w:rPr>
        <w:t>
      7. Сараптама нәтижелері: ______________________________________________</w:t>
      </w:r>
    </w:p>
    <w:bookmarkEnd w:id="126"/>
    <w:bookmarkStart w:name="z149" w:id="127"/>
    <w:p>
      <w:pPr>
        <w:spacing w:after="0"/>
        <w:ind w:left="0"/>
        <w:jc w:val="both"/>
      </w:pPr>
      <w:r>
        <w:rPr>
          <w:rFonts w:ascii="Times New Roman"/>
          <w:b w:val="false"/>
          <w:i w:val="false"/>
          <w:color w:val="000000"/>
          <w:sz w:val="28"/>
        </w:rPr>
        <w:t>
      8. Сараптама қорытындысы: ____________________________________________</w:t>
      </w:r>
    </w:p>
    <w:bookmarkEnd w:id="127"/>
    <w:bookmarkStart w:name="z150" w:id="128"/>
    <w:p>
      <w:pPr>
        <w:spacing w:after="0"/>
        <w:ind w:left="0"/>
        <w:jc w:val="both"/>
      </w:pPr>
      <w:r>
        <w:rPr>
          <w:rFonts w:ascii="Times New Roman"/>
          <w:b w:val="false"/>
          <w:i w:val="false"/>
          <w:color w:val="000000"/>
          <w:sz w:val="28"/>
        </w:rPr>
        <w:t>
      "Жол активтері сапасының ұлттық  орталығы" шаруашылық жүргізу  құқығындағы республикалық  мемлекеттік кәсіпорны филиалының  директоры</w:t>
      </w:r>
    </w:p>
    <w:bookmarkEnd w:id="128"/>
    <w:bookmarkStart w:name="z151" w:id="129"/>
    <w:p>
      <w:pPr>
        <w:spacing w:after="0"/>
        <w:ind w:left="0"/>
        <w:jc w:val="both"/>
      </w:pPr>
      <w:r>
        <w:rPr>
          <w:rFonts w:ascii="Times New Roman"/>
          <w:b w:val="false"/>
          <w:i w:val="false"/>
          <w:color w:val="000000"/>
          <w:sz w:val="28"/>
        </w:rPr>
        <w:t>
      _____________________________________________________________________</w:t>
      </w:r>
    </w:p>
    <w:bookmarkEnd w:id="129"/>
    <w:bookmarkStart w:name="z152" w:id="130"/>
    <w:p>
      <w:pPr>
        <w:spacing w:after="0"/>
        <w:ind w:left="0"/>
        <w:jc w:val="both"/>
      </w:pPr>
      <w:r>
        <w:rPr>
          <w:rFonts w:ascii="Times New Roman"/>
          <w:b w:val="false"/>
          <w:i w:val="false"/>
          <w:color w:val="000000"/>
          <w:sz w:val="28"/>
        </w:rPr>
        <w:t>
      (тегі, аты, әкесінің аты (бар болған жағдайда) (қолы, мөр орны (бар болған жағдайда)</w:t>
      </w:r>
    </w:p>
    <w:bookmarkEnd w:id="130"/>
    <w:bookmarkStart w:name="z153" w:id="131"/>
    <w:p>
      <w:pPr>
        <w:spacing w:after="0"/>
        <w:ind w:left="0"/>
        <w:jc w:val="both"/>
      </w:pPr>
      <w:r>
        <w:rPr>
          <w:rFonts w:ascii="Times New Roman"/>
          <w:b w:val="false"/>
          <w:i w:val="false"/>
          <w:color w:val="000000"/>
          <w:sz w:val="28"/>
        </w:rPr>
        <w:t>
      Сараптама орындаушысы</w:t>
      </w:r>
    </w:p>
    <w:bookmarkEnd w:id="131"/>
    <w:bookmarkStart w:name="z154" w:id="132"/>
    <w:p>
      <w:pPr>
        <w:spacing w:after="0"/>
        <w:ind w:left="0"/>
        <w:jc w:val="both"/>
      </w:pPr>
      <w:r>
        <w:rPr>
          <w:rFonts w:ascii="Times New Roman"/>
          <w:b w:val="false"/>
          <w:i w:val="false"/>
          <w:color w:val="000000"/>
          <w:sz w:val="28"/>
        </w:rPr>
        <w:t>
      ______________________________________________________________________</w:t>
      </w:r>
    </w:p>
    <w:bookmarkEnd w:id="132"/>
    <w:bookmarkStart w:name="z155" w:id="133"/>
    <w:p>
      <w:pPr>
        <w:spacing w:after="0"/>
        <w:ind w:left="0"/>
        <w:jc w:val="both"/>
      </w:pPr>
      <w:r>
        <w:rPr>
          <w:rFonts w:ascii="Times New Roman"/>
          <w:b w:val="false"/>
          <w:i w:val="false"/>
          <w:color w:val="000000"/>
          <w:sz w:val="28"/>
        </w:rPr>
        <w:t>
      (тегі, аты, әкесінің аты (бар болған жағдайда) (қолы, мөр орны (бар болған жағдайда)</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