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049a" w14:textId="eb00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2025 жылғы 18 қыркүйектегі № 8-46-204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 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46-бабы 2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Панфилов аудандық мәслихатының "Панфилов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2023 жылғы 10 мамырдағы № 8-4-23 (Қазақстан Республикасы Нормативтік құқықтық актілерінің эталондық бақылау банкінде № 181711 болып жарияланған);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Панфилов аудандық мәслихатының "Панфилов аудандық мәслихатының 2023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>№ 8-4-23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"Панфилов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мен толықтырулар енгізу туралы" 2023 жылғы 07 тамыздағы </w:t>
      </w:r>
      <w:r>
        <w:rPr>
          <w:rFonts w:ascii="Times New Roman"/>
          <w:b w:val="false"/>
          <w:i w:val="false"/>
          <w:color w:val="000000"/>
          <w:sz w:val="28"/>
        </w:rPr>
        <w:t>№ 8-6-36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эталондық бақылау банкінде № 184913 болып жарияланған) шешімдері жойылсын.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