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7106" w14:textId="2257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2024 жылғы 27 желтоқсандағы "Ақсу ауданының 2025-2027 жылдарға арналған бюджеті туралы" № 46-198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9 маусымдағы № 54-237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206016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 келесі толықтырулар мен өзгерістер енгізіледі: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10 002 817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434 531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236 145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9 285 141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10 877 115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166 898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282 311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115 413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1 041 196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1 041 196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1 160 723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128 685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9 158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"09" маусым № 54-237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10 002 817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9 285 141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