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bc2ed" w14:textId="3fbc2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туризм басқармасы" мемлекеттік мекемесінің ережесін бекіту және "Жетісу облысы мемлекеттік мекемелерінің ережелерін бекіту туралы" Жетісу облысы әкімдігінің 2025 жылғы 16 мамырдағы № 153 қаулысына өзгеріс енгізу туралы</w:t>
      </w:r>
    </w:p>
    <w:p>
      <w:pPr>
        <w:spacing w:after="0"/>
        <w:ind w:left="0"/>
        <w:jc w:val="both"/>
      </w:pPr>
      <w:r>
        <w:rPr>
          <w:rFonts w:ascii="Times New Roman"/>
          <w:b w:val="false"/>
          <w:i w:val="false"/>
          <w:color w:val="000000"/>
          <w:sz w:val="28"/>
        </w:rPr>
        <w:t>Жетісу облысы әкімдігінің 2025 жылғы 15 қазандағы № 336 қаулысы.</w:t>
      </w:r>
    </w:p>
    <w:p>
      <w:pPr>
        <w:spacing w:after="0"/>
        <w:ind w:left="0"/>
        <w:jc w:val="both"/>
      </w:pPr>
      <w:bookmarkStart w:name="z7" w:id="0"/>
      <w:r>
        <w:rPr>
          <w:rFonts w:ascii="Times New Roman"/>
          <w:b w:val="false"/>
          <w:i w:val="false"/>
          <w:color w:val="000000"/>
          <w:sz w:val="28"/>
        </w:rPr>
        <w:t xml:space="preserve">
      Қазақстан Республикасы Азаматтық Кодексінің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"Мемлекеттік мүлік туралы" Қазақстан Республикасы Заңына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"Жетісу облысының туризм басқармасы" мемлекеттік мекемесінің Ережесі бекітілсін.</w:t>
      </w:r>
    </w:p>
    <w:bookmarkEnd w:id="1"/>
    <w:bookmarkStart w:name="z9" w:id="2"/>
    <w:p>
      <w:pPr>
        <w:spacing w:after="0"/>
        <w:ind w:left="0"/>
        <w:jc w:val="both"/>
      </w:pPr>
      <w:r>
        <w:rPr>
          <w:rFonts w:ascii="Times New Roman"/>
          <w:b w:val="false"/>
          <w:i w:val="false"/>
          <w:color w:val="000000"/>
          <w:sz w:val="28"/>
        </w:rPr>
        <w:t xml:space="preserve">
      2. "Жетісу облысы мемлекеттік мекемелерінің ережелерін бекіту туралы" Жетісу облысы әкімдігінің 2025 жылғы 16 мамырдағы </w:t>
      </w:r>
      <w:r>
        <w:rPr>
          <w:rFonts w:ascii="Times New Roman"/>
          <w:b w:val="false"/>
          <w:i w:val="false"/>
          <w:color w:val="000000"/>
          <w:sz w:val="28"/>
        </w:rPr>
        <w:t>№ 153</w:t>
      </w:r>
      <w:r>
        <w:rPr>
          <w:rFonts w:ascii="Times New Roman"/>
          <w:b w:val="false"/>
          <w:i w:val="false"/>
          <w:color w:val="000000"/>
          <w:sz w:val="28"/>
        </w:rPr>
        <w:t xml:space="preserve"> қаулысына келесі өзгеріс енгізілсін:</w:t>
      </w:r>
    </w:p>
    <w:bookmarkEnd w:id="2"/>
    <w:bookmarkStart w:name="z10" w:id="3"/>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11" w:id="4"/>
    <w:p>
      <w:pPr>
        <w:spacing w:after="0"/>
        <w:ind w:left="0"/>
        <w:jc w:val="both"/>
      </w:pPr>
      <w:r>
        <w:rPr>
          <w:rFonts w:ascii="Times New Roman"/>
          <w:b w:val="false"/>
          <w:i w:val="false"/>
          <w:color w:val="000000"/>
          <w:sz w:val="28"/>
        </w:rPr>
        <w:t>
      3. "Жетісу облысының кәсіпкерлік және индустриялық-инновациялық даму басқармасы", "Жетісу облысының туризм басқармасы" мемлекеттік мекемелері заңнамамен белгіленген тәртіпте Ережелерді аумақтық әділет органдарында мемлекеттік тіркеуді, қайта тіркеуді жүргізсін және осы қаулыдан туындайтын өзге де шараларды қабылдасын.</w:t>
      </w:r>
    </w:p>
    <w:bookmarkEnd w:id="4"/>
    <w:bookmarkStart w:name="z12" w:id="5"/>
    <w:p>
      <w:pPr>
        <w:spacing w:after="0"/>
        <w:ind w:left="0"/>
        <w:jc w:val="both"/>
      </w:pPr>
      <w:r>
        <w:rPr>
          <w:rFonts w:ascii="Times New Roman"/>
          <w:b w:val="false"/>
          <w:i w:val="false"/>
          <w:color w:val="000000"/>
          <w:sz w:val="28"/>
        </w:rPr>
        <w:t>
      4. Осы қаулының орындалуын бақылау Жетісу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5.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_____ қаулысына 1-қосымша</w:t>
            </w:r>
          </w:p>
        </w:tc>
      </w:tr>
    </w:tbl>
    <w:p>
      <w:pPr>
        <w:spacing w:after="0"/>
        <w:ind w:left="0"/>
        <w:jc w:val="both"/>
      </w:pPr>
      <w:r>
        <w:rPr>
          <w:rFonts w:ascii="Times New Roman"/>
          <w:b w:val="false"/>
          <w:i w:val="false"/>
          <w:color w:val="ff0000"/>
          <w:sz w:val="28"/>
        </w:rPr>
        <w:t xml:space="preserve">
      Ескерту. 1-қосымша жаңа редакцияда - Жетісу облысы әкімдігінің 16.02.2026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6" w:id="7"/>
    <w:p>
      <w:pPr>
        <w:spacing w:after="0"/>
        <w:ind w:left="0"/>
        <w:jc w:val="left"/>
      </w:pPr>
      <w:r>
        <w:rPr>
          <w:rFonts w:ascii="Times New Roman"/>
          <w:b/>
          <w:i w:val="false"/>
          <w:color w:val="000000"/>
        </w:rPr>
        <w:t xml:space="preserve"> "Жетісу облысының туризм басқармасы" мемлекеттік мекемесінің ережесі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"Жетісу облысының туризм басқармасы" мемлекеттік мекемесі (бұдан әрі - Басқарма) Жетісу облысы аумағында туристік қызмет саласында басшылықты жүзеге асыратын Қазақстан Республикасының мемлекеттік органы болып табылады.</w:t>
      </w:r>
    </w:p>
    <w:bookmarkEnd w:id="9"/>
    <w:p>
      <w:pPr>
        <w:spacing w:after="0"/>
        <w:ind w:left="0"/>
        <w:jc w:val="both"/>
      </w:pPr>
      <w:r>
        <w:rPr>
          <w:rFonts w:ascii="Times New Roman"/>
          <w:b w:val="false"/>
          <w:i w:val="false"/>
          <w:color w:val="000000"/>
          <w:sz w:val="28"/>
        </w:rPr>
        <w:t>
      2. Басқарманың ведомстволары жоқ.</w:t>
      </w:r>
    </w:p>
    <w:bookmarkStart w:name="z19" w:id="10"/>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
    <w:bookmarkStart w:name="z20"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қолданыстағы заңнамасына сәйкес қазынашылық органдарында шоттары бар.</w:t>
      </w:r>
    </w:p>
    <w:bookmarkEnd w:id="11"/>
    <w:bookmarkStart w:name="z21" w:id="12"/>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12"/>
    <w:bookmarkStart w:name="z22"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Абылай хан көшесі, №113.</w:t>
      </w:r>
    </w:p>
    <w:bookmarkEnd w:id="16"/>
    <w:bookmarkStart w:name="z26"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7"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13. Мемлекеттік органның толық атауы: "Жетісу облысының туризм басқармасы" мемлекеттік мекемесі.</w:t>
      </w:r>
    </w:p>
    <w:bookmarkEnd w:id="20"/>
    <w:bookmarkStart w:name="z30"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Басқарманың мақсаттары мен өкілеттіктері</w:t>
      </w:r>
    </w:p>
    <w:bookmarkEnd w:id="22"/>
    <w:bookmarkStart w:name="z32" w:id="23"/>
    <w:p>
      <w:pPr>
        <w:spacing w:after="0"/>
        <w:ind w:left="0"/>
        <w:jc w:val="both"/>
      </w:pPr>
      <w:r>
        <w:rPr>
          <w:rFonts w:ascii="Times New Roman"/>
          <w:b w:val="false"/>
          <w:i w:val="false"/>
          <w:color w:val="000000"/>
          <w:sz w:val="28"/>
        </w:rPr>
        <w:t xml:space="preserve">
      14. Мақсаттары: </w:t>
      </w:r>
    </w:p>
    <w:bookmarkEnd w:id="23"/>
    <w:bookmarkStart w:name="z33" w:id="24"/>
    <w:p>
      <w:pPr>
        <w:spacing w:after="0"/>
        <w:ind w:left="0"/>
        <w:jc w:val="both"/>
      </w:pPr>
      <w:r>
        <w:rPr>
          <w:rFonts w:ascii="Times New Roman"/>
          <w:b w:val="false"/>
          <w:i w:val="false"/>
          <w:color w:val="000000"/>
          <w:sz w:val="28"/>
        </w:rPr>
        <w:t>
      1) туристік қызмет саласындағы мемлекеттік саясатты іске асыру және оны дамыту үшін қолайлы жағдайлар жасау;</w:t>
      </w:r>
    </w:p>
    <w:bookmarkEnd w:id="24"/>
    <w:bookmarkStart w:name="z34" w:id="25"/>
    <w:p>
      <w:pPr>
        <w:spacing w:after="0"/>
        <w:ind w:left="0"/>
        <w:jc w:val="both"/>
      </w:pPr>
      <w:r>
        <w:rPr>
          <w:rFonts w:ascii="Times New Roman"/>
          <w:b w:val="false"/>
          <w:i w:val="false"/>
          <w:color w:val="000000"/>
          <w:sz w:val="28"/>
        </w:rPr>
        <w:t>
      2) туристік көрсетілетін қызметтердің сапасын арттыруды қамтамасыз ету.</w:t>
      </w:r>
    </w:p>
    <w:bookmarkEnd w:id="25"/>
    <w:bookmarkStart w:name="z35" w:id="26"/>
    <w:p>
      <w:pPr>
        <w:spacing w:after="0"/>
        <w:ind w:left="0"/>
        <w:jc w:val="both"/>
      </w:pPr>
      <w:r>
        <w:rPr>
          <w:rFonts w:ascii="Times New Roman"/>
          <w:b w:val="false"/>
          <w:i w:val="false"/>
          <w:color w:val="000000"/>
          <w:sz w:val="28"/>
        </w:rPr>
        <w:t xml:space="preserve">
      15. Өкілеттіктері: </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қажетті ақпарат пен материалдарды сұрату және алу;</w:t>
      </w:r>
    </w:p>
    <w:bookmarkEnd w:id="28"/>
    <w:bookmarkStart w:name="z38" w:id="29"/>
    <w:p>
      <w:pPr>
        <w:spacing w:after="0"/>
        <w:ind w:left="0"/>
        <w:jc w:val="both"/>
      </w:pPr>
      <w:r>
        <w:rPr>
          <w:rFonts w:ascii="Times New Roman"/>
          <w:b w:val="false"/>
          <w:i w:val="false"/>
          <w:color w:val="000000"/>
          <w:sz w:val="28"/>
        </w:rPr>
        <w:t>
      Қазақстан Республикасына қолданыстағы заңнамасына сәйкес өзгеде құқықтар мен міндеттерді жүзеге асыру.</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1"/>
    <w:bookmarkStart w:name="z41" w:id="32"/>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32"/>
    <w:bookmarkStart w:name="z42" w:id="33"/>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орындау;</w:t>
      </w:r>
    </w:p>
    <w:bookmarkEnd w:id="33"/>
    <w:bookmarkStart w:name="z43" w:id="34"/>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қабылдау;</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35"/>
    <w:bookmarkStart w:name="z45" w:id="36"/>
    <w:p>
      <w:pPr>
        <w:spacing w:after="0"/>
        <w:ind w:left="0"/>
        <w:jc w:val="both"/>
      </w:pPr>
      <w:r>
        <w:rPr>
          <w:rFonts w:ascii="Times New Roman"/>
          <w:b w:val="false"/>
          <w:i w:val="false"/>
          <w:color w:val="000000"/>
          <w:sz w:val="28"/>
        </w:rPr>
        <w:t xml:space="preserve">
      16. Функциялары: </w:t>
      </w:r>
    </w:p>
    <w:bookmarkEnd w:id="36"/>
    <w:bookmarkStart w:name="z46" w:id="37"/>
    <w:p>
      <w:pPr>
        <w:spacing w:after="0"/>
        <w:ind w:left="0"/>
        <w:jc w:val="both"/>
      </w:pPr>
      <w:r>
        <w:rPr>
          <w:rFonts w:ascii="Times New Roman"/>
          <w:b w:val="false"/>
          <w:i w:val="false"/>
          <w:color w:val="000000"/>
          <w:sz w:val="28"/>
        </w:rPr>
        <w:t xml:space="preserve">
      1) Жетісу облысы аумағында туристік қызмет саласындағы мемлекеттік саясатты іске асырады және үйлестіруді жүзеге асырады; </w:t>
      </w:r>
    </w:p>
    <w:bookmarkEnd w:id="37"/>
    <w:bookmarkStart w:name="z47" w:id="38"/>
    <w:p>
      <w:pPr>
        <w:spacing w:after="0"/>
        <w:ind w:left="0"/>
        <w:jc w:val="both"/>
      </w:pPr>
      <w:r>
        <w:rPr>
          <w:rFonts w:ascii="Times New Roman"/>
          <w:b w:val="false"/>
          <w:i w:val="false"/>
          <w:color w:val="000000"/>
          <w:sz w:val="28"/>
        </w:rPr>
        <w:t xml:space="preserve">
      2) Қазақстан Республикасының туристік қызмет туралы заңнамасының сақталуына мемлекеттік бақылауды жүзеге асырады; </w:t>
      </w:r>
    </w:p>
    <w:bookmarkEnd w:id="38"/>
    <w:bookmarkStart w:name="z48" w:id="39"/>
    <w:p>
      <w:pPr>
        <w:spacing w:after="0"/>
        <w:ind w:left="0"/>
        <w:jc w:val="both"/>
      </w:pPr>
      <w:r>
        <w:rPr>
          <w:rFonts w:ascii="Times New Roman"/>
          <w:b w:val="false"/>
          <w:i w:val="false"/>
          <w:color w:val="000000"/>
          <w:sz w:val="28"/>
        </w:rPr>
        <w:t>
      3) туристік қызметтер көрсету нарығына талдау жасайды және Жетісу облысы аумағында туризмнің дамуы туралы қажетті мәліметтерді уәкілетті органға ұсынады;</w:t>
      </w:r>
    </w:p>
    <w:bookmarkEnd w:id="39"/>
    <w:bookmarkStart w:name="z49" w:id="40"/>
    <w:p>
      <w:pPr>
        <w:spacing w:after="0"/>
        <w:ind w:left="0"/>
        <w:jc w:val="both"/>
      </w:pPr>
      <w:r>
        <w:rPr>
          <w:rFonts w:ascii="Times New Roman"/>
          <w:b w:val="false"/>
          <w:i w:val="false"/>
          <w:color w:val="000000"/>
          <w:sz w:val="28"/>
        </w:rPr>
        <w:t xml:space="preserve">
      4) облыстық туристік ресурстарды қорғау жөніндегі шараларды әзірлейді және енгізеді; </w:t>
      </w:r>
    </w:p>
    <w:bookmarkEnd w:id="40"/>
    <w:bookmarkStart w:name="z50" w:id="41"/>
    <w:p>
      <w:pPr>
        <w:spacing w:after="0"/>
        <w:ind w:left="0"/>
        <w:jc w:val="both"/>
      </w:pPr>
      <w:r>
        <w:rPr>
          <w:rFonts w:ascii="Times New Roman"/>
          <w:b w:val="false"/>
          <w:i w:val="false"/>
          <w:color w:val="000000"/>
          <w:sz w:val="28"/>
        </w:rPr>
        <w:t xml:space="preserve">
      5) Жетісу облысы аумағында туристік индустрия объектілерін жоспарлау және салу жөніндегі қызметті үйлестіреді; </w:t>
      </w:r>
    </w:p>
    <w:bookmarkEnd w:id="41"/>
    <w:bookmarkStart w:name="z51" w:id="42"/>
    <w:p>
      <w:pPr>
        <w:spacing w:after="0"/>
        <w:ind w:left="0"/>
        <w:jc w:val="both"/>
      </w:pPr>
      <w:r>
        <w:rPr>
          <w:rFonts w:ascii="Times New Roman"/>
          <w:b w:val="false"/>
          <w:i w:val="false"/>
          <w:color w:val="000000"/>
          <w:sz w:val="28"/>
        </w:rPr>
        <w:t xml:space="preserve">
      6) балалар мен жастар лагерьлерінің, туристер бірлестіктерінің қызметіне жәрдем көрсетеді; </w:t>
      </w:r>
    </w:p>
    <w:bookmarkEnd w:id="42"/>
    <w:bookmarkStart w:name="z52" w:id="43"/>
    <w:p>
      <w:pPr>
        <w:spacing w:after="0"/>
        <w:ind w:left="0"/>
        <w:jc w:val="both"/>
      </w:pPr>
      <w:r>
        <w:rPr>
          <w:rFonts w:ascii="Times New Roman"/>
          <w:b w:val="false"/>
          <w:i w:val="false"/>
          <w:color w:val="000000"/>
          <w:sz w:val="28"/>
        </w:rPr>
        <w:t xml:space="preserve">
      7) туристік қызмет субъектілеріне туристік қызметті ұйымдастыруға байланысты мәселелерде әдістемелік және консультациялық көмек көрсетеді; </w:t>
      </w:r>
    </w:p>
    <w:bookmarkEnd w:id="43"/>
    <w:bookmarkStart w:name="z53" w:id="44"/>
    <w:p>
      <w:pPr>
        <w:spacing w:after="0"/>
        <w:ind w:left="0"/>
        <w:jc w:val="both"/>
      </w:pPr>
      <w:r>
        <w:rPr>
          <w:rFonts w:ascii="Times New Roman"/>
          <w:b w:val="false"/>
          <w:i w:val="false"/>
          <w:color w:val="000000"/>
          <w:sz w:val="28"/>
        </w:rPr>
        <w:t xml:space="preserve">
      8) халықты жұмыспен қамтуды ұлғайту шарасы ретінде туристік қызмет саласындағы кәсіпкерлікті дамытады және қолдайды; </w:t>
      </w:r>
    </w:p>
    <w:bookmarkEnd w:id="44"/>
    <w:bookmarkStart w:name="z54" w:id="45"/>
    <w:p>
      <w:pPr>
        <w:spacing w:after="0"/>
        <w:ind w:left="0"/>
        <w:jc w:val="both"/>
      </w:pPr>
      <w:r>
        <w:rPr>
          <w:rFonts w:ascii="Times New Roman"/>
          <w:b w:val="false"/>
          <w:i w:val="false"/>
          <w:color w:val="000000"/>
          <w:sz w:val="28"/>
        </w:rPr>
        <w:t xml:space="preserve">
      9) туристік ақпаратты, оның ішінде туристік әлеует, туризм объектілеріне мен туристік қызметті жүзеге асыратын тұллғалар туралы ақпаратты береді; </w:t>
      </w:r>
    </w:p>
    <w:bookmarkEnd w:id="45"/>
    <w:bookmarkStart w:name="z55" w:id="46"/>
    <w:p>
      <w:pPr>
        <w:spacing w:after="0"/>
        <w:ind w:left="0"/>
        <w:jc w:val="both"/>
      </w:pPr>
      <w:r>
        <w:rPr>
          <w:rFonts w:ascii="Times New Roman"/>
          <w:b w:val="false"/>
          <w:i w:val="false"/>
          <w:color w:val="000000"/>
          <w:sz w:val="28"/>
        </w:rPr>
        <w:t xml:space="preserve">
      10) туристік ақпарат орталығын құрады және қызметін үйлестіреді; </w:t>
      </w:r>
    </w:p>
    <w:bookmarkEnd w:id="46"/>
    <w:bookmarkStart w:name="z56" w:id="47"/>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Заңына сәйкес туроператорлық қызметті лицензиялауды жүзеге асырады; </w:t>
      </w:r>
    </w:p>
    <w:bookmarkEnd w:id="47"/>
    <w:bookmarkStart w:name="z57" w:id="48"/>
    <w:p>
      <w:pPr>
        <w:spacing w:after="0"/>
        <w:ind w:left="0"/>
        <w:jc w:val="both"/>
      </w:pPr>
      <w:r>
        <w:rPr>
          <w:rFonts w:ascii="Times New Roman"/>
          <w:b w:val="false"/>
          <w:i w:val="false"/>
          <w:color w:val="000000"/>
          <w:sz w:val="28"/>
        </w:rPr>
        <w:t xml:space="preserve">
      12) гидтерді кәсіптік даярлауды ұйымдастырады; </w:t>
      </w:r>
    </w:p>
    <w:bookmarkEnd w:id="48"/>
    <w:bookmarkStart w:name="z58" w:id="49"/>
    <w:p>
      <w:pPr>
        <w:spacing w:after="0"/>
        <w:ind w:left="0"/>
        <w:jc w:val="both"/>
      </w:pPr>
      <w:r>
        <w:rPr>
          <w:rFonts w:ascii="Times New Roman"/>
          <w:b w:val="false"/>
          <w:i w:val="false"/>
          <w:color w:val="000000"/>
          <w:sz w:val="28"/>
        </w:rPr>
        <w:t xml:space="preserve">
      13) уәкілетті органмен келісу бойынша туристік саланы дамыту жөніндегі </w:t>
      </w:r>
    </w:p>
    <w:bookmarkEnd w:id="49"/>
    <w:bookmarkStart w:name="z59" w:id="50"/>
    <w:p>
      <w:pPr>
        <w:spacing w:after="0"/>
        <w:ind w:left="0"/>
        <w:jc w:val="both"/>
      </w:pPr>
      <w:r>
        <w:rPr>
          <w:rFonts w:ascii="Times New Roman"/>
          <w:b w:val="false"/>
          <w:i w:val="false"/>
          <w:color w:val="000000"/>
          <w:sz w:val="28"/>
        </w:rPr>
        <w:t xml:space="preserve">
      іс-шаралар жоспарын бекітеді; </w:t>
      </w:r>
    </w:p>
    <w:bookmarkEnd w:id="50"/>
    <w:bookmarkStart w:name="z60" w:id="51"/>
    <w:p>
      <w:pPr>
        <w:spacing w:after="0"/>
        <w:ind w:left="0"/>
        <w:jc w:val="both"/>
      </w:pPr>
      <w:r>
        <w:rPr>
          <w:rFonts w:ascii="Times New Roman"/>
          <w:b w:val="false"/>
          <w:i w:val="false"/>
          <w:color w:val="000000"/>
          <w:sz w:val="28"/>
        </w:rPr>
        <w:t xml:space="preserve">
      14) туристік маршруттар мен соқпақтардың мемлекеттік тізілімін жүргізеді; </w:t>
      </w:r>
    </w:p>
    <w:bookmarkEnd w:id="51"/>
    <w:bookmarkStart w:name="z61" w:id="52"/>
    <w:p>
      <w:pPr>
        <w:spacing w:after="0"/>
        <w:ind w:left="0"/>
        <w:jc w:val="both"/>
      </w:pPr>
      <w:r>
        <w:rPr>
          <w:rFonts w:ascii="Times New Roman"/>
          <w:b w:val="false"/>
          <w:i w:val="false"/>
          <w:color w:val="000000"/>
          <w:sz w:val="28"/>
        </w:rPr>
        <w:t>
      15) Жетісу облысының аумағында туризм инфрақұрылымын қалыптастыру жөніндегі жұмыстарды үйлестіреді, туристің қажеттіліктерін қанағаттандыра алатын объектілерді салу мен дамыту бойынша шаралар қабылдайды;</w:t>
      </w:r>
    </w:p>
    <w:bookmarkEnd w:id="52"/>
    <w:bookmarkStart w:name="z62" w:id="53"/>
    <w:p>
      <w:pPr>
        <w:spacing w:after="0"/>
        <w:ind w:left="0"/>
        <w:jc w:val="both"/>
      </w:pPr>
      <w:r>
        <w:rPr>
          <w:rFonts w:ascii="Times New Roman"/>
          <w:b w:val="false"/>
          <w:i w:val="false"/>
          <w:color w:val="000000"/>
          <w:sz w:val="28"/>
        </w:rPr>
        <w:t>
      16) туризмді дамытуға туристік қызмет субъектілері үшін жағдайлар жасайды;</w:t>
      </w:r>
    </w:p>
    <w:bookmarkEnd w:id="53"/>
    <w:bookmarkStart w:name="z63" w:id="54"/>
    <w:p>
      <w:pPr>
        <w:spacing w:after="0"/>
        <w:ind w:left="0"/>
        <w:jc w:val="both"/>
      </w:pPr>
      <w:r>
        <w:rPr>
          <w:rFonts w:ascii="Times New Roman"/>
          <w:b w:val="false"/>
          <w:i w:val="false"/>
          <w:color w:val="000000"/>
          <w:sz w:val="28"/>
        </w:rPr>
        <w:t xml:space="preserve">
      17) туризм саласындағы бірлескен қызметті іске асыру шеңберінде тікелей шарт жасасу арқылы туристік ақпараттық орталықтарды қаржыландырады; </w:t>
      </w:r>
    </w:p>
    <w:bookmarkEnd w:id="54"/>
    <w:bookmarkStart w:name="z64" w:id="55"/>
    <w:p>
      <w:pPr>
        <w:spacing w:after="0"/>
        <w:ind w:left="0"/>
        <w:jc w:val="both"/>
      </w:pPr>
      <w:r>
        <w:rPr>
          <w:rFonts w:ascii="Times New Roman"/>
          <w:b w:val="false"/>
          <w:i w:val="false"/>
          <w:color w:val="000000"/>
          <w:sz w:val="28"/>
        </w:rPr>
        <w:t>
      18) туристік қызмет объектілерін салу, қайта жаңарту кезінде кәсіпкерлік субъектілері шығындарының бір бөлігін өтейді;</w:t>
      </w:r>
    </w:p>
    <w:bookmarkEnd w:id="55"/>
    <w:bookmarkStart w:name="z65" w:id="56"/>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өтейді;</w:t>
      </w:r>
    </w:p>
    <w:bookmarkEnd w:id="56"/>
    <w:bookmarkStart w:name="z66" w:id="57"/>
    <w:p>
      <w:pPr>
        <w:spacing w:after="0"/>
        <w:ind w:left="0"/>
        <w:jc w:val="both"/>
      </w:pPr>
      <w:r>
        <w:rPr>
          <w:rFonts w:ascii="Times New Roman"/>
          <w:b w:val="false"/>
          <w:i w:val="false"/>
          <w:color w:val="000000"/>
          <w:sz w:val="28"/>
        </w:rPr>
        <w:t>
      20)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өтейді;</w:t>
      </w:r>
    </w:p>
    <w:bookmarkEnd w:id="57"/>
    <w:bookmarkStart w:name="z67" w:id="58"/>
    <w:p>
      <w:pPr>
        <w:spacing w:after="0"/>
        <w:ind w:left="0"/>
        <w:jc w:val="both"/>
      </w:pPr>
      <w:r>
        <w:rPr>
          <w:rFonts w:ascii="Times New Roman"/>
          <w:b w:val="false"/>
          <w:i w:val="false"/>
          <w:color w:val="000000"/>
          <w:sz w:val="28"/>
        </w:rPr>
        <w:t>
      21) кәсіпкерлік субъектілерінің тау шаңғысы курорттарына арналған жабдықтар мен техника сатып алу бойынша шығындарының бір бөлігін өтейді;</w:t>
      </w:r>
    </w:p>
    <w:bookmarkEnd w:id="58"/>
    <w:bookmarkStart w:name="z68" w:id="59"/>
    <w:p>
      <w:pPr>
        <w:spacing w:after="0"/>
        <w:ind w:left="0"/>
        <w:jc w:val="both"/>
      </w:pPr>
      <w:r>
        <w:rPr>
          <w:rFonts w:ascii="Times New Roman"/>
          <w:b w:val="false"/>
          <w:i w:val="false"/>
          <w:color w:val="000000"/>
          <w:sz w:val="28"/>
        </w:rPr>
        <w:t>
      22) әрбір шетелдік турист үшін келу туризмі саласындағы туроператорлардың шығындарын субсидиялайды;</w:t>
      </w:r>
    </w:p>
    <w:bookmarkEnd w:id="59"/>
    <w:bookmarkStart w:name="z69" w:id="60"/>
    <w:p>
      <w:pPr>
        <w:spacing w:after="0"/>
        <w:ind w:left="0"/>
        <w:jc w:val="both"/>
      </w:pPr>
      <w:r>
        <w:rPr>
          <w:rFonts w:ascii="Times New Roman"/>
          <w:b w:val="false"/>
          <w:i w:val="false"/>
          <w:color w:val="000000"/>
          <w:sz w:val="28"/>
        </w:rPr>
        <w:t>
      23) кәсіпкерлік субъектілерінің санитариялық-гигиеналық тораптарды күтіп-ұстауға арналған шығындарының бір бөлігін субсидиялайды;</w:t>
      </w:r>
    </w:p>
    <w:bookmarkEnd w:id="60"/>
    <w:bookmarkStart w:name="z70" w:id="61"/>
    <w:p>
      <w:pPr>
        <w:spacing w:after="0"/>
        <w:ind w:left="0"/>
        <w:jc w:val="both"/>
      </w:pPr>
      <w:r>
        <w:rPr>
          <w:rFonts w:ascii="Times New Roman"/>
          <w:b w:val="false"/>
          <w:i w:val="false"/>
          <w:color w:val="000000"/>
          <w:sz w:val="28"/>
        </w:rPr>
        <w:t>
      24)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bookmarkEnd w:id="61"/>
    <w:bookmarkStart w:name="z71" w:id="62"/>
    <w:p>
      <w:pPr>
        <w:spacing w:after="0"/>
        <w:ind w:left="0"/>
        <w:jc w:val="both"/>
      </w:pPr>
      <w:r>
        <w:rPr>
          <w:rFonts w:ascii="Times New Roman"/>
          <w:b w:val="false"/>
          <w:i w:val="false"/>
          <w:color w:val="000000"/>
          <w:sz w:val="28"/>
        </w:rPr>
        <w:t>
      25)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мәселелерге бастамашылық жасайды;</w:t>
      </w:r>
    </w:p>
    <w:bookmarkEnd w:id="62"/>
    <w:bookmarkStart w:name="z72" w:id="63"/>
    <w:p>
      <w:pPr>
        <w:spacing w:after="0"/>
        <w:ind w:left="0"/>
        <w:jc w:val="both"/>
      </w:pPr>
      <w:r>
        <w:rPr>
          <w:rFonts w:ascii="Times New Roman"/>
          <w:b w:val="false"/>
          <w:i w:val="false"/>
          <w:color w:val="000000"/>
          <w:sz w:val="28"/>
        </w:rPr>
        <w:t>
      26)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 жөніндегі мәселелерге бастамашылық жасайды;</w:t>
      </w:r>
    </w:p>
    <w:bookmarkEnd w:id="63"/>
    <w:bookmarkStart w:name="z73" w:id="64"/>
    <w:p>
      <w:pPr>
        <w:spacing w:after="0"/>
        <w:ind w:left="0"/>
        <w:jc w:val="both"/>
      </w:pPr>
      <w:r>
        <w:rPr>
          <w:rFonts w:ascii="Times New Roman"/>
          <w:b w:val="false"/>
          <w:i w:val="false"/>
          <w:color w:val="000000"/>
          <w:sz w:val="28"/>
        </w:rPr>
        <w:t>
      27) жетекшілік ететін салада цифрлық технологияларды дамытады;</w:t>
      </w:r>
    </w:p>
    <w:bookmarkEnd w:id="64"/>
    <w:bookmarkStart w:name="z74" w:id="65"/>
    <w:p>
      <w:pPr>
        <w:spacing w:after="0"/>
        <w:ind w:left="0"/>
        <w:jc w:val="both"/>
      </w:pPr>
      <w:r>
        <w:rPr>
          <w:rFonts w:ascii="Times New Roman"/>
          <w:b w:val="false"/>
          <w:i w:val="false"/>
          <w:color w:val="000000"/>
          <w:sz w:val="28"/>
        </w:rPr>
        <w:t>
      28) өз құзыреті шегінде Жетісу облысы бойынша жиынтық ашық деректерді ашық деректердің интернет-порталында орналастырады және өзектендіруді қамтамасыз етеді;</w:t>
      </w:r>
    </w:p>
    <w:bookmarkEnd w:id="65"/>
    <w:bookmarkStart w:name="z75" w:id="66"/>
    <w:p>
      <w:pPr>
        <w:spacing w:after="0"/>
        <w:ind w:left="0"/>
        <w:jc w:val="both"/>
      </w:pPr>
      <w:r>
        <w:rPr>
          <w:rFonts w:ascii="Times New Roman"/>
          <w:b w:val="false"/>
          <w:i w:val="false"/>
          <w:color w:val="000000"/>
          <w:sz w:val="28"/>
        </w:rPr>
        <w:t>
      29) мемлекеттік органның қызметінде жобалық басқаруды жүзеге асырады;</w:t>
      </w:r>
    </w:p>
    <w:bookmarkEnd w:id="66"/>
    <w:bookmarkStart w:name="z76" w:id="67"/>
    <w:p>
      <w:pPr>
        <w:spacing w:after="0"/>
        <w:ind w:left="0"/>
        <w:jc w:val="both"/>
      </w:pPr>
      <w:r>
        <w:rPr>
          <w:rFonts w:ascii="Times New Roman"/>
          <w:b w:val="false"/>
          <w:i w:val="false"/>
          <w:color w:val="000000"/>
          <w:sz w:val="28"/>
        </w:rPr>
        <w:t>
      30) жетекшілік ететін салалардағы көрсеткіштерге мониторингті, талдауды және болжауды жүзеге асырады;</w:t>
      </w:r>
    </w:p>
    <w:bookmarkEnd w:id="67"/>
    <w:bookmarkStart w:name="z77" w:id="68"/>
    <w:p>
      <w:pPr>
        <w:spacing w:after="0"/>
        <w:ind w:left="0"/>
        <w:jc w:val="both"/>
      </w:pPr>
      <w:r>
        <w:rPr>
          <w:rFonts w:ascii="Times New Roman"/>
          <w:b w:val="false"/>
          <w:i w:val="false"/>
          <w:color w:val="000000"/>
          <w:sz w:val="28"/>
        </w:rPr>
        <w:t>
      31) облыстың әлеуметтік-экономикалық дамуының орта мерзімді жоспарын әзірлеуге және іске асыруға қатысады;</w:t>
      </w:r>
    </w:p>
    <w:bookmarkEnd w:id="68"/>
    <w:bookmarkStart w:name="z78" w:id="69"/>
    <w:p>
      <w:pPr>
        <w:spacing w:after="0"/>
        <w:ind w:left="0"/>
        <w:jc w:val="both"/>
      </w:pPr>
      <w:r>
        <w:rPr>
          <w:rFonts w:ascii="Times New Roman"/>
          <w:b w:val="false"/>
          <w:i w:val="false"/>
          <w:color w:val="000000"/>
          <w:sz w:val="28"/>
        </w:rPr>
        <w:t>
      32)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9"/>
    <w:bookmarkStart w:name="z79" w:id="7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70"/>
    <w:bookmarkStart w:name="z80" w:id="71"/>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1"/>
    <w:bookmarkStart w:name="z81" w:id="72"/>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лауазымынан босатылады.</w:t>
      </w:r>
    </w:p>
    <w:bookmarkEnd w:id="72"/>
    <w:bookmarkStart w:name="z82" w:id="73"/>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73"/>
    <w:bookmarkStart w:name="z83" w:id="74"/>
    <w:p>
      <w:pPr>
        <w:spacing w:after="0"/>
        <w:ind w:left="0"/>
        <w:jc w:val="both"/>
      </w:pPr>
      <w:r>
        <w:rPr>
          <w:rFonts w:ascii="Times New Roman"/>
          <w:b w:val="false"/>
          <w:i w:val="false"/>
          <w:color w:val="000000"/>
          <w:sz w:val="28"/>
        </w:rPr>
        <w:t xml:space="preserve">
      20. Басқарманың бірінші басшысының өкілеттіктері: </w:t>
      </w:r>
    </w:p>
    <w:bookmarkEnd w:id="74"/>
    <w:bookmarkStart w:name="z84" w:id="75"/>
    <w:p>
      <w:pPr>
        <w:spacing w:after="0"/>
        <w:ind w:left="0"/>
        <w:jc w:val="both"/>
      </w:pPr>
      <w:r>
        <w:rPr>
          <w:rFonts w:ascii="Times New Roman"/>
          <w:b w:val="false"/>
          <w:i w:val="false"/>
          <w:color w:val="000000"/>
          <w:sz w:val="28"/>
        </w:rPr>
        <w:t xml:space="preserve">
      1) өз құзыреті шегінде Басқарма орынбасарлары мен қызметкерлерінің міндеттері мен өкілеттіктерін айқындайды; </w:t>
      </w:r>
    </w:p>
    <w:bookmarkEnd w:id="75"/>
    <w:bookmarkStart w:name="z85" w:id="76"/>
    <w:p>
      <w:pPr>
        <w:spacing w:after="0"/>
        <w:ind w:left="0"/>
        <w:jc w:val="both"/>
      </w:pPr>
      <w:r>
        <w:rPr>
          <w:rFonts w:ascii="Times New Roman"/>
          <w:b w:val="false"/>
          <w:i w:val="false"/>
          <w:color w:val="000000"/>
          <w:sz w:val="28"/>
        </w:rPr>
        <w:t xml:space="preserve">
      2) қолданыстағы заңнамаға сәйкес Басқарма қызметкерлерін, басқарма қарамағындағы ұйым басшысын қызметке тағайындайды және қызметтен босатады; </w:t>
      </w:r>
    </w:p>
    <w:bookmarkEnd w:id="76"/>
    <w:bookmarkStart w:name="z86" w:id="77"/>
    <w:p>
      <w:pPr>
        <w:spacing w:after="0"/>
        <w:ind w:left="0"/>
        <w:jc w:val="both"/>
      </w:pPr>
      <w:r>
        <w:rPr>
          <w:rFonts w:ascii="Times New Roman"/>
          <w:b w:val="false"/>
          <w:i w:val="false"/>
          <w:color w:val="000000"/>
          <w:sz w:val="28"/>
        </w:rPr>
        <w:t xml:space="preserve">
      3) заңнамада белгіленген тәртіппен Басқарма қызметкерлерін, басқарма қарамағындағы ұйым басшыларын көтермелейді және тәртіптік жаза қолданады; </w:t>
      </w:r>
    </w:p>
    <w:bookmarkEnd w:id="77"/>
    <w:bookmarkStart w:name="z87" w:id="78"/>
    <w:p>
      <w:pPr>
        <w:spacing w:after="0"/>
        <w:ind w:left="0"/>
        <w:jc w:val="both"/>
      </w:pPr>
      <w:r>
        <w:rPr>
          <w:rFonts w:ascii="Times New Roman"/>
          <w:b w:val="false"/>
          <w:i w:val="false"/>
          <w:color w:val="000000"/>
          <w:sz w:val="28"/>
        </w:rPr>
        <w:t>
      4) өз құзыреті шегінде бұйрықтар шығарады және құрылымдық бөлімшелердің Ережелерін бекітеді;</w:t>
      </w:r>
    </w:p>
    <w:bookmarkEnd w:id="78"/>
    <w:bookmarkStart w:name="z88" w:id="79"/>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79"/>
    <w:bookmarkStart w:name="z89" w:id="80"/>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80"/>
    <w:bookmarkStart w:name="z90" w:id="81"/>
    <w:p>
      <w:pPr>
        <w:spacing w:after="0"/>
        <w:ind w:left="0"/>
        <w:jc w:val="both"/>
      </w:pPr>
      <w:r>
        <w:rPr>
          <w:rFonts w:ascii="Times New Roman"/>
          <w:b w:val="false"/>
          <w:i w:val="false"/>
          <w:color w:val="000000"/>
          <w:sz w:val="28"/>
        </w:rPr>
        <w:t>
      7) Қазақстан Республикасының заңнамасына сәйкес өзге де өкілеттіліктерді жүзеге асырады.</w:t>
      </w:r>
    </w:p>
    <w:bookmarkEnd w:id="81"/>
    <w:bookmarkStart w:name="z91" w:id="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2"/>
    <w:bookmarkStart w:name="z92" w:id="83"/>
    <w:p>
      <w:pPr>
        <w:spacing w:after="0"/>
        <w:ind w:left="0"/>
        <w:jc w:val="left"/>
      </w:pPr>
      <w:r>
        <w:rPr>
          <w:rFonts w:ascii="Times New Roman"/>
          <w:b/>
          <w:i w:val="false"/>
          <w:color w:val="000000"/>
        </w:rPr>
        <w:t xml:space="preserve"> 4-тарау. Басқарманың мүлкі</w:t>
      </w:r>
    </w:p>
    <w:bookmarkEnd w:id="83"/>
    <w:bookmarkStart w:name="z93" w:id="84"/>
    <w:p>
      <w:pPr>
        <w:spacing w:after="0"/>
        <w:ind w:left="0"/>
        <w:jc w:val="both"/>
      </w:pPr>
      <w:r>
        <w:rPr>
          <w:rFonts w:ascii="Times New Roman"/>
          <w:b w:val="false"/>
          <w:i w:val="false"/>
          <w:color w:val="000000"/>
          <w:sz w:val="28"/>
        </w:rPr>
        <w:t xml:space="preserve">
      21. Басқармада заңнамада көзделген жағдайларда жедел басқару құқығында оқшауланған мүлкі болуы мүмкін. </w:t>
      </w:r>
    </w:p>
    <w:bookmarkEnd w:id="84"/>
    <w:bookmarkStart w:name="z94" w:id="8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5-тарау. Басқарманы қайта ұйымдастыру және тарату</w:t>
      </w:r>
    </w:p>
    <w:bookmarkEnd w:id="88"/>
    <w:bookmarkStart w:name="z98" w:id="8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9"/>
    <w:p>
      <w:pPr>
        <w:spacing w:after="0"/>
        <w:ind w:left="0"/>
        <w:jc w:val="both"/>
      </w:pPr>
      <w:r>
        <w:rPr>
          <w:rFonts w:ascii="Times New Roman"/>
          <w:b w:val="false"/>
          <w:i w:val="false"/>
          <w:color w:val="000000"/>
          <w:sz w:val="28"/>
        </w:rPr>
        <w:t xml:space="preserve">
      Басқарманың қарамағындағы ұйымдардың тізбесі: </w:t>
      </w:r>
    </w:p>
    <w:p>
      <w:pPr>
        <w:spacing w:after="0"/>
        <w:ind w:left="0"/>
        <w:jc w:val="both"/>
      </w:pPr>
      <w:r>
        <w:rPr>
          <w:rFonts w:ascii="Times New Roman"/>
          <w:b w:val="false"/>
          <w:i w:val="false"/>
          <w:color w:val="000000"/>
          <w:sz w:val="28"/>
        </w:rPr>
        <w:t>
      1) "Жетісу" туристік ақпараттық орталығы" коммуналдық мемлекеттік мекемесі.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2025 жылғы "___" __________ № _____ қаулысына 2-қосымша</w:t>
            </w:r>
          </w:p>
        </w:tc>
      </w:tr>
    </w:tbl>
    <w:bookmarkStart w:name="z100" w:id="90"/>
    <w:p>
      <w:pPr>
        <w:spacing w:after="0"/>
        <w:ind w:left="0"/>
        <w:jc w:val="left"/>
      </w:pPr>
      <w:r>
        <w:rPr>
          <w:rFonts w:ascii="Times New Roman"/>
          <w:b/>
          <w:i w:val="false"/>
          <w:color w:val="000000"/>
        </w:rPr>
        <w:t xml:space="preserve"> "Жетісу облысының кәсіпкерлік және индустриялық-инновациялық даму басқармасы" мемлекеттік мекемесінің ережесі</w:t>
      </w:r>
    </w:p>
    <w:bookmarkEnd w:id="90"/>
    <w:bookmarkStart w:name="z101" w:id="91"/>
    <w:p>
      <w:pPr>
        <w:spacing w:after="0"/>
        <w:ind w:left="0"/>
        <w:jc w:val="left"/>
      </w:pPr>
      <w:r>
        <w:rPr>
          <w:rFonts w:ascii="Times New Roman"/>
          <w:b/>
          <w:i w:val="false"/>
          <w:color w:val="000000"/>
        </w:rPr>
        <w:t xml:space="preserve"> 1-тарау. Жалпы ережелер</w:t>
      </w:r>
    </w:p>
    <w:bookmarkEnd w:id="91"/>
    <w:bookmarkStart w:name="z102" w:id="92"/>
    <w:p>
      <w:pPr>
        <w:spacing w:after="0"/>
        <w:ind w:left="0"/>
        <w:jc w:val="both"/>
      </w:pPr>
      <w:r>
        <w:rPr>
          <w:rFonts w:ascii="Times New Roman"/>
          <w:b w:val="false"/>
          <w:i w:val="false"/>
          <w:color w:val="000000"/>
          <w:sz w:val="28"/>
        </w:rPr>
        <w:t>
      1. "Жетісу облысының кәсіпкерлік және индустриялық-инновациялық даму басқармасы" мемлекеттік мекемесі (бұдан әрі - Басқарма) Жетісу облысының аумағында кәсіпкерлік, сауда, индустриялық-инновациялық даму және жер қойнауын пайдалану салаларындағы басшылықты жүзеге асыратын Қазақстан Республикасының мемлекеттік органы болып табылады.</w:t>
      </w:r>
    </w:p>
    <w:bookmarkEnd w:id="92"/>
    <w:bookmarkStart w:name="z103" w:id="93"/>
    <w:p>
      <w:pPr>
        <w:spacing w:after="0"/>
        <w:ind w:left="0"/>
        <w:jc w:val="both"/>
      </w:pPr>
      <w:r>
        <w:rPr>
          <w:rFonts w:ascii="Times New Roman"/>
          <w:b w:val="false"/>
          <w:i w:val="false"/>
          <w:color w:val="000000"/>
          <w:sz w:val="28"/>
        </w:rPr>
        <w:t>
      2. Басқарманың ведомстволары жоқ.</w:t>
      </w:r>
    </w:p>
    <w:bookmarkEnd w:id="93"/>
    <w:bookmarkStart w:name="z104" w:id="94"/>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4"/>
    <w:bookmarkStart w:name="z105" w:id="95"/>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5"/>
    <w:bookmarkStart w:name="z106" w:id="96"/>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96"/>
    <w:bookmarkStart w:name="z107" w:id="97"/>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97"/>
    <w:bookmarkStart w:name="z108" w:id="98"/>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98"/>
    <w:bookmarkStart w:name="z109" w:id="99"/>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99"/>
    <w:bookmarkStart w:name="z110" w:id="100"/>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Қабанбай батыр көшесі, №26.</w:t>
      </w:r>
    </w:p>
    <w:bookmarkEnd w:id="100"/>
    <w:bookmarkStart w:name="z111" w:id="101"/>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01"/>
    <w:bookmarkStart w:name="z112" w:id="102"/>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02"/>
    <w:bookmarkStart w:name="z113" w:id="103"/>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03"/>
    <w:bookmarkStart w:name="z114" w:id="104"/>
    <w:p>
      <w:pPr>
        <w:spacing w:after="0"/>
        <w:ind w:left="0"/>
        <w:jc w:val="both"/>
      </w:pPr>
      <w:r>
        <w:rPr>
          <w:rFonts w:ascii="Times New Roman"/>
          <w:b w:val="false"/>
          <w:i w:val="false"/>
          <w:color w:val="000000"/>
          <w:sz w:val="28"/>
        </w:rPr>
        <w:t>
      13. Мемлекеттік органның толық атауы: "Жетісу облысының кәсіпкерлік және индустриялық-инновациялық даму басқармасы" мемлекеттік мекемесі.</w:t>
      </w:r>
    </w:p>
    <w:bookmarkEnd w:id="104"/>
    <w:bookmarkStart w:name="z115" w:id="105"/>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05"/>
    <w:bookmarkStart w:name="z116" w:id="106"/>
    <w:p>
      <w:pPr>
        <w:spacing w:after="0"/>
        <w:ind w:left="0"/>
        <w:jc w:val="left"/>
      </w:pPr>
      <w:r>
        <w:rPr>
          <w:rFonts w:ascii="Times New Roman"/>
          <w:b/>
          <w:i w:val="false"/>
          <w:color w:val="000000"/>
        </w:rPr>
        <w:t xml:space="preserve"> 2-тарау. Басқарманың мақсаттары мен өкілеттіктері</w:t>
      </w:r>
    </w:p>
    <w:bookmarkEnd w:id="106"/>
    <w:bookmarkStart w:name="z117" w:id="107"/>
    <w:p>
      <w:pPr>
        <w:spacing w:after="0"/>
        <w:ind w:left="0"/>
        <w:jc w:val="both"/>
      </w:pPr>
      <w:r>
        <w:rPr>
          <w:rFonts w:ascii="Times New Roman"/>
          <w:b w:val="false"/>
          <w:i w:val="false"/>
          <w:color w:val="000000"/>
          <w:sz w:val="28"/>
        </w:rPr>
        <w:t xml:space="preserve">
      14. Мақсаттары: </w:t>
      </w:r>
    </w:p>
    <w:bookmarkEnd w:id="107"/>
    <w:bookmarkStart w:name="z118" w:id="108"/>
    <w:p>
      <w:pPr>
        <w:spacing w:after="0"/>
        <w:ind w:left="0"/>
        <w:jc w:val="both"/>
      </w:pPr>
      <w:r>
        <w:rPr>
          <w:rFonts w:ascii="Times New Roman"/>
          <w:b w:val="false"/>
          <w:i w:val="false"/>
          <w:color w:val="000000"/>
          <w:sz w:val="28"/>
        </w:rPr>
        <w:t>
      1) индустриялық-инновациялық дамудың мемлекеттік саясатын іске асыру;</w:t>
      </w:r>
    </w:p>
    <w:bookmarkEnd w:id="108"/>
    <w:bookmarkStart w:name="z119" w:id="109"/>
    <w:p>
      <w:pPr>
        <w:spacing w:after="0"/>
        <w:ind w:left="0"/>
        <w:jc w:val="both"/>
      </w:pPr>
      <w:r>
        <w:rPr>
          <w:rFonts w:ascii="Times New Roman"/>
          <w:b w:val="false"/>
          <w:i w:val="false"/>
          <w:color w:val="000000"/>
          <w:sz w:val="28"/>
        </w:rPr>
        <w:t>
      2) Жетісу облысының инвестициялық ахуалын жақсарту үшін жағдайлар жасау;</w:t>
      </w:r>
    </w:p>
    <w:bookmarkEnd w:id="109"/>
    <w:bookmarkStart w:name="z120" w:id="110"/>
    <w:p>
      <w:pPr>
        <w:spacing w:after="0"/>
        <w:ind w:left="0"/>
        <w:jc w:val="both"/>
      </w:pPr>
      <w:r>
        <w:rPr>
          <w:rFonts w:ascii="Times New Roman"/>
          <w:b w:val="false"/>
          <w:i w:val="false"/>
          <w:color w:val="000000"/>
          <w:sz w:val="28"/>
        </w:rPr>
        <w:t>
      3) заңнамаға сәйкес жеке кәсіпкерлікті дамыту және қолдау жөніндегі мемлекеттік саясатты жүргізу;</w:t>
      </w:r>
    </w:p>
    <w:bookmarkEnd w:id="110"/>
    <w:bookmarkStart w:name="z121" w:id="111"/>
    <w:p>
      <w:pPr>
        <w:spacing w:after="0"/>
        <w:ind w:left="0"/>
        <w:jc w:val="both"/>
      </w:pPr>
      <w:r>
        <w:rPr>
          <w:rFonts w:ascii="Times New Roman"/>
          <w:b w:val="false"/>
          <w:i w:val="false"/>
          <w:color w:val="000000"/>
          <w:sz w:val="28"/>
        </w:rPr>
        <w:t>
      4) мемлекеттік сауда саясатын жүргізуді қамтамасыз ету;</w:t>
      </w:r>
    </w:p>
    <w:bookmarkEnd w:id="111"/>
    <w:bookmarkStart w:name="z122" w:id="112"/>
    <w:p>
      <w:pPr>
        <w:spacing w:after="0"/>
        <w:ind w:left="0"/>
        <w:jc w:val="both"/>
      </w:pPr>
      <w:r>
        <w:rPr>
          <w:rFonts w:ascii="Times New Roman"/>
          <w:b w:val="false"/>
          <w:i w:val="false"/>
          <w:color w:val="000000"/>
          <w:sz w:val="28"/>
        </w:rPr>
        <w:t>
      5) жер қойнауын пайдалану саласында мемлекеттік саясатты жүргізу, кең таралған пайдалы қазбаларды барлауға немесе өндіруге арналған келісімшарттардың орындалуын және қолданылуын тоқтатуды қамтамасыз ету.</w:t>
      </w:r>
    </w:p>
    <w:bookmarkEnd w:id="112"/>
    <w:bookmarkStart w:name="z123" w:id="113"/>
    <w:p>
      <w:pPr>
        <w:spacing w:after="0"/>
        <w:ind w:left="0"/>
        <w:jc w:val="both"/>
      </w:pPr>
      <w:r>
        <w:rPr>
          <w:rFonts w:ascii="Times New Roman"/>
          <w:b w:val="false"/>
          <w:i w:val="false"/>
          <w:color w:val="000000"/>
          <w:sz w:val="28"/>
        </w:rPr>
        <w:t xml:space="preserve">
      15. Өкілеттіктері: </w:t>
      </w:r>
    </w:p>
    <w:bookmarkEnd w:id="113"/>
    <w:bookmarkStart w:name="z124" w:id="114"/>
    <w:p>
      <w:pPr>
        <w:spacing w:after="0"/>
        <w:ind w:left="0"/>
        <w:jc w:val="both"/>
      </w:pPr>
      <w:r>
        <w:rPr>
          <w:rFonts w:ascii="Times New Roman"/>
          <w:b w:val="false"/>
          <w:i w:val="false"/>
          <w:color w:val="000000"/>
          <w:sz w:val="28"/>
        </w:rPr>
        <w:t>
      1) құқықтары:</w:t>
      </w:r>
    </w:p>
    <w:bookmarkEnd w:id="114"/>
    <w:bookmarkStart w:name="z125" w:id="115"/>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115"/>
    <w:bookmarkStart w:name="z126" w:id="116"/>
    <w:p>
      <w:pPr>
        <w:spacing w:after="0"/>
        <w:ind w:left="0"/>
        <w:jc w:val="both"/>
      </w:pPr>
      <w:r>
        <w:rPr>
          <w:rFonts w:ascii="Times New Roman"/>
          <w:b w:val="false"/>
          <w:i w:val="false"/>
          <w:color w:val="000000"/>
          <w:sz w:val="28"/>
        </w:rPr>
        <w:t>
      облыс бойынша арнайы экономикалық және индустриялық аймақтардың жұмыс істеуін үйлестіруді қамтамасыз ету;</w:t>
      </w:r>
    </w:p>
    <w:bookmarkEnd w:id="116"/>
    <w:bookmarkStart w:name="z127" w:id="117"/>
    <w:p>
      <w:pPr>
        <w:spacing w:after="0"/>
        <w:ind w:left="0"/>
        <w:jc w:val="both"/>
      </w:pPr>
      <w:r>
        <w:rPr>
          <w:rFonts w:ascii="Times New Roman"/>
          <w:b w:val="false"/>
          <w:i w:val="false"/>
          <w:color w:val="000000"/>
          <w:sz w:val="28"/>
        </w:rPr>
        <w:t>
      Қазақстан Республикасының заңнамасына сәйкес өзге құқықтар мен міндеттерді жүзеге асыру.</w:t>
      </w:r>
    </w:p>
    <w:bookmarkEnd w:id="117"/>
    <w:bookmarkStart w:name="z128" w:id="118"/>
    <w:p>
      <w:pPr>
        <w:spacing w:after="0"/>
        <w:ind w:left="0"/>
        <w:jc w:val="both"/>
      </w:pPr>
      <w:r>
        <w:rPr>
          <w:rFonts w:ascii="Times New Roman"/>
          <w:b w:val="false"/>
          <w:i w:val="false"/>
          <w:color w:val="000000"/>
          <w:sz w:val="28"/>
        </w:rPr>
        <w:t>
      2) міндеттері:</w:t>
      </w:r>
    </w:p>
    <w:bookmarkEnd w:id="118"/>
    <w:bookmarkStart w:name="z129" w:id="119"/>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119"/>
    <w:bookmarkStart w:name="z130" w:id="120"/>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120"/>
    <w:bookmarkStart w:name="z131" w:id="121"/>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орындау;</w:t>
      </w:r>
    </w:p>
    <w:bookmarkEnd w:id="121"/>
    <w:bookmarkStart w:name="z132" w:id="122"/>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қабылдау;</w:t>
      </w:r>
    </w:p>
    <w:bookmarkEnd w:id="122"/>
    <w:bookmarkStart w:name="z133" w:id="123"/>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123"/>
    <w:bookmarkStart w:name="z134" w:id="124"/>
    <w:p>
      <w:pPr>
        <w:spacing w:after="0"/>
        <w:ind w:left="0"/>
        <w:jc w:val="both"/>
      </w:pPr>
      <w:r>
        <w:rPr>
          <w:rFonts w:ascii="Times New Roman"/>
          <w:b w:val="false"/>
          <w:i w:val="false"/>
          <w:color w:val="000000"/>
          <w:sz w:val="28"/>
        </w:rPr>
        <w:t xml:space="preserve">
      16. Функциялары: </w:t>
      </w:r>
    </w:p>
    <w:bookmarkEnd w:id="124"/>
    <w:bookmarkStart w:name="z135" w:id="125"/>
    <w:p>
      <w:pPr>
        <w:spacing w:after="0"/>
        <w:ind w:left="0"/>
        <w:jc w:val="both"/>
      </w:pPr>
      <w:r>
        <w:rPr>
          <w:rFonts w:ascii="Times New Roman"/>
          <w:b w:val="false"/>
          <w:i w:val="false"/>
          <w:color w:val="000000"/>
          <w:sz w:val="28"/>
        </w:rPr>
        <w:t>
      1) кәсіпкерлікті қолдау мен дамыту саласындағы мемлекеттік және өңірлік бағдарламаларды іске асыру;</w:t>
      </w:r>
    </w:p>
    <w:bookmarkEnd w:id="125"/>
    <w:bookmarkStart w:name="z136" w:id="126"/>
    <w:p>
      <w:pPr>
        <w:spacing w:after="0"/>
        <w:ind w:left="0"/>
        <w:jc w:val="both"/>
      </w:pPr>
      <w:r>
        <w:rPr>
          <w:rFonts w:ascii="Times New Roman"/>
          <w:b w:val="false"/>
          <w:i w:val="false"/>
          <w:color w:val="000000"/>
          <w:sz w:val="28"/>
        </w:rPr>
        <w:t>
      2) облыс экономикасын дамыту және қазіргі заманғы технологияларды қолдана отырып, жаңа өндірістерді құруға, жұмыс істеп тұрғандарын кеңейту мен жаңартуға инвестицияларды ынталандыру үшін инвестицияларды қолдау, қолайлы инвестициялық ахуал жасау жөніндегі мемлекеттік саясатты іске асыру;</w:t>
      </w:r>
    </w:p>
    <w:bookmarkEnd w:id="126"/>
    <w:bookmarkStart w:name="z137" w:id="127"/>
    <w:p>
      <w:pPr>
        <w:spacing w:after="0"/>
        <w:ind w:left="0"/>
        <w:jc w:val="both"/>
      </w:pPr>
      <w:r>
        <w:rPr>
          <w:rFonts w:ascii="Times New Roman"/>
          <w:b w:val="false"/>
          <w:i w:val="false"/>
          <w:color w:val="000000"/>
          <w:sz w:val="28"/>
        </w:rPr>
        <w:t>
      3) өңірде шағын және орта бизнес үшін инфрақұрылым объектілерін, сондай-ақ индустриялық аймақтар мен өнеркәсіптік алаңдарды құруды және дамытуды қамтамасыз ету;</w:t>
      </w:r>
    </w:p>
    <w:bookmarkEnd w:id="127"/>
    <w:bookmarkStart w:name="z138" w:id="128"/>
    <w:p>
      <w:pPr>
        <w:spacing w:after="0"/>
        <w:ind w:left="0"/>
        <w:jc w:val="both"/>
      </w:pPr>
      <w:r>
        <w:rPr>
          <w:rFonts w:ascii="Times New Roman"/>
          <w:b w:val="false"/>
          <w:i w:val="false"/>
          <w:color w:val="000000"/>
          <w:sz w:val="28"/>
        </w:rPr>
        <w:t>
      4) өз құзыреті шегінде сауда қызметі субъектілерінің қызметін реттеуді жүзеге асыру;</w:t>
      </w:r>
    </w:p>
    <w:bookmarkEnd w:id="128"/>
    <w:bookmarkStart w:name="z139" w:id="129"/>
    <w:p>
      <w:pPr>
        <w:spacing w:after="0"/>
        <w:ind w:left="0"/>
        <w:jc w:val="both"/>
      </w:pPr>
      <w:r>
        <w:rPr>
          <w:rFonts w:ascii="Times New Roman"/>
          <w:b w:val="false"/>
          <w:i w:val="false"/>
          <w:color w:val="000000"/>
          <w:sz w:val="28"/>
        </w:rPr>
        <w:t>
      5) жеке кәсіпкерлікті дамыту үшін жағдайлар жасау;</w:t>
      </w:r>
    </w:p>
    <w:bookmarkEnd w:id="129"/>
    <w:bookmarkStart w:name="z140" w:id="130"/>
    <w:p>
      <w:pPr>
        <w:spacing w:after="0"/>
        <w:ind w:left="0"/>
        <w:jc w:val="both"/>
      </w:pPr>
      <w:r>
        <w:rPr>
          <w:rFonts w:ascii="Times New Roman"/>
          <w:b w:val="false"/>
          <w:i w:val="false"/>
          <w:color w:val="000000"/>
          <w:sz w:val="28"/>
        </w:rPr>
        <w:t>
      6) Қазақстан Республикасының мемлекеттік және үкіметтік бағдарламаларын іске асыру;</w:t>
      </w:r>
    </w:p>
    <w:bookmarkEnd w:id="130"/>
    <w:bookmarkStart w:name="z141" w:id="131"/>
    <w:p>
      <w:pPr>
        <w:spacing w:after="0"/>
        <w:ind w:left="0"/>
        <w:jc w:val="both"/>
      </w:pPr>
      <w:r>
        <w:rPr>
          <w:rFonts w:ascii="Times New Roman"/>
          <w:b w:val="false"/>
          <w:i w:val="false"/>
          <w:color w:val="000000"/>
          <w:sz w:val="28"/>
        </w:rPr>
        <w:t>
      7) облыстың сыртқы сауда қызметі мәселелерін реттеуді қамтамасыз ету;</w:t>
      </w:r>
    </w:p>
    <w:bookmarkEnd w:id="131"/>
    <w:bookmarkStart w:name="z142" w:id="132"/>
    <w:p>
      <w:pPr>
        <w:spacing w:after="0"/>
        <w:ind w:left="0"/>
        <w:jc w:val="both"/>
      </w:pPr>
      <w:r>
        <w:rPr>
          <w:rFonts w:ascii="Times New Roman"/>
          <w:b w:val="false"/>
          <w:i w:val="false"/>
          <w:color w:val="000000"/>
          <w:sz w:val="28"/>
        </w:rPr>
        <w:t>
      8) әлеуметтік маңызы бар азық-түлік тауарларына рұқсат етілген шекті бөлшек сауда бағалары белгіленген жағдайда, олардың мөлшерінің сақталуына мониторинг жүргізу;</w:t>
      </w:r>
    </w:p>
    <w:bookmarkEnd w:id="132"/>
    <w:bookmarkStart w:name="z143" w:id="133"/>
    <w:p>
      <w:pPr>
        <w:spacing w:after="0"/>
        <w:ind w:left="0"/>
        <w:jc w:val="both"/>
      </w:pPr>
      <w:r>
        <w:rPr>
          <w:rFonts w:ascii="Times New Roman"/>
          <w:b w:val="false"/>
          <w:i w:val="false"/>
          <w:color w:val="000000"/>
          <w:sz w:val="28"/>
        </w:rPr>
        <w:t>
      9) әлеуметтік маңызы бар азық-түлік тауарларына бөлшек сауда бағаларының шекті мәндерін бекіту;</w:t>
      </w:r>
    </w:p>
    <w:bookmarkEnd w:id="133"/>
    <w:bookmarkStart w:name="z144" w:id="134"/>
    <w:p>
      <w:pPr>
        <w:spacing w:after="0"/>
        <w:ind w:left="0"/>
        <w:jc w:val="both"/>
      </w:pPr>
      <w:r>
        <w:rPr>
          <w:rFonts w:ascii="Times New Roman"/>
          <w:b w:val="false"/>
          <w:i w:val="false"/>
          <w:color w:val="000000"/>
          <w:sz w:val="28"/>
        </w:rPr>
        <w:t>
      10) стационарлық емес сауда объектілерін орналастыру орындарын бекіту;</w:t>
      </w:r>
    </w:p>
    <w:bookmarkEnd w:id="134"/>
    <w:bookmarkStart w:name="z145" w:id="135"/>
    <w:p>
      <w:pPr>
        <w:spacing w:after="0"/>
        <w:ind w:left="0"/>
        <w:jc w:val="both"/>
      </w:pPr>
      <w:r>
        <w:rPr>
          <w:rFonts w:ascii="Times New Roman"/>
          <w:b w:val="false"/>
          <w:i w:val="false"/>
          <w:color w:val="000000"/>
          <w:sz w:val="28"/>
        </w:rPr>
        <w:t>
      11) көрмелер мен жәрмеңкелер ұйымдастыруды жүзеге асыру;</w:t>
      </w:r>
    </w:p>
    <w:bookmarkEnd w:id="135"/>
    <w:bookmarkStart w:name="z146" w:id="136"/>
    <w:p>
      <w:pPr>
        <w:spacing w:after="0"/>
        <w:ind w:left="0"/>
        <w:jc w:val="both"/>
      </w:pPr>
      <w:r>
        <w:rPr>
          <w:rFonts w:ascii="Times New Roman"/>
          <w:b w:val="false"/>
          <w:i w:val="false"/>
          <w:color w:val="000000"/>
          <w:sz w:val="28"/>
        </w:rPr>
        <w:t>
      12) стандарт талаптарына сәйкес келтіру бойынша жол бойындағы сервис объектілерінің мониторингі;</w:t>
      </w:r>
    </w:p>
    <w:bookmarkEnd w:id="136"/>
    <w:bookmarkStart w:name="z147" w:id="137"/>
    <w:p>
      <w:pPr>
        <w:spacing w:after="0"/>
        <w:ind w:left="0"/>
        <w:jc w:val="both"/>
      </w:pPr>
      <w:r>
        <w:rPr>
          <w:rFonts w:ascii="Times New Roman"/>
          <w:b w:val="false"/>
          <w:i w:val="false"/>
          <w:color w:val="000000"/>
          <w:sz w:val="28"/>
        </w:rPr>
        <w:t>
      13) кәсіпкерлік мәселелері жөніндегі сараптамалық кеңестердің қызметін және өңірлік үйлестіру кеңесінің отырыстарын ұйымдастыру;</w:t>
      </w:r>
    </w:p>
    <w:bookmarkEnd w:id="137"/>
    <w:bookmarkStart w:name="z148" w:id="138"/>
    <w:p>
      <w:pPr>
        <w:spacing w:after="0"/>
        <w:ind w:left="0"/>
        <w:jc w:val="both"/>
      </w:pPr>
      <w:r>
        <w:rPr>
          <w:rFonts w:ascii="Times New Roman"/>
          <w:b w:val="false"/>
          <w:i w:val="false"/>
          <w:color w:val="000000"/>
          <w:sz w:val="28"/>
        </w:rPr>
        <w:t>
      14) өңірдің кәсіпкерлікті қолдау картасы жобаларының іске асырылуын мониторингілеу;</w:t>
      </w:r>
    </w:p>
    <w:bookmarkEnd w:id="138"/>
    <w:bookmarkStart w:name="z149" w:id="139"/>
    <w:p>
      <w:pPr>
        <w:spacing w:after="0"/>
        <w:ind w:left="0"/>
        <w:jc w:val="both"/>
      </w:pPr>
      <w:r>
        <w:rPr>
          <w:rFonts w:ascii="Times New Roman"/>
          <w:b w:val="false"/>
          <w:i w:val="false"/>
          <w:color w:val="000000"/>
          <w:sz w:val="28"/>
        </w:rPr>
        <w:t>
      15) арнайы экономикалық және индустриялық аймақтардың жұмыс істеуі саласындағы мемлекеттік саясатты іске асыру;</w:t>
      </w:r>
    </w:p>
    <w:bookmarkEnd w:id="139"/>
    <w:bookmarkStart w:name="z150" w:id="140"/>
    <w:p>
      <w:pPr>
        <w:spacing w:after="0"/>
        <w:ind w:left="0"/>
        <w:jc w:val="both"/>
      </w:pPr>
      <w:r>
        <w:rPr>
          <w:rFonts w:ascii="Times New Roman"/>
          <w:b w:val="false"/>
          <w:i w:val="false"/>
          <w:color w:val="000000"/>
          <w:sz w:val="28"/>
        </w:rPr>
        <w:t>
      16) кең таралған пайдалы қазбаларды өндіру жөніндегі операцияларды жүргізу үшін жер қойнауын пайдалану және кен іздеушілік құқығын беру;</w:t>
      </w:r>
    </w:p>
    <w:bookmarkEnd w:id="140"/>
    <w:bookmarkStart w:name="z151" w:id="141"/>
    <w:p>
      <w:pPr>
        <w:spacing w:after="0"/>
        <w:ind w:left="0"/>
        <w:jc w:val="both"/>
      </w:pPr>
      <w:r>
        <w:rPr>
          <w:rFonts w:ascii="Times New Roman"/>
          <w:b w:val="false"/>
          <w:i w:val="false"/>
          <w:color w:val="000000"/>
          <w:sz w:val="28"/>
        </w:rPr>
        <w:t>
      17) жер қойнауын пайдаланушылардың кең таралған пайдалы қазбаларды өндіруге, кен іздеушілікке лицензиялар шарттарын сақтауын бақылау және кең таралған пайдалы қазбаларды өндіру жөніндегі операцияларды жүргізуді мемлекеттік бақылау;</w:t>
      </w:r>
    </w:p>
    <w:bookmarkEnd w:id="141"/>
    <w:bookmarkStart w:name="z152" w:id="142"/>
    <w:p>
      <w:pPr>
        <w:spacing w:after="0"/>
        <w:ind w:left="0"/>
        <w:jc w:val="both"/>
      </w:pPr>
      <w:r>
        <w:rPr>
          <w:rFonts w:ascii="Times New Roman"/>
          <w:b w:val="false"/>
          <w:i w:val="false"/>
          <w:color w:val="000000"/>
          <w:sz w:val="28"/>
        </w:rPr>
        <w:t xml:space="preserve">
      18) жер қойнауын пайдаланушылардың кен іздеушілік лицензиясында және Қазақстан Республикасының "Жер қойнауы және жер қойнауын пайдалану туралы" Кодексінде көзделген кен іздеушілік шарттарын сақтауын бақылау; </w:t>
      </w:r>
    </w:p>
    <w:bookmarkEnd w:id="142"/>
    <w:bookmarkStart w:name="z153" w:id="143"/>
    <w:p>
      <w:pPr>
        <w:spacing w:after="0"/>
        <w:ind w:left="0"/>
        <w:jc w:val="both"/>
      </w:pPr>
      <w:r>
        <w:rPr>
          <w:rFonts w:ascii="Times New Roman"/>
          <w:b w:val="false"/>
          <w:i w:val="false"/>
          <w:color w:val="000000"/>
          <w:sz w:val="28"/>
        </w:rPr>
        <w:t>
      19) кең таралған пайдалы қазбаларды өндіруге берілген лицензиялар және кен іздеушілікке берілген лицензиялар туралы ақпаратқа қол жеткізуді қамтамасыз ету;</w:t>
      </w:r>
    </w:p>
    <w:bookmarkEnd w:id="143"/>
    <w:bookmarkStart w:name="z154" w:id="144"/>
    <w:p>
      <w:pPr>
        <w:spacing w:after="0"/>
        <w:ind w:left="0"/>
        <w:jc w:val="both"/>
      </w:pPr>
      <w:r>
        <w:rPr>
          <w:rFonts w:ascii="Times New Roman"/>
          <w:b w:val="false"/>
          <w:i w:val="false"/>
          <w:color w:val="000000"/>
          <w:sz w:val="28"/>
        </w:rPr>
        <w:t>
      20) жер қойнауын пайдалану мәселелері жөніндегі сараптамалық кеңестердің және Жетісу облысында кең таралған пайдалы қазбаларды барлауға, өндіруге және бірлескен барлау мен өндіруге жер қойнауын пайдалану құқығын беру бойынша тікелей келіссөздер жүргізу жөніндегі жұмыс тобының отырыстарын ұйымдастыру;</w:t>
      </w:r>
    </w:p>
    <w:bookmarkEnd w:id="144"/>
    <w:bookmarkStart w:name="z155" w:id="145"/>
    <w:p>
      <w:pPr>
        <w:spacing w:after="0"/>
        <w:ind w:left="0"/>
        <w:jc w:val="both"/>
      </w:pPr>
      <w:r>
        <w:rPr>
          <w:rFonts w:ascii="Times New Roman"/>
          <w:b w:val="false"/>
          <w:i w:val="false"/>
          <w:color w:val="000000"/>
          <w:sz w:val="28"/>
        </w:rPr>
        <w:t>
      21) облыс аумағында өндірілетін тауарлардың, жұмыстар мен көрсетілетін қызметтердің және оларды өндірушілердің тізбесін қалыптастыру, облыстың тауар өндірушілері имиджін ілгерілету;</w:t>
      </w:r>
    </w:p>
    <w:bookmarkEnd w:id="145"/>
    <w:bookmarkStart w:name="z156" w:id="146"/>
    <w:p>
      <w:pPr>
        <w:spacing w:after="0"/>
        <w:ind w:left="0"/>
        <w:jc w:val="both"/>
      </w:pPr>
      <w:r>
        <w:rPr>
          <w:rFonts w:ascii="Times New Roman"/>
          <w:b w:val="false"/>
          <w:i w:val="false"/>
          <w:color w:val="000000"/>
          <w:sz w:val="28"/>
        </w:rPr>
        <w:t>
      22) облыстың көмір қорлары, баға мен көмір базаларының мониторингі;</w:t>
      </w:r>
    </w:p>
    <w:bookmarkEnd w:id="146"/>
    <w:bookmarkStart w:name="z157" w:id="147"/>
    <w:p>
      <w:pPr>
        <w:spacing w:after="0"/>
        <w:ind w:left="0"/>
        <w:jc w:val="both"/>
      </w:pPr>
      <w:r>
        <w:rPr>
          <w:rFonts w:ascii="Times New Roman"/>
          <w:b w:val="false"/>
          <w:i w:val="false"/>
          <w:color w:val="000000"/>
          <w:sz w:val="28"/>
        </w:rPr>
        <w:t>
      23) облыс бойынша индустриялық-инновациялық қызмет саласындағы салалық бағдарламалардың іске асырылуын үйлестіруді қамтамасыз ету;</w:t>
      </w:r>
    </w:p>
    <w:bookmarkEnd w:id="147"/>
    <w:bookmarkStart w:name="z158" w:id="148"/>
    <w:p>
      <w:pPr>
        <w:spacing w:after="0"/>
        <w:ind w:left="0"/>
        <w:jc w:val="both"/>
      </w:pPr>
      <w:r>
        <w:rPr>
          <w:rFonts w:ascii="Times New Roman"/>
          <w:b w:val="false"/>
          <w:i w:val="false"/>
          <w:color w:val="000000"/>
          <w:sz w:val="28"/>
        </w:rPr>
        <w:t>
      24) азаматтық қорғаныс және төтенше жағдайлар іс-шараларын орындау бойынша облыстық сауда және тамақтану қызметінің жұмысын ұйымдастыру;</w:t>
      </w:r>
    </w:p>
    <w:bookmarkEnd w:id="148"/>
    <w:bookmarkStart w:name="z159" w:id="149"/>
    <w:p>
      <w:pPr>
        <w:spacing w:after="0"/>
        <w:ind w:left="0"/>
        <w:jc w:val="both"/>
      </w:pPr>
      <w:r>
        <w:rPr>
          <w:rFonts w:ascii="Times New Roman"/>
          <w:b w:val="false"/>
          <w:i w:val="false"/>
          <w:color w:val="000000"/>
          <w:sz w:val="28"/>
        </w:rPr>
        <w:t>
      25)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bookmarkEnd w:id="149"/>
    <w:bookmarkStart w:name="z160" w:id="150"/>
    <w:p>
      <w:pPr>
        <w:spacing w:after="0"/>
        <w:ind w:left="0"/>
        <w:jc w:val="both"/>
      </w:pPr>
      <w:r>
        <w:rPr>
          <w:rFonts w:ascii="Times New Roman"/>
          <w:b w:val="false"/>
          <w:i w:val="false"/>
          <w:color w:val="000000"/>
          <w:sz w:val="28"/>
        </w:rPr>
        <w:t>
      26) кәсіпкерлік ортаға, инвестициялық ахуалға және жеке кәсіпкерлікті дамыту инфрақұрылымына талдау жүргізеді;</w:t>
      </w:r>
    </w:p>
    <w:bookmarkEnd w:id="150"/>
    <w:bookmarkStart w:name="z161" w:id="151"/>
    <w:p>
      <w:pPr>
        <w:spacing w:after="0"/>
        <w:ind w:left="0"/>
        <w:jc w:val="both"/>
      </w:pPr>
      <w:r>
        <w:rPr>
          <w:rFonts w:ascii="Times New Roman"/>
          <w:b w:val="false"/>
          <w:i w:val="false"/>
          <w:color w:val="000000"/>
          <w:sz w:val="28"/>
        </w:rPr>
        <w:t>
      27) құрылуына мемлекеттік емес заңды тұлға қатысатын арнайы экономикалық аймақтың басқарушы компаниясымен уәкілетті органмен келісу бойынша арнайы экономикалық аймақтың басқарушы компаниясының функцияларын тиісінше орындауы жөніндегі шарт жасасу;</w:t>
      </w:r>
    </w:p>
    <w:bookmarkEnd w:id="151"/>
    <w:bookmarkStart w:name="z162" w:id="152"/>
    <w:p>
      <w:pPr>
        <w:spacing w:after="0"/>
        <w:ind w:left="0"/>
        <w:jc w:val="both"/>
      </w:pPr>
      <w:r>
        <w:rPr>
          <w:rFonts w:ascii="Times New Roman"/>
          <w:b w:val="false"/>
          <w:i w:val="false"/>
          <w:color w:val="000000"/>
          <w:sz w:val="28"/>
        </w:rPr>
        <w:t>
      28) құрылуына мемлекеттік емес заңды тұлға қатысатын республикалық маңызы бар индустриялық аймақтың басқарушы компаниясымен уәкілетті органмен келісу бойынша республикалық маңызы бар индустриялық аймақтың басқарушы компаниясының функцияларын тиісінше орындауы жөніндегі шарт жасасу;</w:t>
      </w:r>
    </w:p>
    <w:bookmarkEnd w:id="152"/>
    <w:bookmarkStart w:name="z163" w:id="153"/>
    <w:p>
      <w:pPr>
        <w:spacing w:after="0"/>
        <w:ind w:left="0"/>
        <w:jc w:val="both"/>
      </w:pPr>
      <w:r>
        <w:rPr>
          <w:rFonts w:ascii="Times New Roman"/>
          <w:b w:val="false"/>
          <w:i w:val="false"/>
          <w:color w:val="000000"/>
          <w:sz w:val="28"/>
        </w:rPr>
        <w:t>
      29) жетекшілік ететін салада цифрлық технологияларды дамыту;</w:t>
      </w:r>
    </w:p>
    <w:bookmarkEnd w:id="153"/>
    <w:bookmarkStart w:name="z164" w:id="154"/>
    <w:p>
      <w:pPr>
        <w:spacing w:after="0"/>
        <w:ind w:left="0"/>
        <w:jc w:val="both"/>
      </w:pPr>
      <w:r>
        <w:rPr>
          <w:rFonts w:ascii="Times New Roman"/>
          <w:b w:val="false"/>
          <w:i w:val="false"/>
          <w:color w:val="000000"/>
          <w:sz w:val="28"/>
        </w:rPr>
        <w:t>
      30) өз құзыреті шегінде Жетісу облысы бойынша жиынтық ашық деректерді ашық деректердің интернет-порталында орналастырады және өзектендіруді қамтамасыз етеді;</w:t>
      </w:r>
    </w:p>
    <w:bookmarkEnd w:id="154"/>
    <w:bookmarkStart w:name="z165" w:id="155"/>
    <w:p>
      <w:pPr>
        <w:spacing w:after="0"/>
        <w:ind w:left="0"/>
        <w:jc w:val="both"/>
      </w:pPr>
      <w:r>
        <w:rPr>
          <w:rFonts w:ascii="Times New Roman"/>
          <w:b w:val="false"/>
          <w:i w:val="false"/>
          <w:color w:val="000000"/>
          <w:sz w:val="28"/>
        </w:rPr>
        <w:t>
      31) жетекшілік ететін салалардағы көрсеткіштерге мониторингті, талдауды және болжауды жүзеге асырады;</w:t>
      </w:r>
    </w:p>
    <w:bookmarkEnd w:id="155"/>
    <w:bookmarkStart w:name="z166" w:id="156"/>
    <w:p>
      <w:pPr>
        <w:spacing w:after="0"/>
        <w:ind w:left="0"/>
        <w:jc w:val="both"/>
      </w:pPr>
      <w:r>
        <w:rPr>
          <w:rFonts w:ascii="Times New Roman"/>
          <w:b w:val="false"/>
          <w:i w:val="false"/>
          <w:color w:val="000000"/>
          <w:sz w:val="28"/>
        </w:rPr>
        <w:t>
      32) облыстың әлеуметтік-экономикалық дамуының орта мерзімді жоспарын әзірлеуге және іске асыруға қатысады;</w:t>
      </w:r>
    </w:p>
    <w:bookmarkEnd w:id="156"/>
    <w:bookmarkStart w:name="z167" w:id="157"/>
    <w:p>
      <w:pPr>
        <w:spacing w:after="0"/>
        <w:ind w:left="0"/>
        <w:jc w:val="both"/>
      </w:pPr>
      <w:r>
        <w:rPr>
          <w:rFonts w:ascii="Times New Roman"/>
          <w:b w:val="false"/>
          <w:i w:val="false"/>
          <w:color w:val="000000"/>
          <w:sz w:val="28"/>
        </w:rPr>
        <w:t>
      33) облыс бойынша ғылымды дамытудың басым бағыттарын үйлестіреді және айқындайды және өңірде іске асырылатын ғылыми, ғылыми-техникалық жобалар мен бағдарламаларды қаржыландыруды ұйымдастырады;</w:t>
      </w:r>
    </w:p>
    <w:bookmarkEnd w:id="157"/>
    <w:bookmarkStart w:name="z168" w:id="158"/>
    <w:p>
      <w:pPr>
        <w:spacing w:after="0"/>
        <w:ind w:left="0"/>
        <w:jc w:val="both"/>
      </w:pPr>
      <w:r>
        <w:rPr>
          <w:rFonts w:ascii="Times New Roman"/>
          <w:b w:val="false"/>
          <w:i w:val="false"/>
          <w:color w:val="000000"/>
          <w:sz w:val="28"/>
        </w:rPr>
        <w:t>
      34) ғылым және ғылыми-техникалық қызмет саласында ұсыныстар әзірлеуге және мемлекеттік саясатты іске асыруға, өңірде қолданбалы ғылыми зерттеулер жүргізу жөніндегі жұмысты үйлестіруге қатысады;</w:t>
      </w:r>
    </w:p>
    <w:bookmarkEnd w:id="158"/>
    <w:bookmarkStart w:name="z169" w:id="159"/>
    <w:p>
      <w:pPr>
        <w:spacing w:after="0"/>
        <w:ind w:left="0"/>
        <w:jc w:val="both"/>
      </w:pPr>
      <w:r>
        <w:rPr>
          <w:rFonts w:ascii="Times New Roman"/>
          <w:b w:val="false"/>
          <w:i w:val="false"/>
          <w:color w:val="000000"/>
          <w:sz w:val="28"/>
        </w:rPr>
        <w:t>
      35) ғылыми және (немесе) ғылыми-техникалық қызмет нәтижелерін коммерцияландыру саласындағы мемлекеттік саясатты тиісті аумақта жүргізуді қамтамасыз етеді;</w:t>
      </w:r>
    </w:p>
    <w:bookmarkEnd w:id="159"/>
    <w:bookmarkStart w:name="z170" w:id="160"/>
    <w:p>
      <w:pPr>
        <w:spacing w:after="0"/>
        <w:ind w:left="0"/>
        <w:jc w:val="both"/>
      </w:pPr>
      <w:r>
        <w:rPr>
          <w:rFonts w:ascii="Times New Roman"/>
          <w:b w:val="false"/>
          <w:i w:val="false"/>
          <w:color w:val="000000"/>
          <w:sz w:val="28"/>
        </w:rPr>
        <w:t>
      36)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 оларды қоса қаржыландыруға қатысады;</w:t>
      </w:r>
    </w:p>
    <w:bookmarkEnd w:id="160"/>
    <w:bookmarkStart w:name="z171" w:id="161"/>
    <w:p>
      <w:pPr>
        <w:spacing w:after="0"/>
        <w:ind w:left="0"/>
        <w:jc w:val="both"/>
      </w:pPr>
      <w:r>
        <w:rPr>
          <w:rFonts w:ascii="Times New Roman"/>
          <w:b w:val="false"/>
          <w:i w:val="false"/>
          <w:color w:val="000000"/>
          <w:sz w:val="28"/>
        </w:rPr>
        <w:t>
      37) өнім шығаруды және (немесе) жаңа технологияларды ендіруді жүзеге асыратын бірлескен өндірістер құру мақсатында жеке кәсіпкерлік, квазимемлекеттік сектор субъектілерінің ғылыми және (немесе) ғылыми-техникалық қызмет субъектілерімен өзара іс-қимыл жасауын қамтамасыз ету жөніндегі шараларды жүзеге асырады;</w:t>
      </w:r>
    </w:p>
    <w:bookmarkEnd w:id="161"/>
    <w:bookmarkStart w:name="z172" w:id="162"/>
    <w:p>
      <w:pPr>
        <w:spacing w:after="0"/>
        <w:ind w:left="0"/>
        <w:jc w:val="both"/>
      </w:pPr>
      <w:r>
        <w:rPr>
          <w:rFonts w:ascii="Times New Roman"/>
          <w:b w:val="false"/>
          <w:i w:val="false"/>
          <w:color w:val="000000"/>
          <w:sz w:val="28"/>
        </w:rPr>
        <w:t>
      38) жеке кәсіпкерлік (оның ішінде шетелдік субъектілердің), квазимемлекеттік сектор субъектілерінің ғылыми және (немесе) ғылыми-техникалық қызмет субъектілерімен өзара іс-қимыл жасауын қамтамасыз ету үшін облыстарда, республикалық маңызы бар қалалар мен астанада ғылым жөніндегі кеңестерді құрады;</w:t>
      </w:r>
    </w:p>
    <w:bookmarkEnd w:id="162"/>
    <w:bookmarkStart w:name="z173" w:id="163"/>
    <w:p>
      <w:pPr>
        <w:spacing w:after="0"/>
        <w:ind w:left="0"/>
        <w:jc w:val="both"/>
      </w:pPr>
      <w:r>
        <w:rPr>
          <w:rFonts w:ascii="Times New Roman"/>
          <w:b w:val="false"/>
          <w:i w:val="false"/>
          <w:color w:val="000000"/>
          <w:sz w:val="28"/>
        </w:rPr>
        <w:t>
      39) қызметі ғылыми және (немесе) ғылыми-техникалық қызмет нәтижелерін коммерцияландыру (практикада қолдану) болып табылатын заңды тұлғаларды, оның ішінде стартап-компанияларды құруға және (немесе) олардың жарғылық капиталына қатысады;</w:t>
      </w:r>
    </w:p>
    <w:bookmarkEnd w:id="163"/>
    <w:bookmarkStart w:name="z174" w:id="164"/>
    <w:p>
      <w:pPr>
        <w:spacing w:after="0"/>
        <w:ind w:left="0"/>
        <w:jc w:val="both"/>
      </w:pPr>
      <w:r>
        <w:rPr>
          <w:rFonts w:ascii="Times New Roman"/>
          <w:b w:val="false"/>
          <w:i w:val="false"/>
          <w:color w:val="000000"/>
          <w:sz w:val="28"/>
        </w:rPr>
        <w:t>
      40) ғылыми және (немесе) ғылыми-техникалық қызмет нәтижелерін коммерцияландыруға жәрдемдесу бағдарламаларының іске асырылуына мониторингті жүзеге асырады;</w:t>
      </w:r>
    </w:p>
    <w:bookmarkEnd w:id="164"/>
    <w:bookmarkStart w:name="z175" w:id="165"/>
    <w:p>
      <w:pPr>
        <w:spacing w:after="0"/>
        <w:ind w:left="0"/>
        <w:jc w:val="both"/>
      </w:pPr>
      <w:r>
        <w:rPr>
          <w:rFonts w:ascii="Times New Roman"/>
          <w:b w:val="false"/>
          <w:i w:val="false"/>
          <w:color w:val="000000"/>
          <w:sz w:val="28"/>
        </w:rPr>
        <w:t>
      41) уәкілетті органмен және салалық уәкілетті органдармен бірлесіп, ғылыми және (немесе) ғылыми-техникалық қызмет нәтижелерін коммерцияландыруды әдістемелік қамтамасыз етуге қатысады;</w:t>
      </w:r>
    </w:p>
    <w:bookmarkEnd w:id="165"/>
    <w:bookmarkStart w:name="z176" w:id="166"/>
    <w:p>
      <w:pPr>
        <w:spacing w:after="0"/>
        <w:ind w:left="0"/>
        <w:jc w:val="both"/>
      </w:pPr>
      <w:r>
        <w:rPr>
          <w:rFonts w:ascii="Times New Roman"/>
          <w:b w:val="false"/>
          <w:i w:val="false"/>
          <w:color w:val="000000"/>
          <w:sz w:val="28"/>
        </w:rPr>
        <w:t>
      42) ғылымды дамытудың басым бағыттары жөнінде ұсыныстар енгізеді;</w:t>
      </w:r>
    </w:p>
    <w:bookmarkEnd w:id="166"/>
    <w:bookmarkStart w:name="z177" w:id="167"/>
    <w:p>
      <w:pPr>
        <w:spacing w:after="0"/>
        <w:ind w:left="0"/>
        <w:jc w:val="both"/>
      </w:pPr>
      <w:r>
        <w:rPr>
          <w:rFonts w:ascii="Times New Roman"/>
          <w:b w:val="false"/>
          <w:i w:val="false"/>
          <w:color w:val="000000"/>
          <w:sz w:val="28"/>
        </w:rPr>
        <w:t>
      43) облыстың, республикалық маңызы бар қаланың және астананың жергілікті атқарушы органының мемлекеттік тапсырысы шеңберінде қолданбалы ғылыми, ғылыми-техникалық жобалар мен бағдарламалар әзірлеуді және олардың іске асырылуын жүзеге асыруды ұйымдастырады;</w:t>
      </w:r>
    </w:p>
    <w:bookmarkEnd w:id="167"/>
    <w:bookmarkStart w:name="z178" w:id="168"/>
    <w:p>
      <w:pPr>
        <w:spacing w:after="0"/>
        <w:ind w:left="0"/>
        <w:jc w:val="both"/>
      </w:pPr>
      <w:r>
        <w:rPr>
          <w:rFonts w:ascii="Times New Roman"/>
          <w:b w:val="false"/>
          <w:i w:val="false"/>
          <w:color w:val="000000"/>
          <w:sz w:val="28"/>
        </w:rPr>
        <w:t>
      44) облыстың, республикалық маңызы бар қаланың және астананың жергілікті атқарушы органының мемлекеттік тапсырысы шеңберінде орындалған қолданбалы ғылыми, ғылыми-техникалық жобалар мен бағдарламалар жөніндегі есептерді бекітеді;</w:t>
      </w:r>
    </w:p>
    <w:bookmarkEnd w:id="168"/>
    <w:bookmarkStart w:name="z179" w:id="169"/>
    <w:p>
      <w:pPr>
        <w:spacing w:after="0"/>
        <w:ind w:left="0"/>
        <w:jc w:val="both"/>
      </w:pPr>
      <w:r>
        <w:rPr>
          <w:rFonts w:ascii="Times New Roman"/>
          <w:b w:val="false"/>
          <w:i w:val="false"/>
          <w:color w:val="000000"/>
          <w:sz w:val="28"/>
        </w:rPr>
        <w:t>
      45)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69"/>
    <w:bookmarkStart w:name="z180" w:id="17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170"/>
    <w:bookmarkStart w:name="z181" w:id="171"/>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171"/>
    <w:bookmarkStart w:name="z182" w:id="172"/>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лауазымынан босатылады.</w:t>
      </w:r>
    </w:p>
    <w:bookmarkEnd w:id="172"/>
    <w:bookmarkStart w:name="z183" w:id="173"/>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173"/>
    <w:bookmarkStart w:name="z184" w:id="174"/>
    <w:p>
      <w:pPr>
        <w:spacing w:after="0"/>
        <w:ind w:left="0"/>
        <w:jc w:val="both"/>
      </w:pPr>
      <w:r>
        <w:rPr>
          <w:rFonts w:ascii="Times New Roman"/>
          <w:b w:val="false"/>
          <w:i w:val="false"/>
          <w:color w:val="000000"/>
          <w:sz w:val="28"/>
        </w:rPr>
        <w:t xml:space="preserve">
      20. Басқарманың бірінші басшысының өкілеттіктері: </w:t>
      </w:r>
    </w:p>
    <w:bookmarkEnd w:id="174"/>
    <w:bookmarkStart w:name="z185" w:id="175"/>
    <w:p>
      <w:pPr>
        <w:spacing w:after="0"/>
        <w:ind w:left="0"/>
        <w:jc w:val="both"/>
      </w:pPr>
      <w:r>
        <w:rPr>
          <w:rFonts w:ascii="Times New Roman"/>
          <w:b w:val="false"/>
          <w:i w:val="false"/>
          <w:color w:val="000000"/>
          <w:sz w:val="28"/>
        </w:rPr>
        <w:t xml:space="preserve">
      1) өз құзыреті шегінде Басқарма орынбасарлары мен қызметкерлерінің міндеттері мен өкілеттіктерін айқындайды; </w:t>
      </w:r>
    </w:p>
    <w:bookmarkEnd w:id="175"/>
    <w:bookmarkStart w:name="z186" w:id="176"/>
    <w:p>
      <w:pPr>
        <w:spacing w:after="0"/>
        <w:ind w:left="0"/>
        <w:jc w:val="both"/>
      </w:pPr>
      <w:r>
        <w:rPr>
          <w:rFonts w:ascii="Times New Roman"/>
          <w:b w:val="false"/>
          <w:i w:val="false"/>
          <w:color w:val="000000"/>
          <w:sz w:val="28"/>
        </w:rPr>
        <w:t xml:space="preserve">
      2) қолданыстағы заңнамаға сәйкес Басқарма қызметкерлерін, басқарма қарамағындағы ұйым басшысын қызметке тағайындайды және қызметтен босатады; </w:t>
      </w:r>
    </w:p>
    <w:bookmarkEnd w:id="176"/>
    <w:bookmarkStart w:name="z187" w:id="177"/>
    <w:p>
      <w:pPr>
        <w:spacing w:after="0"/>
        <w:ind w:left="0"/>
        <w:jc w:val="both"/>
      </w:pPr>
      <w:r>
        <w:rPr>
          <w:rFonts w:ascii="Times New Roman"/>
          <w:b w:val="false"/>
          <w:i w:val="false"/>
          <w:color w:val="000000"/>
          <w:sz w:val="28"/>
        </w:rPr>
        <w:t xml:space="preserve">
      3) заңнамада белгіленген тәртіппен Басқарма қызметкерлерін, басқарма қарамағындағы ұйым басшыларын көтермелейді және тәртіптік жаза қолданады; </w:t>
      </w:r>
    </w:p>
    <w:bookmarkEnd w:id="177"/>
    <w:bookmarkStart w:name="z188" w:id="178"/>
    <w:p>
      <w:pPr>
        <w:spacing w:after="0"/>
        <w:ind w:left="0"/>
        <w:jc w:val="both"/>
      </w:pPr>
      <w:r>
        <w:rPr>
          <w:rFonts w:ascii="Times New Roman"/>
          <w:b w:val="false"/>
          <w:i w:val="false"/>
          <w:color w:val="000000"/>
          <w:sz w:val="28"/>
        </w:rPr>
        <w:t>
      4) өз құзыреті шегінде бұйрықтар шығарады және құрылымдық бөлімшелердің Ережелерін бекітеді;</w:t>
      </w:r>
    </w:p>
    <w:bookmarkEnd w:id="178"/>
    <w:bookmarkStart w:name="z189" w:id="179"/>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179"/>
    <w:bookmarkStart w:name="z190" w:id="180"/>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180"/>
    <w:bookmarkStart w:name="z191" w:id="181"/>
    <w:p>
      <w:pPr>
        <w:spacing w:after="0"/>
        <w:ind w:left="0"/>
        <w:jc w:val="both"/>
      </w:pPr>
      <w:r>
        <w:rPr>
          <w:rFonts w:ascii="Times New Roman"/>
          <w:b w:val="false"/>
          <w:i w:val="false"/>
          <w:color w:val="000000"/>
          <w:sz w:val="28"/>
        </w:rPr>
        <w:t>
      7) Қазақстан Республикасының заңнамасына сәйкес өзге де өкілеттіліктерді жүзеге асырады.</w:t>
      </w:r>
    </w:p>
    <w:bookmarkEnd w:id="181"/>
    <w:bookmarkStart w:name="z192" w:id="1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82"/>
    <w:bookmarkStart w:name="z193" w:id="183"/>
    <w:p>
      <w:pPr>
        <w:spacing w:after="0"/>
        <w:ind w:left="0"/>
        <w:jc w:val="left"/>
      </w:pPr>
      <w:r>
        <w:rPr>
          <w:rFonts w:ascii="Times New Roman"/>
          <w:b/>
          <w:i w:val="false"/>
          <w:color w:val="000000"/>
        </w:rPr>
        <w:t xml:space="preserve"> 4-тарау. Басқарманың мүлкі</w:t>
      </w:r>
    </w:p>
    <w:bookmarkEnd w:id="183"/>
    <w:bookmarkStart w:name="z194" w:id="184"/>
    <w:p>
      <w:pPr>
        <w:spacing w:after="0"/>
        <w:ind w:left="0"/>
        <w:jc w:val="both"/>
      </w:pPr>
      <w:r>
        <w:rPr>
          <w:rFonts w:ascii="Times New Roman"/>
          <w:b w:val="false"/>
          <w:i w:val="false"/>
          <w:color w:val="000000"/>
          <w:sz w:val="28"/>
        </w:rPr>
        <w:t xml:space="preserve">
      21. Басқармада заңнамада көзделген жағдайларда жедел басқару құқығында оқшауланған мүлкі болуы мүмкін. </w:t>
      </w:r>
    </w:p>
    <w:bookmarkEnd w:id="184"/>
    <w:bookmarkStart w:name="z195" w:id="18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
    <w:bookmarkStart w:name="z196" w:id="18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86"/>
    <w:bookmarkStart w:name="z197" w:id="187"/>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87"/>
    <w:bookmarkStart w:name="z198" w:id="188"/>
    <w:p>
      <w:pPr>
        <w:spacing w:after="0"/>
        <w:ind w:left="0"/>
        <w:jc w:val="left"/>
      </w:pPr>
      <w:r>
        <w:rPr>
          <w:rFonts w:ascii="Times New Roman"/>
          <w:b/>
          <w:i w:val="false"/>
          <w:color w:val="000000"/>
        </w:rPr>
        <w:t xml:space="preserve"> 5-тарау. Басқарманы қайта ұйымдастыру және тарату</w:t>
      </w:r>
    </w:p>
    <w:bookmarkEnd w:id="188"/>
    <w:bookmarkStart w:name="z199" w:id="18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89"/>
    <w:bookmarkStart w:name="z200" w:id="190"/>
    <w:p>
      <w:pPr>
        <w:spacing w:after="0"/>
        <w:ind w:left="0"/>
        <w:jc w:val="both"/>
      </w:pPr>
      <w:r>
        <w:rPr>
          <w:rFonts w:ascii="Times New Roman"/>
          <w:b w:val="false"/>
          <w:i w:val="false"/>
          <w:color w:val="000000"/>
          <w:sz w:val="28"/>
        </w:rPr>
        <w:t xml:space="preserve">
      Басқарманың қарамағындағы ұйымдардың тізбесі: </w:t>
      </w:r>
    </w:p>
    <w:bookmarkEnd w:id="190"/>
    <w:bookmarkStart w:name="z201" w:id="191"/>
    <w:p>
      <w:pPr>
        <w:spacing w:after="0"/>
        <w:ind w:left="0"/>
        <w:jc w:val="both"/>
      </w:pPr>
      <w:r>
        <w:rPr>
          <w:rFonts w:ascii="Times New Roman"/>
          <w:b w:val="false"/>
          <w:i w:val="false"/>
          <w:color w:val="000000"/>
          <w:sz w:val="28"/>
        </w:rPr>
        <w:t>
      1) "Жетісу" әлеуметтік-кәсіпкерлік корпорациясы" өңірлік даму институты" акционерлік қоғамы;</w:t>
      </w:r>
    </w:p>
    <w:bookmarkEnd w:id="191"/>
    <w:bookmarkStart w:name="z202" w:id="192"/>
    <w:p>
      <w:pPr>
        <w:spacing w:after="0"/>
        <w:ind w:left="0"/>
        <w:jc w:val="both"/>
      </w:pPr>
      <w:r>
        <w:rPr>
          <w:rFonts w:ascii="Times New Roman"/>
          <w:b w:val="false"/>
          <w:i w:val="false"/>
          <w:color w:val="000000"/>
          <w:sz w:val="28"/>
        </w:rPr>
        <w:t>
      2) "Zhetysu Invest" Жетісу облысының инвестициялар тарту жөніндегі өңірлік орталығы" жауапкершілігі шектеулі серіктестігі;</w:t>
      </w:r>
    </w:p>
    <w:bookmarkEnd w:id="192"/>
    <w:bookmarkStart w:name="z203" w:id="193"/>
    <w:p>
      <w:pPr>
        <w:spacing w:after="0"/>
        <w:ind w:left="0"/>
        <w:jc w:val="both"/>
      </w:pPr>
      <w:r>
        <w:rPr>
          <w:rFonts w:ascii="Times New Roman"/>
          <w:b w:val="false"/>
          <w:i w:val="false"/>
          <w:color w:val="000000"/>
          <w:sz w:val="28"/>
        </w:rPr>
        <w:t>
      3) "Қорғас-Шығыс қақпасы" арнайы экономикалық аймағы басқарушы компаниясы" акционерлік қоғамы;</w:t>
      </w:r>
    </w:p>
    <w:bookmarkEnd w:id="193"/>
    <w:bookmarkStart w:name="z204" w:id="194"/>
    <w:p>
      <w:pPr>
        <w:spacing w:after="0"/>
        <w:ind w:left="0"/>
        <w:jc w:val="both"/>
      </w:pPr>
      <w:r>
        <w:rPr>
          <w:rFonts w:ascii="Times New Roman"/>
          <w:b w:val="false"/>
          <w:i w:val="false"/>
          <w:color w:val="000000"/>
          <w:sz w:val="28"/>
        </w:rPr>
        <w:t>
      4) "Қорғас" шекара маңы ынтымақтастығы халықаралық орталығы" акционерлік қоғамы.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