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f85f" w14:textId="cdbf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Ғылым комитетінің ережесін бекіту туралы" Қазақстан Республикасы Ғылым және жоғары білім министрінің 2022 жылғы 13 қыркүйектегі № 1-к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2025 жылғы 11 тамыздағы № 414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 Ғылым және жоғары білім министрлігі құрылымының қайта ұйымдастырылуына байланысты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Ғылым комитетінің ережесін бекіту туралы" Қазақстан Республикасы Ғылым және жоғары білім министрінің 2022 жылғы 13 қыркүйектегі № 1-к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Ғылым комитеті"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Ғылым және жоғары білім министрлігінің Ғылым комитетінің ережесін бекіту туралы" Қазақстан Республикасы Ғылым және жоғары білім министрінің міндетін атқарушының 2022 жылғы 13 қыркүйектегі № 1-к бұйрығына өзгерістер енгізу туралы" Қазақстан Республикасы Ғылым және жоғары білім министрінің міндетін атқарушының 2025 жылғы 22 шілдедегі № 392 бұйрығының күші жойылсын.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