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1bfa" w14:textId="4e01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29 желтоқсандағы № 247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9 525 926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7 950 363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72 557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11 134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1 491 872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9 809 845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30 910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108 125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77 215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- 314 829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314829 мың теңге: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108 125 мың теңге;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241 248 мың теңге;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447952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кенттер, ауылдық округтер бюджеттеріне аудандық бюджеттен берілетін субвенциялардың мөлшері 644 553 мың теңге сомасында қарастырылсын,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44 449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21 519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62 057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52 179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42 213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36 877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54 088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43 713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45 048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16 163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34 253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57 465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44 685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39 184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50 660 мың теңге.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әкімдігінің 2026 жылға арналған резерві 161 707 мың теңге сомасында бекітілсін.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бюджеттің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аудандық бюджеттің бюджеттік инвестициялық жобаларды іске асыруға бағытталған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жылға арналған кенттер,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XLI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2026 жылға арналған бюджеті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күрделң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2028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8436631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4 қосымша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құрамында нысаналы трансферттер мен бюджеттік кредиттер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кентінен 0-2, 710 км теміржол станциясына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Рәміздер алаңына дейінгі кірме жолды 0,25 ш және Ұлытау ауданы Ұлытау а/о қарасты Айыртау ауылына дейінгі кіреберіс 5,5 ш кірме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Ұлытау ауданы Жыланды ауылына кіреберіс 0-21,27 ш. аудандық маңызы бар автомобиль жолын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Қарсақпай кентінде ауыз суды тазартуға арналған кешенді блок модуль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Аманкелді ауылдық округінің Сарлық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Қоскөл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5 қосымша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6 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кенттер, ауылдық округтер бюджеттеріне аудандық бюджеттен нысаналы трансферттер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Ұлытау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