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215d" w14:textId="0dd2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2024 жылғы 30 желтоқсандағы XXVII сессиясының "Ұлытау ауданының 2025-2027 жылдарға арналған бюджеті туралы" № 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4 желтоқсандағы № 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2024 жылғы 30 желтоқсандағы XXVII сессиясының "Ұлытау ауданының 2025-2027 жылдарға арналған бюджеті туралы" №170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8 708 717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6 569 286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2 104 285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9 368 757,1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79 787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67 664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- 575 794,1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575 794,1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496 008,1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көмекті төлеуге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селосы Асатов көшесінде орналасқан жазғы саябақ ішіндегі жабық жүзу бассейн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инжеренлік – 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