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4c98" w14:textId="fa14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кенттер және ауылдық округтердің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30 желтоқсандағы № 38/218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682510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477709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4643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200137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682510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52095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10410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41478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52095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74160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13166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60965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74160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49751 мың теңге, оның ішінде: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3176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46575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49751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74835 мың теңге, оның ішінде: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6339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68126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74835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54375 мың теңге, оның ішінде: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10084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581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126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43584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54375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59662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19500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1091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39071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59662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65436 мың теңге, оның ішінде: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14895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50258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65436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62222 мың теңге, оның ішінде: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3349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58834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62222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69911 мың теңге, оның ішінде: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26441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43470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69911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82837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3173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188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79476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82837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58468 мың теңге, оның ішінде: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7760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391 мың теңге;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50317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58468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95920 мың теңге, оның ішінде: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42077 мың теңге;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53814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95920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48713 мың теңге, оның ішінде: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3081 мың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45464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48713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 жылға арналған бюджет кірістерінің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төменгі тұрған бюджеттерге берілетін нысаналы ағымдағы трансферттер ескерілсін.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2026 жылдың 1 қаңтарынан бастап қолданысқа енгізіледі.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75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Жаңаарқа кентінің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7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Жаңаарқа кентінің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27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Жаңаарқа кентінің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8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28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Ақтау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28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Ақтау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8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Ақтүбек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28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Ақтүбек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29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Ақтүбек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9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Айнабұлақ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29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Айнабұлақ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29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Айнабұлақ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9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Байдалы би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30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Байдалы би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30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Байдалы би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30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Бидайық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30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Бидайық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30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Бидайық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Жаңаарқа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31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Мұқажан Жұмажанов атындағы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31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Мұқажан Жұмажанов атындағы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31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Мұқажан Жұмажанов атындағы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31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Ералиев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31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Ералиев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32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Ералиев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2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Қараағаш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325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Қараағаш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32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Қараағаш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2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кентінің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33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кентінің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33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Қызылжар кентінің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35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Сейфуллин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33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Сейфуллин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33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Сейфуллин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41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Талдыбұлақ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34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Талдыбұлақ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345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Талдыбұлақ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4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Түгіскен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34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Түгіскен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35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Түгіскен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5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Орынбай ауылдық округінің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35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Орынбай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35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Орынбай ауылдық округінің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 №38/218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5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аудандық бюджеттен төменгі тұрған бюджеттерге берілетін нысаналы ағымдағы трансферттер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