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3d47" w14:textId="56b3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26 желтоқсандағы № 24/151 "2025-2027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1 желтоқсандағы № 35/203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кенттер және ауылдық округтердің бюджеті туралы" 2024 жылғы 26 желтоқсандағы №24/151 (Нормативтік құқықтық актілерді мемлекеттік тіркеу тізілімінде № 205176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43 492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94 377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82 957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102 381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мың теңге";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52 569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50 843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59 375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- 6 806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6 806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6 806 мың теңге".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 №35/203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 №35/203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 №35/203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Қараағаш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желтоқсандағы №35/203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төменгі тұрған бюджеттерге берілетін нысаналы ағымдағы трансферттер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