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dca0" w14:textId="edf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25 желтоқсандағы № 23/144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17 шілдедегі № 29/177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аудандық бюджет туралы" 2024 жылғы 25 желтоқсандағы №23/144 (Нормативтік құқықтық актілерді мемлекеттік тіркеу тізілімінде №205164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11 842 584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3 862 474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19 946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7 884 464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12 863 448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- 1 096 688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1 096 688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147 450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75 542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1 024 780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 №29/177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 №29/177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төменгі тұрған бюджеттерге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 №29/177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трансферттер, дамуға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қалалардың)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санатындағы кезекте тұрғандар үшін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