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89e" w14:textId="a505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Жәйрем және Шалғы кенттерінің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31 желтоқсандағы № 350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1 231 313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173 900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1 048 313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1 231 313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Қаражал қалалық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19 900 мың теңге,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19 000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19 900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Жәйрем және Шалғы кенттері бюджеттерінің құрамында қалалық бюджеттен кенттердің бюджеттеріне жергілікті бюджеттерден берілетін ағымдағы нысаналы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кентінің бюджеті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Қаражал қалалық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Жәйрем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Жәйрем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Шалғы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Шалғы кентінің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Шалғы кентінің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2026 жылға арналған Жәйрем кентінің бюджетіне жергілікті бюджеттерден берілетін ағымдағы нысаналы трансферттер 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Қаражал қалалық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 нысаналы 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деңгейде мәдени-демалыс жұмысын 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маңызы бар қала, ауыл, кент, ауылдық округ әкімінің қызметін қамтамасыз ету жөніндегі 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 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