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0ca4" w14:textId="d1b0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Ұлытау облысы Сәтбаев қаласының әкімдігінің 2025 жылғы 24 қаңтардағы № 06/04 қаулысы</w:t>
      </w:r>
    </w:p>
    <w:p>
      <w:pPr>
        <w:spacing w:after="0"/>
        <w:ind w:left="0"/>
        <w:jc w:val="both"/>
      </w:pPr>
      <w:bookmarkStart w:name="z4" w:id="0"/>
      <w:r>
        <w:rPr>
          <w:rFonts w:ascii="Times New Roman"/>
          <w:b w:val="false"/>
          <w:i w:val="false"/>
          <w:color w:val="000000"/>
          <w:sz w:val="28"/>
        </w:rPr>
        <w:t xml:space="preserve">
      Қазақстан Республикасының 2023 жылғы 20 сәуірдегі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"Сәтбаев қаласының жұмыспен қамту және әлеуметтік бағдарламалар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"Сәтбаев қаласының жұмыспен қамту және әлеуметтік бағдарламалар бөлімі" мемлекеттік мекемесінің басшысы ( Б.Апеков) Ереженің уәкілетті органда тіркелуін қамтамасыз етсін және Заңда белгіленген тәртіппен осы қаулыдан туындайтын барлық шараларды қабылдасын.</w:t>
      </w:r>
    </w:p>
    <w:bookmarkEnd w:id="2"/>
    <w:bookmarkStart w:name="z7" w:id="3"/>
    <w:p>
      <w:pPr>
        <w:spacing w:after="0"/>
        <w:ind w:left="0"/>
        <w:jc w:val="both"/>
      </w:pPr>
      <w:r>
        <w:rPr>
          <w:rFonts w:ascii="Times New Roman"/>
          <w:b w:val="false"/>
          <w:i w:val="false"/>
          <w:color w:val="000000"/>
          <w:sz w:val="28"/>
        </w:rPr>
        <w:t>
      3. Сәтбаев қаласы әкімдігінің 2019 жылдың 16 қазандағы №57/03 "Сәтбаев қаласыныңжұмыспен қамту және әлеуметтік бағдарламалар бөлімі" мемлекеттік мекемесінің Ережесін бекіту туралы" қаулысының күші жойылсын.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Сәтбаев қаласы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2025 жылғы 24 қаңтардағы</w:t>
            </w:r>
            <w:r>
              <w:br/>
            </w:r>
            <w:r>
              <w:rPr>
                <w:rFonts w:ascii="Times New Roman"/>
                <w:b w:val="false"/>
                <w:i w:val="false"/>
                <w:color w:val="000000"/>
                <w:sz w:val="20"/>
              </w:rPr>
              <w:t>№ 06/04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"Сәтбаев қаласының жұмыспен қамту және әлеуметтік бағдарламалар бөлімі" мемлекеттік мекемесі (бұдан әрі - мемлекеттік мекеме) жұмыспен қамту және әлеуметтік бағдарламалар саласында мемлекеттік саясатты жүргізу үшін құрылған заңды тұлға мәртебесі бар, коммерциалық емес ұйым.</w:t>
      </w:r>
    </w:p>
    <w:bookmarkEnd w:id="6"/>
    <w:bookmarkStart w:name="z13" w:id="7"/>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Әкімшілік рәсімдік-процессуалдық </w:t>
      </w:r>
      <w:r>
        <w:rPr>
          <w:rFonts w:ascii="Times New Roman"/>
          <w:b w:val="false"/>
          <w:i w:val="false"/>
          <w:color w:val="000000"/>
          <w:sz w:val="28"/>
        </w:rPr>
        <w:t>Кодексіне</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Мемлекеттік мекеме,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"Сәтбаев қаласының жұмыспен қамту және әлеуметтік бағдарламалар бөлімі" мемлекеттік мекемесі өз құзыретіндегі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"Сәтбаев қаласының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bookmarkEnd w:id="12"/>
    <w:bookmarkStart w:name="z19" w:id="13"/>
    <w:p>
      <w:pPr>
        <w:spacing w:after="0"/>
        <w:ind w:left="0"/>
        <w:jc w:val="both"/>
      </w:pPr>
      <w:r>
        <w:rPr>
          <w:rFonts w:ascii="Times New Roman"/>
          <w:b w:val="false"/>
          <w:i w:val="false"/>
          <w:color w:val="000000"/>
          <w:sz w:val="28"/>
        </w:rPr>
        <w:t>
      8. Заңды тұлғаның орналасқан жері: индекс 200003, Ұлытау облысы, Сәтбаев қаласы, Наурыз көшесі, 148 үй.</w:t>
      </w:r>
    </w:p>
    <w:bookmarkEnd w:id="13"/>
    <w:bookmarkStart w:name="z20" w:id="14"/>
    <w:p>
      <w:pPr>
        <w:spacing w:after="0"/>
        <w:ind w:left="0"/>
        <w:jc w:val="both"/>
      </w:pPr>
      <w:r>
        <w:rPr>
          <w:rFonts w:ascii="Times New Roman"/>
          <w:b w:val="false"/>
          <w:i w:val="false"/>
          <w:color w:val="000000"/>
          <w:sz w:val="28"/>
        </w:rPr>
        <w:t>
      9. Мемлекеттік органның толық атауы:</w:t>
      </w:r>
    </w:p>
    <w:bookmarkEnd w:id="14"/>
    <w:bookmarkStart w:name="z21" w:id="15"/>
    <w:p>
      <w:pPr>
        <w:spacing w:after="0"/>
        <w:ind w:left="0"/>
        <w:jc w:val="both"/>
      </w:pPr>
      <w:r>
        <w:rPr>
          <w:rFonts w:ascii="Times New Roman"/>
          <w:b w:val="false"/>
          <w:i w:val="false"/>
          <w:color w:val="000000"/>
          <w:sz w:val="28"/>
        </w:rPr>
        <w:t>
      мемлекеттік тілде - "Сәтбаев қаласының жұмыспен қамту және әлеуметтік бағдарламалар бөлімі" мемлекеттік мекемесі;</w:t>
      </w:r>
    </w:p>
    <w:bookmarkEnd w:id="15"/>
    <w:bookmarkStart w:name="z22" w:id="16"/>
    <w:p>
      <w:pPr>
        <w:spacing w:after="0"/>
        <w:ind w:left="0"/>
        <w:jc w:val="both"/>
      </w:pPr>
      <w:r>
        <w:rPr>
          <w:rFonts w:ascii="Times New Roman"/>
          <w:b w:val="false"/>
          <w:i w:val="false"/>
          <w:color w:val="000000"/>
          <w:sz w:val="28"/>
        </w:rPr>
        <w:t>
      орыс тілінде – Государственное учреждение "Отдел занятости и социальных программ города Сатпаев".</w:t>
      </w:r>
    </w:p>
    <w:bookmarkEnd w:id="16"/>
    <w:bookmarkStart w:name="z23" w:id="17"/>
    <w:p>
      <w:pPr>
        <w:spacing w:after="0"/>
        <w:ind w:left="0"/>
        <w:jc w:val="both"/>
      </w:pPr>
      <w:r>
        <w:rPr>
          <w:rFonts w:ascii="Times New Roman"/>
          <w:b w:val="false"/>
          <w:i w:val="false"/>
          <w:color w:val="000000"/>
          <w:sz w:val="28"/>
        </w:rPr>
        <w:t>
      10. Мемлекеттік Мекеменің құрылтайшысы Ұлытау облысы Сәтбаев қаласының әкімдігі (бұдан әрі - құрылтайшы) болып табылады.</w:t>
      </w:r>
    </w:p>
    <w:bookmarkEnd w:id="17"/>
    <w:bookmarkStart w:name="z24" w:id="18"/>
    <w:p>
      <w:pPr>
        <w:spacing w:after="0"/>
        <w:ind w:left="0"/>
        <w:jc w:val="both"/>
      </w:pPr>
      <w:r>
        <w:rPr>
          <w:rFonts w:ascii="Times New Roman"/>
          <w:b w:val="false"/>
          <w:i w:val="false"/>
          <w:color w:val="000000"/>
          <w:sz w:val="28"/>
        </w:rPr>
        <w:t>
      11. Осы ереже "Сәтбаев қаласының жұмыспен қамту және әлеуметтік бағдарламалар бөлімі"мемлекеттік мекемесінің құрылтай құжаты болып табылады.</w:t>
      </w:r>
    </w:p>
    <w:bookmarkEnd w:id="18"/>
    <w:bookmarkStart w:name="z25" w:id="19"/>
    <w:p>
      <w:pPr>
        <w:spacing w:after="0"/>
        <w:ind w:left="0"/>
        <w:jc w:val="both"/>
      </w:pPr>
      <w:r>
        <w:rPr>
          <w:rFonts w:ascii="Times New Roman"/>
          <w:b w:val="false"/>
          <w:i w:val="false"/>
          <w:color w:val="000000"/>
          <w:sz w:val="28"/>
        </w:rPr>
        <w:t>
      12. "Сәтбаев қаласының жұмыспен қамту және әлеуметтік бағдарламалар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жүзеге асырылады.</w:t>
      </w:r>
    </w:p>
    <w:bookmarkEnd w:id="19"/>
    <w:bookmarkStart w:name="z26" w:id="20"/>
    <w:p>
      <w:pPr>
        <w:spacing w:after="0"/>
        <w:ind w:left="0"/>
        <w:jc w:val="left"/>
      </w:pPr>
      <w:r>
        <w:rPr>
          <w:rFonts w:ascii="Times New Roman"/>
          <w:b/>
          <w:i w:val="false"/>
          <w:color w:val="000000"/>
        </w:rPr>
        <w:t xml:space="preserve"> 2. Мемлекеттік органның міндеттері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1) халықтың әлеуметтік әлсіз топтарына жұмыспен қамту және әлеуметтік қорғау саласындағы бірыңғай мемлекеттік саясатты жүзеге асыру.</w:t>
      </w:r>
    </w:p>
    <w:bookmarkEnd w:id="22"/>
    <w:bookmarkStart w:name="z29" w:id="2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 болып табылады.</w:t>
      </w:r>
    </w:p>
    <w:bookmarkEnd w:id="23"/>
    <w:bookmarkStart w:name="z30" w:id="24"/>
    <w:p>
      <w:pPr>
        <w:spacing w:after="0"/>
        <w:ind w:left="0"/>
        <w:jc w:val="both"/>
      </w:pPr>
      <w:r>
        <w:rPr>
          <w:rFonts w:ascii="Times New Roman"/>
          <w:b w:val="false"/>
          <w:i w:val="false"/>
          <w:color w:val="000000"/>
          <w:sz w:val="28"/>
        </w:rPr>
        <w:t>
      14. Өкілеттіктер:</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xml:space="preserve">
      осы Ережеде көзделген міндеттер мен өкілеттіктерді іске асыру үшін мемлекеттік мекеме өзінің өкілеттігі шегінде ведомстволық бағыныстылығы мен меншік нысанына қарамастан мемлекеттік органдардан, лауазымды адамдардан, кәсіпорындардан, ұйымдардан қажетті ақпаратты, құжаттар мен материалдарды сұратуға және алуға құқылы; </w:t>
      </w:r>
    </w:p>
    <w:bookmarkEnd w:id="26"/>
    <w:bookmarkStart w:name="z33" w:id="27"/>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bookmarkEnd w:id="27"/>
    <w:bookmarkStart w:name="z34" w:id="28"/>
    <w:p>
      <w:pPr>
        <w:spacing w:after="0"/>
        <w:ind w:left="0"/>
        <w:jc w:val="both"/>
      </w:pPr>
      <w:r>
        <w:rPr>
          <w:rFonts w:ascii="Times New Roman"/>
          <w:b w:val="false"/>
          <w:i w:val="false"/>
          <w:color w:val="000000"/>
          <w:sz w:val="28"/>
        </w:rPr>
        <w:t>
      2) Міндеттері:</w:t>
      </w:r>
    </w:p>
    <w:bookmarkEnd w:id="28"/>
    <w:bookmarkStart w:name="z35" w:id="29"/>
    <w:p>
      <w:pPr>
        <w:spacing w:after="0"/>
        <w:ind w:left="0"/>
        <w:jc w:val="both"/>
      </w:pPr>
      <w:r>
        <w:rPr>
          <w:rFonts w:ascii="Times New Roman"/>
          <w:b w:val="false"/>
          <w:i w:val="false"/>
          <w:color w:val="000000"/>
          <w:sz w:val="28"/>
        </w:rPr>
        <w:t>
      заңды және жеке тұлғалардың өтініштерін қарау, сондай-ақ мемлекеттік мекеменің құзыретіне жататын түсініктемелер беру;</w:t>
      </w:r>
    </w:p>
    <w:bookmarkEnd w:id="29"/>
    <w:bookmarkStart w:name="z36" w:id="30"/>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30"/>
    <w:bookmarkStart w:name="z37" w:id="31"/>
    <w:p>
      <w:pPr>
        <w:spacing w:after="0"/>
        <w:ind w:left="0"/>
        <w:jc w:val="both"/>
      </w:pPr>
      <w:r>
        <w:rPr>
          <w:rFonts w:ascii="Times New Roman"/>
          <w:b w:val="false"/>
          <w:i w:val="false"/>
          <w:color w:val="000000"/>
          <w:sz w:val="28"/>
        </w:rPr>
        <w:t>
      15. Функциялар:</w:t>
      </w:r>
    </w:p>
    <w:bookmarkEnd w:id="31"/>
    <w:bookmarkStart w:name="z38" w:id="32"/>
    <w:p>
      <w:pPr>
        <w:spacing w:after="0"/>
        <w:ind w:left="0"/>
        <w:jc w:val="both"/>
      </w:pPr>
      <w:r>
        <w:rPr>
          <w:rFonts w:ascii="Times New Roman"/>
          <w:b w:val="false"/>
          <w:i w:val="false"/>
          <w:color w:val="000000"/>
          <w:sz w:val="28"/>
        </w:rPr>
        <w:t>
      "Сәтбаев қаласының жұмыспен қамту және әлеуметтік бағдарламалар бөлімі"мемлекеттік мекемесі құзыретіне жататын сұрақтар бойынша азаматтар мен занды тұлғалардың өтініштерін қабылдау, қарау және Қазақстан Республикасының заңнамаларында белгіленген мерзімдер мен тәртіпке сәйкес өтініш білдірушіге қабылданған шешім жөнінде хабарлау ;</w:t>
      </w:r>
    </w:p>
    <w:bookmarkEnd w:id="32"/>
    <w:bookmarkStart w:name="z39" w:id="33"/>
    <w:p>
      <w:pPr>
        <w:spacing w:after="0"/>
        <w:ind w:left="0"/>
        <w:jc w:val="both"/>
      </w:pPr>
      <w:r>
        <w:rPr>
          <w:rFonts w:ascii="Times New Roman"/>
          <w:b w:val="false"/>
          <w:i w:val="false"/>
          <w:color w:val="000000"/>
          <w:sz w:val="28"/>
        </w:rPr>
        <w:t>
      мемлекеттік сатып алуды жүргізу;</w:t>
      </w:r>
    </w:p>
    <w:bookmarkEnd w:id="33"/>
    <w:bookmarkStart w:name="z40" w:id="34"/>
    <w:p>
      <w:pPr>
        <w:spacing w:after="0"/>
        <w:ind w:left="0"/>
        <w:jc w:val="both"/>
      </w:pPr>
      <w:r>
        <w:rPr>
          <w:rFonts w:ascii="Times New Roman"/>
          <w:b w:val="false"/>
          <w:i w:val="false"/>
          <w:color w:val="000000"/>
          <w:sz w:val="28"/>
        </w:rPr>
        <w:t>
      мемлекеттік атаулы әлеуметтік көмекті тағайындау және төлеу және кепілдік берілген әлеуметтік топтама бойынша;</w:t>
      </w:r>
    </w:p>
    <w:bookmarkEnd w:id="34"/>
    <w:bookmarkStart w:name="z41" w:id="35"/>
    <w:p>
      <w:pPr>
        <w:spacing w:after="0"/>
        <w:ind w:left="0"/>
        <w:jc w:val="both"/>
      </w:pPr>
      <w:r>
        <w:rPr>
          <w:rFonts w:ascii="Times New Roman"/>
          <w:b w:val="false"/>
          <w:i w:val="false"/>
          <w:color w:val="000000"/>
          <w:sz w:val="28"/>
        </w:rPr>
        <w:t>
      тұрғын үй көмек тағайындау және төлеу;</w:t>
      </w:r>
    </w:p>
    <w:bookmarkEnd w:id="35"/>
    <w:bookmarkStart w:name="z42" w:id="36"/>
    <w:p>
      <w:pPr>
        <w:spacing w:after="0"/>
        <w:ind w:left="0"/>
        <w:jc w:val="both"/>
      </w:pPr>
      <w:r>
        <w:rPr>
          <w:rFonts w:ascii="Times New Roman"/>
          <w:b w:val="false"/>
          <w:i w:val="false"/>
          <w:color w:val="000000"/>
          <w:sz w:val="28"/>
        </w:rPr>
        <w:t>
      әлеуметтік көмек тағайындау бойынша мұқтаж азаматтардың жекелеген санаттарына жергілікті өкілетті органдардың шешімдері;</w:t>
      </w:r>
    </w:p>
    <w:bookmarkEnd w:id="36"/>
    <w:bookmarkStart w:name="z43" w:id="37"/>
    <w:p>
      <w:pPr>
        <w:spacing w:after="0"/>
        <w:ind w:left="0"/>
        <w:jc w:val="both"/>
      </w:pPr>
      <w:r>
        <w:rPr>
          <w:rFonts w:ascii="Times New Roman"/>
          <w:b w:val="false"/>
          <w:i w:val="false"/>
          <w:color w:val="000000"/>
          <w:sz w:val="28"/>
        </w:rPr>
        <w:t>
       мүгедек балаларды үйде оқытуға жұмсалған шығындарды өтеу;</w:t>
      </w:r>
    </w:p>
    <w:bookmarkEnd w:id="37"/>
    <w:bookmarkStart w:name="z44" w:id="38"/>
    <w:p>
      <w:pPr>
        <w:spacing w:after="0"/>
        <w:ind w:left="0"/>
        <w:jc w:val="both"/>
      </w:pPr>
      <w:r>
        <w:rPr>
          <w:rFonts w:ascii="Times New Roman"/>
          <w:b w:val="false"/>
          <w:i w:val="false"/>
          <w:color w:val="000000"/>
          <w:sz w:val="28"/>
        </w:rPr>
        <w:t>
      мүгедектігі бар адамдарды және мүгедектігі бар балаларды жеке бағдарламаға сәйкес санаторийлік-курорттық емдеуді қамтамасыз ету;</w:t>
      </w:r>
    </w:p>
    <w:bookmarkEnd w:id="38"/>
    <w:bookmarkStart w:name="z45" w:id="39"/>
    <w:p>
      <w:pPr>
        <w:spacing w:after="0"/>
        <w:ind w:left="0"/>
        <w:jc w:val="both"/>
      </w:pPr>
      <w:r>
        <w:rPr>
          <w:rFonts w:ascii="Times New Roman"/>
          <w:b w:val="false"/>
          <w:i w:val="false"/>
          <w:color w:val="000000"/>
          <w:sz w:val="28"/>
        </w:rPr>
        <w:t>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39"/>
    <w:bookmarkStart w:name="z46" w:id="40"/>
    <w:p>
      <w:pPr>
        <w:spacing w:after="0"/>
        <w:ind w:left="0"/>
        <w:jc w:val="both"/>
      </w:pPr>
      <w:r>
        <w:rPr>
          <w:rFonts w:ascii="Times New Roman"/>
          <w:b w:val="false"/>
          <w:i w:val="false"/>
          <w:color w:val="000000"/>
          <w:sz w:val="28"/>
        </w:rPr>
        <w:t>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40"/>
    <w:bookmarkStart w:name="z47" w:id="41"/>
    <w:p>
      <w:pPr>
        <w:spacing w:after="0"/>
        <w:ind w:left="0"/>
        <w:jc w:val="both"/>
      </w:pPr>
      <w:r>
        <w:rPr>
          <w:rFonts w:ascii="Times New Roman"/>
          <w:b w:val="false"/>
          <w:i w:val="false"/>
          <w:color w:val="000000"/>
          <w:sz w:val="28"/>
        </w:rPr>
        <w:t>
      мүгедектігі бар адамдарға Қазақстан Республикасының заңнамасында кезделген қосымша әлеуметтік көмек шараларын ұсыну;</w:t>
      </w:r>
    </w:p>
    <w:bookmarkEnd w:id="41"/>
    <w:bookmarkStart w:name="z48" w:id="42"/>
    <w:p>
      <w:pPr>
        <w:spacing w:after="0"/>
        <w:ind w:left="0"/>
        <w:jc w:val="both"/>
      </w:pPr>
      <w:r>
        <w:rPr>
          <w:rFonts w:ascii="Times New Roman"/>
          <w:b w:val="false"/>
          <w:i w:val="false"/>
          <w:color w:val="000000"/>
          <w:sz w:val="28"/>
        </w:rPr>
        <w:t>
      Семей ядролық сынақ полигонында ядролық сынақтардың салдарынан зардап шеккен азаматтарды тіркеу, біржолғы мемлекеттік ақшалай өтемақы төлеу, куәліктер беру;</w:t>
      </w:r>
    </w:p>
    <w:bookmarkEnd w:id="42"/>
    <w:bookmarkStart w:name="z49" w:id="43"/>
    <w:p>
      <w:pPr>
        <w:spacing w:after="0"/>
        <w:ind w:left="0"/>
        <w:jc w:val="both"/>
      </w:pPr>
      <w:r>
        <w:rPr>
          <w:rFonts w:ascii="Times New Roman"/>
          <w:b w:val="false"/>
          <w:i w:val="false"/>
          <w:color w:val="000000"/>
          <w:sz w:val="28"/>
        </w:rPr>
        <w:t>
      тұрғын үй сертификатын беру;</w:t>
      </w:r>
    </w:p>
    <w:bookmarkEnd w:id="43"/>
    <w:bookmarkStart w:name="z50" w:id="44"/>
    <w:p>
      <w:pPr>
        <w:spacing w:after="0"/>
        <w:ind w:left="0"/>
        <w:jc w:val="both"/>
      </w:pPr>
      <w:r>
        <w:rPr>
          <w:rFonts w:ascii="Times New Roman"/>
          <w:b w:val="false"/>
          <w:i w:val="false"/>
          <w:color w:val="000000"/>
          <w:sz w:val="28"/>
        </w:rPr>
        <w:t>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рәсімдеу;</w:t>
      </w:r>
    </w:p>
    <w:bookmarkEnd w:id="44"/>
    <w:bookmarkStart w:name="z51" w:id="45"/>
    <w:p>
      <w:pPr>
        <w:spacing w:after="0"/>
        <w:ind w:left="0"/>
        <w:jc w:val="both"/>
      </w:pPr>
      <w:r>
        <w:rPr>
          <w:rFonts w:ascii="Times New Roman"/>
          <w:b w:val="false"/>
          <w:i w:val="false"/>
          <w:color w:val="000000"/>
          <w:sz w:val="28"/>
        </w:rPr>
        <w:t>
      медициналық - әлеуметтік мекемелерде(ұйымдарда)арнаулы әлеуметтік қызмет көрсетуге құжаттар ресімдеу;</w:t>
      </w:r>
    </w:p>
    <w:bookmarkEnd w:id="45"/>
    <w:bookmarkStart w:name="z52" w:id="46"/>
    <w:p>
      <w:pPr>
        <w:spacing w:after="0"/>
        <w:ind w:left="0"/>
        <w:jc w:val="both"/>
      </w:pPr>
      <w:r>
        <w:rPr>
          <w:rFonts w:ascii="Times New Roman"/>
          <w:b w:val="false"/>
          <w:i w:val="false"/>
          <w:color w:val="000000"/>
          <w:sz w:val="28"/>
        </w:rPr>
        <w:t>
      үйде арнаулы әлеуметтік қызметтер көрсету;</w:t>
      </w:r>
    </w:p>
    <w:bookmarkEnd w:id="46"/>
    <w:bookmarkStart w:name="z53" w:id="47"/>
    <w:p>
      <w:pPr>
        <w:spacing w:after="0"/>
        <w:ind w:left="0"/>
        <w:jc w:val="both"/>
      </w:pPr>
      <w:r>
        <w:rPr>
          <w:rFonts w:ascii="Times New Roman"/>
          <w:b w:val="false"/>
          <w:i w:val="false"/>
          <w:color w:val="000000"/>
          <w:sz w:val="28"/>
        </w:rPr>
        <w:t>
      қарауындағы арнаулы әлеуметтік көрсетілетін қызметтерді ұсынатын субъектілерді құру және олардың қызметі;</w:t>
      </w:r>
    </w:p>
    <w:bookmarkEnd w:id="47"/>
    <w:bookmarkStart w:name="z54" w:id="48"/>
    <w:p>
      <w:pPr>
        <w:spacing w:after="0"/>
        <w:ind w:left="0"/>
        <w:jc w:val="both"/>
      </w:pPr>
      <w:r>
        <w:rPr>
          <w:rFonts w:ascii="Times New Roman"/>
          <w:b w:val="false"/>
          <w:i w:val="false"/>
          <w:color w:val="000000"/>
          <w:sz w:val="28"/>
        </w:rPr>
        <w:t>
      арнаулы әлеуметтік қызметтер көрсететін субъектілердің тұрғылықты жері бойынша үйде арнаулы әлеуметтік қызметтердің кепілдік берілген көлемін тәуліктің күндізгі уақытында азаматтардың мынадай санаттарына (бұдан әрі - қызмет алушылар)ұсыну:</w:t>
      </w:r>
    </w:p>
    <w:bookmarkEnd w:id="48"/>
    <w:bookmarkStart w:name="z55" w:id="49"/>
    <w:p>
      <w:pPr>
        <w:spacing w:after="0"/>
        <w:ind w:left="0"/>
        <w:jc w:val="both"/>
      </w:pPr>
      <w:r>
        <w:rPr>
          <w:rFonts w:ascii="Times New Roman"/>
          <w:b w:val="false"/>
          <w:i w:val="false"/>
          <w:color w:val="000000"/>
          <w:sz w:val="28"/>
        </w:rPr>
        <w:t xml:space="preserve">
      -психоневрологиялық патологиясы бар мүгедек балаларға; </w:t>
      </w:r>
    </w:p>
    <w:bookmarkEnd w:id="49"/>
    <w:bookmarkStart w:name="z56" w:id="50"/>
    <w:p>
      <w:pPr>
        <w:spacing w:after="0"/>
        <w:ind w:left="0"/>
        <w:jc w:val="both"/>
      </w:pPr>
      <w:r>
        <w:rPr>
          <w:rFonts w:ascii="Times New Roman"/>
          <w:b w:val="false"/>
          <w:i w:val="false"/>
          <w:color w:val="000000"/>
          <w:sz w:val="28"/>
        </w:rPr>
        <w:t xml:space="preserve">
      - тірек-қимыл аппараты бұзылған мүгедек балаларға; </w:t>
      </w:r>
    </w:p>
    <w:bookmarkEnd w:id="50"/>
    <w:bookmarkStart w:name="z57" w:id="51"/>
    <w:p>
      <w:pPr>
        <w:spacing w:after="0"/>
        <w:ind w:left="0"/>
        <w:jc w:val="both"/>
      </w:pPr>
      <w:r>
        <w:rPr>
          <w:rFonts w:ascii="Times New Roman"/>
          <w:b w:val="false"/>
          <w:i w:val="false"/>
          <w:color w:val="000000"/>
          <w:sz w:val="28"/>
        </w:rPr>
        <w:t xml:space="preserve">
      - үйде арнаулы әлеуметтік қызметтер көрсетуге мұқтаж бір жарым жастан он сегіз жасқа дейінгі балаларға; </w:t>
      </w:r>
    </w:p>
    <w:bookmarkEnd w:id="51"/>
    <w:bookmarkStart w:name="z58" w:id="52"/>
    <w:p>
      <w:pPr>
        <w:spacing w:after="0"/>
        <w:ind w:left="0"/>
        <w:jc w:val="both"/>
      </w:pPr>
      <w:r>
        <w:rPr>
          <w:rFonts w:ascii="Times New Roman"/>
          <w:b w:val="false"/>
          <w:i w:val="false"/>
          <w:color w:val="000000"/>
          <w:sz w:val="28"/>
        </w:rPr>
        <w:t xml:space="preserve">
      - бірінші және екінші топтағы мүгедектігі бар адамдарға; </w:t>
      </w:r>
    </w:p>
    <w:bookmarkEnd w:id="52"/>
    <w:bookmarkStart w:name="z59" w:id="53"/>
    <w:p>
      <w:pPr>
        <w:spacing w:after="0"/>
        <w:ind w:left="0"/>
        <w:jc w:val="both"/>
      </w:pPr>
      <w:r>
        <w:rPr>
          <w:rFonts w:ascii="Times New Roman"/>
          <w:b w:val="false"/>
          <w:i w:val="false"/>
          <w:color w:val="000000"/>
          <w:sz w:val="28"/>
        </w:rPr>
        <w:t>
      -жасы ұлғаюына байланысты өз бетінше қызмет көрсетуге қабілетсіз адамдарға;</w:t>
      </w:r>
    </w:p>
    <w:bookmarkEnd w:id="53"/>
    <w:bookmarkStart w:name="z60" w:id="54"/>
    <w:p>
      <w:pPr>
        <w:spacing w:after="0"/>
        <w:ind w:left="0"/>
        <w:jc w:val="both"/>
      </w:pPr>
      <w:r>
        <w:rPr>
          <w:rFonts w:ascii="Times New Roman"/>
          <w:b w:val="false"/>
          <w:i w:val="false"/>
          <w:color w:val="000000"/>
          <w:sz w:val="28"/>
        </w:rPr>
        <w:t>
      халықтың арнаулы әлеуметтік көрсетілетін қызметтерге деген қажеттіліктеріне талдау жүргізу;</w:t>
      </w:r>
    </w:p>
    <w:bookmarkEnd w:id="54"/>
    <w:bookmarkStart w:name="z61" w:id="55"/>
    <w:p>
      <w:pPr>
        <w:spacing w:after="0"/>
        <w:ind w:left="0"/>
        <w:jc w:val="both"/>
      </w:pPr>
      <w:r>
        <w:rPr>
          <w:rFonts w:ascii="Times New Roman"/>
          <w:b w:val="false"/>
          <w:i w:val="false"/>
          <w:color w:val="000000"/>
          <w:sz w:val="28"/>
        </w:rPr>
        <w:t>
      арнаулы әлеуметтік көрсетілетін қызметтерді ұсыну жүйесін дамыту жөнінде шаралар қабылдау;</w:t>
      </w:r>
    </w:p>
    <w:bookmarkEnd w:id="55"/>
    <w:bookmarkStart w:name="z62" w:id="56"/>
    <w:p>
      <w:pPr>
        <w:spacing w:after="0"/>
        <w:ind w:left="0"/>
        <w:jc w:val="both"/>
      </w:pPr>
      <w:r>
        <w:rPr>
          <w:rFonts w:ascii="Times New Roman"/>
          <w:b w:val="false"/>
          <w:i w:val="false"/>
          <w:color w:val="000000"/>
          <w:sz w:val="28"/>
        </w:rPr>
        <w:t>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арттыруда ұймдастыру;</w:t>
      </w:r>
    </w:p>
    <w:bookmarkEnd w:id="56"/>
    <w:bookmarkStart w:name="z63" w:id="57"/>
    <w:p>
      <w:pPr>
        <w:spacing w:after="0"/>
        <w:ind w:left="0"/>
        <w:jc w:val="both"/>
      </w:pPr>
      <w:r>
        <w:rPr>
          <w:rFonts w:ascii="Times New Roman"/>
          <w:b w:val="false"/>
          <w:i w:val="false"/>
          <w:color w:val="000000"/>
          <w:sz w:val="28"/>
        </w:rPr>
        <w:t>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57"/>
    <w:bookmarkStart w:name="z64" w:id="58"/>
    <w:p>
      <w:pPr>
        <w:spacing w:after="0"/>
        <w:ind w:left="0"/>
        <w:jc w:val="both"/>
      </w:pPr>
      <w:r>
        <w:rPr>
          <w:rFonts w:ascii="Times New Roman"/>
          <w:b w:val="false"/>
          <w:i w:val="false"/>
          <w:color w:val="000000"/>
          <w:sz w:val="28"/>
        </w:rPr>
        <w:t>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58"/>
    <w:bookmarkStart w:name="z65" w:id="59"/>
    <w:p>
      <w:pPr>
        <w:spacing w:after="0"/>
        <w:ind w:left="0"/>
        <w:jc w:val="both"/>
      </w:pPr>
      <w:r>
        <w:rPr>
          <w:rFonts w:ascii="Times New Roman"/>
          <w:b w:val="false"/>
          <w:i w:val="false"/>
          <w:color w:val="000000"/>
          <w:sz w:val="28"/>
        </w:rPr>
        <w:t>
      жұмыс күшінің сұранысы мен ұсыныстарын талдау, болжау және облыстың жергілікті атқарушы органына хабарлау;</w:t>
      </w:r>
    </w:p>
    <w:bookmarkEnd w:id="59"/>
    <w:bookmarkStart w:name="z66" w:id="60"/>
    <w:p>
      <w:pPr>
        <w:spacing w:after="0"/>
        <w:ind w:left="0"/>
        <w:jc w:val="both"/>
      </w:pPr>
      <w:r>
        <w:rPr>
          <w:rFonts w:ascii="Times New Roman"/>
          <w:b w:val="false"/>
          <w:i w:val="false"/>
          <w:color w:val="000000"/>
          <w:sz w:val="28"/>
        </w:rPr>
        <w:t>
      облыстың жергілікті атқарушы органдарына халықты жұмыспен қамтуға жәрдемдесу шаралары бойынша ұсыныстар енгізу;</w:t>
      </w:r>
    </w:p>
    <w:bookmarkEnd w:id="60"/>
    <w:bookmarkStart w:name="z67" w:id="61"/>
    <w:p>
      <w:pPr>
        <w:spacing w:after="0"/>
        <w:ind w:left="0"/>
        <w:jc w:val="both"/>
      </w:pPr>
      <w:r>
        <w:rPr>
          <w:rFonts w:ascii="Times New Roman"/>
          <w:b w:val="false"/>
          <w:i w:val="false"/>
          <w:color w:val="000000"/>
          <w:sz w:val="28"/>
        </w:rPr>
        <w:t>
      жергілікті атқарушы органдарға халықты жұмыспен қамтуға жәрдемдесу шаралары бойынша ұсыныстар енгізу;</w:t>
      </w:r>
    </w:p>
    <w:bookmarkEnd w:id="61"/>
    <w:bookmarkStart w:name="z68" w:id="62"/>
    <w:p>
      <w:pPr>
        <w:spacing w:after="0"/>
        <w:ind w:left="0"/>
        <w:jc w:val="both"/>
      </w:pPr>
      <w:r>
        <w:rPr>
          <w:rFonts w:ascii="Times New Roman"/>
          <w:b w:val="false"/>
          <w:i w:val="false"/>
          <w:color w:val="000000"/>
          <w:sz w:val="28"/>
        </w:rPr>
        <w:t>
      өңірлік жұмыспен қамту картасын және халықты жұмыспен қамтуға жәрдемдесудің белсенді шараларын іске асыру;</w:t>
      </w:r>
    </w:p>
    <w:bookmarkEnd w:id="62"/>
    <w:bookmarkStart w:name="z69" w:id="63"/>
    <w:p>
      <w:pPr>
        <w:spacing w:after="0"/>
        <w:ind w:left="0"/>
        <w:jc w:val="both"/>
      </w:pPr>
      <w:r>
        <w:rPr>
          <w:rFonts w:ascii="Times New Roman"/>
          <w:b w:val="false"/>
          <w:i w:val="false"/>
          <w:color w:val="000000"/>
          <w:sz w:val="28"/>
        </w:rPr>
        <w:t>
      ұлттық жобалар, қаланы дамыту жоспарлары, өңірлік жұмыспен қамту картасы шеңберінде жұмыс орындарын құру мониторингін жүзеге асыру;</w:t>
      </w:r>
    </w:p>
    <w:bookmarkEnd w:id="63"/>
    <w:bookmarkStart w:name="z70" w:id="64"/>
    <w:p>
      <w:pPr>
        <w:spacing w:after="0"/>
        <w:ind w:left="0"/>
        <w:jc w:val="both"/>
      </w:pPr>
      <w:r>
        <w:rPr>
          <w:rFonts w:ascii="Times New Roman"/>
          <w:b w:val="false"/>
          <w:i w:val="false"/>
          <w:color w:val="000000"/>
          <w:sz w:val="28"/>
        </w:rPr>
        <w:t>
      жұмыс орындарын босату және қысқарту тәуекелдері бар ұйымдардың мониторингін жүзеге асырады;</w:t>
      </w:r>
    </w:p>
    <w:bookmarkEnd w:id="64"/>
    <w:bookmarkStart w:name="z71" w:id="65"/>
    <w:p>
      <w:pPr>
        <w:spacing w:after="0"/>
        <w:ind w:left="0"/>
        <w:jc w:val="both"/>
      </w:pPr>
      <w:r>
        <w:rPr>
          <w:rFonts w:ascii="Times New Roman"/>
          <w:b w:val="false"/>
          <w:i w:val="false"/>
          <w:color w:val="000000"/>
          <w:sz w:val="28"/>
        </w:rPr>
        <w:t>
      әрекетке қабілетсіз немесе әрекет қабілеті шектеулі кәмелетке толған адамдарға қорғаншылық пен қамқоршылық белгілеу;</w:t>
      </w:r>
    </w:p>
    <w:bookmarkEnd w:id="65"/>
    <w:bookmarkStart w:name="z72" w:id="66"/>
    <w:p>
      <w:pPr>
        <w:spacing w:after="0"/>
        <w:ind w:left="0"/>
        <w:jc w:val="both"/>
      </w:pPr>
      <w:r>
        <w:rPr>
          <w:rFonts w:ascii="Times New Roman"/>
          <w:b w:val="false"/>
          <w:i w:val="false"/>
          <w:color w:val="000000"/>
          <w:sz w:val="28"/>
        </w:rPr>
        <w:t>
      еңбекші көшіп келушіге рұқсат беру, ұзарту және кері қайтарып алу;</w:t>
      </w:r>
    </w:p>
    <w:bookmarkEnd w:id="66"/>
    <w:bookmarkStart w:name="z73" w:id="67"/>
    <w:p>
      <w:pPr>
        <w:spacing w:after="0"/>
        <w:ind w:left="0"/>
        <w:jc w:val="both"/>
      </w:pPr>
      <w:r>
        <w:rPr>
          <w:rFonts w:ascii="Times New Roman"/>
          <w:b w:val="false"/>
          <w:i w:val="false"/>
          <w:color w:val="000000"/>
          <w:sz w:val="28"/>
        </w:rPr>
        <w:t>
      әлеуметтік әріптестік және әлеуметтік пен еңбек қатынастарын реттеу жөніндегі қалалық үшжақты комиссияның жұмысын ұйымдастыру;</w:t>
      </w:r>
    </w:p>
    <w:bookmarkEnd w:id="67"/>
    <w:bookmarkStart w:name="z74" w:id="68"/>
    <w:p>
      <w:pPr>
        <w:spacing w:after="0"/>
        <w:ind w:left="0"/>
        <w:jc w:val="both"/>
      </w:pPr>
      <w:r>
        <w:rPr>
          <w:rFonts w:ascii="Times New Roman"/>
          <w:b w:val="false"/>
          <w:i w:val="false"/>
          <w:color w:val="000000"/>
          <w:sz w:val="28"/>
        </w:rPr>
        <w:t>
      сыбайлас жемқорлыққа қарсы іс-қимыл бойынша жұмыс жүргізу.</w:t>
      </w:r>
    </w:p>
    <w:bookmarkEnd w:id="68"/>
    <w:bookmarkStart w:name="z75" w:id="69"/>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9"/>
    <w:bookmarkStart w:name="z76" w:id="70"/>
    <w:p>
      <w:pPr>
        <w:spacing w:after="0"/>
        <w:ind w:left="0"/>
        <w:jc w:val="both"/>
      </w:pPr>
      <w:r>
        <w:rPr>
          <w:rFonts w:ascii="Times New Roman"/>
          <w:b w:val="false"/>
          <w:i w:val="false"/>
          <w:color w:val="000000"/>
          <w:sz w:val="28"/>
        </w:rPr>
        <w:t>
      16. Сәтбаев қаласының жұмыспен қамту және әлеуметтік бағдарламалар бөлімі мемлекеттік мекемесіне басшылықты мемлекеттік мекемеге жүктелген міндеттердің орындалуына және оның өкілеттіктерін жүзеге асыруға дербес жауапты болатын бірінші басшы жүзеге асырады.</w:t>
      </w:r>
    </w:p>
    <w:bookmarkEnd w:id="70"/>
    <w:bookmarkStart w:name="z77" w:id="71"/>
    <w:p>
      <w:pPr>
        <w:spacing w:after="0"/>
        <w:ind w:left="0"/>
        <w:jc w:val="both"/>
      </w:pPr>
      <w:r>
        <w:rPr>
          <w:rFonts w:ascii="Times New Roman"/>
          <w:b w:val="false"/>
          <w:i w:val="false"/>
          <w:color w:val="000000"/>
          <w:sz w:val="28"/>
        </w:rPr>
        <w:t>
      17. Сәтбаев қаласының жұмыспен қамту және әлеуметтік бағдарламалар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71"/>
    <w:bookmarkStart w:name="z78" w:id="72"/>
    <w:p>
      <w:pPr>
        <w:spacing w:after="0"/>
        <w:ind w:left="0"/>
        <w:jc w:val="both"/>
      </w:pPr>
      <w:r>
        <w:rPr>
          <w:rFonts w:ascii="Times New Roman"/>
          <w:b w:val="false"/>
          <w:i w:val="false"/>
          <w:color w:val="000000"/>
          <w:sz w:val="28"/>
        </w:rPr>
        <w:t>
      18. Сәтбаев қаласының жұмыспен қамту және әлеуметтік бағдарламалар бөлімі мемлекеттік мекемесінің бірінші басшысының өкілеттігі:</w:t>
      </w:r>
    </w:p>
    <w:bookmarkEnd w:id="72"/>
    <w:bookmarkStart w:name="z79" w:id="73"/>
    <w:p>
      <w:pPr>
        <w:spacing w:after="0"/>
        <w:ind w:left="0"/>
        <w:jc w:val="both"/>
      </w:pPr>
      <w:r>
        <w:rPr>
          <w:rFonts w:ascii="Times New Roman"/>
          <w:b w:val="false"/>
          <w:i w:val="false"/>
          <w:color w:val="000000"/>
          <w:sz w:val="28"/>
        </w:rPr>
        <w:t>
      1) өз орынбасарының және қызметкерлерінің міндеттерін мен өкілеттігін белгілейді;</w:t>
      </w:r>
    </w:p>
    <w:bookmarkEnd w:id="73"/>
    <w:bookmarkStart w:name="z80" w:id="74"/>
    <w:p>
      <w:pPr>
        <w:spacing w:after="0"/>
        <w:ind w:left="0"/>
        <w:jc w:val="both"/>
      </w:pPr>
      <w:r>
        <w:rPr>
          <w:rFonts w:ascii="Times New Roman"/>
          <w:b w:val="false"/>
          <w:i w:val="false"/>
          <w:color w:val="000000"/>
          <w:sz w:val="28"/>
        </w:rPr>
        <w:t>
      2) заңнамаға сәйкес мемлекеттік мекемесінің қызметкерлерін қызметке тағайындайды және қызметтен босатады;</w:t>
      </w:r>
    </w:p>
    <w:bookmarkEnd w:id="74"/>
    <w:bookmarkStart w:name="z81" w:id="75"/>
    <w:p>
      <w:pPr>
        <w:spacing w:after="0"/>
        <w:ind w:left="0"/>
        <w:jc w:val="both"/>
      </w:pPr>
      <w:r>
        <w:rPr>
          <w:rFonts w:ascii="Times New Roman"/>
          <w:b w:val="false"/>
          <w:i w:val="false"/>
          <w:color w:val="000000"/>
          <w:sz w:val="28"/>
        </w:rPr>
        <w:t>
      3) заңдарда белгіленген тәртіппен мемлекеттік мекемесі қызметкерлеріне тәртіптік жаза қолданады және еңбек қатынастарының мәселелерін шешеді;</w:t>
      </w:r>
    </w:p>
    <w:bookmarkEnd w:id="75"/>
    <w:bookmarkStart w:name="z82" w:id="76"/>
    <w:p>
      <w:pPr>
        <w:spacing w:after="0"/>
        <w:ind w:left="0"/>
        <w:jc w:val="both"/>
      </w:pPr>
      <w:r>
        <w:rPr>
          <w:rFonts w:ascii="Times New Roman"/>
          <w:b w:val="false"/>
          <w:i w:val="false"/>
          <w:color w:val="000000"/>
          <w:sz w:val="28"/>
        </w:rPr>
        <w:t>
      4) бұйрықтар шығарады және нұсқаулар береді;</w:t>
      </w:r>
    </w:p>
    <w:bookmarkEnd w:id="76"/>
    <w:bookmarkStart w:name="z83" w:id="77"/>
    <w:p>
      <w:pPr>
        <w:spacing w:after="0"/>
        <w:ind w:left="0"/>
        <w:jc w:val="both"/>
      </w:pPr>
      <w:r>
        <w:rPr>
          <w:rFonts w:ascii="Times New Roman"/>
          <w:b w:val="false"/>
          <w:i w:val="false"/>
          <w:color w:val="000000"/>
          <w:sz w:val="28"/>
        </w:rPr>
        <w:t>
      5) мемлекеттік органдарда, өзге де ұйымдардамемлекеттік мекемесін білдіреді;</w:t>
      </w:r>
    </w:p>
    <w:bookmarkEnd w:id="77"/>
    <w:bookmarkStart w:name="z84" w:id="78"/>
    <w:p>
      <w:pPr>
        <w:spacing w:after="0"/>
        <w:ind w:left="0"/>
        <w:jc w:val="both"/>
      </w:pPr>
      <w:r>
        <w:rPr>
          <w:rFonts w:ascii="Times New Roman"/>
          <w:b w:val="false"/>
          <w:i w:val="false"/>
          <w:color w:val="000000"/>
          <w:sz w:val="28"/>
        </w:rPr>
        <w:t>
      6) мемлекеттік мекемесінің мүддесін ұйымдарда,мемелекеттік мекемелерде және кәсіпорындарда (меншік нысанына қарамастан) сенімхатсыз қорғайды;</w:t>
      </w:r>
    </w:p>
    <w:bookmarkEnd w:id="78"/>
    <w:bookmarkStart w:name="z85" w:id="79"/>
    <w:p>
      <w:pPr>
        <w:spacing w:after="0"/>
        <w:ind w:left="0"/>
        <w:jc w:val="both"/>
      </w:pPr>
      <w:r>
        <w:rPr>
          <w:rFonts w:ascii="Times New Roman"/>
          <w:b w:val="false"/>
          <w:i w:val="false"/>
          <w:color w:val="000000"/>
          <w:sz w:val="28"/>
        </w:rPr>
        <w:t>
      7)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сыбайлас жемқорлыққа қарсы іс-қимыл және тәртіптік жауапкершілік жөнінде шаралар қабылдайды және сыбайлас жемқорлыққа қарсы шаралардың қабылдануына дербес жауапты болады;</w:t>
      </w:r>
    </w:p>
    <w:bookmarkEnd w:id="79"/>
    <w:bookmarkStart w:name="z86" w:id="80"/>
    <w:p>
      <w:pPr>
        <w:spacing w:after="0"/>
        <w:ind w:left="0"/>
        <w:jc w:val="both"/>
      </w:pPr>
      <w:r>
        <w:rPr>
          <w:rFonts w:ascii="Times New Roman"/>
          <w:b w:val="false"/>
          <w:i w:val="false"/>
          <w:color w:val="000000"/>
          <w:sz w:val="28"/>
        </w:rPr>
        <w:t>
      сыбайлас жемқорлыққа қарсы іс-қимыл жасауға бағытталған іс шараларды ұйымдастыру үшін жеке жауапкершілік алады;</w:t>
      </w:r>
    </w:p>
    <w:bookmarkEnd w:id="80"/>
    <w:bookmarkStart w:name="z87" w:id="81"/>
    <w:p>
      <w:pPr>
        <w:spacing w:after="0"/>
        <w:ind w:left="0"/>
        <w:jc w:val="both"/>
      </w:pPr>
      <w:r>
        <w:rPr>
          <w:rFonts w:ascii="Times New Roman"/>
          <w:b w:val="false"/>
          <w:i w:val="false"/>
          <w:color w:val="000000"/>
          <w:sz w:val="28"/>
        </w:rPr>
        <w:t>
      8) "Сәтбаев қаласының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1"/>
    <w:bookmarkStart w:name="z88" w:id="82"/>
    <w:p>
      <w:pPr>
        <w:spacing w:after="0"/>
        <w:ind w:left="0"/>
        <w:jc w:val="both"/>
      </w:pPr>
      <w:r>
        <w:rPr>
          <w:rFonts w:ascii="Times New Roman"/>
          <w:b w:val="false"/>
          <w:i w:val="false"/>
          <w:color w:val="000000"/>
          <w:sz w:val="28"/>
        </w:rPr>
        <w:t>
      9) бірінші басшы өз орынбасарларының өкілеттіктерін қолданыстағы заңнамаға сәйкес белгілейді;</w:t>
      </w:r>
    </w:p>
    <w:bookmarkEnd w:id="82"/>
    <w:bookmarkStart w:name="z89" w:id="83"/>
    <w:p>
      <w:pPr>
        <w:spacing w:after="0"/>
        <w:ind w:left="0"/>
        <w:jc w:val="both"/>
      </w:pPr>
      <w:r>
        <w:rPr>
          <w:rFonts w:ascii="Times New Roman"/>
          <w:b w:val="false"/>
          <w:i w:val="false"/>
          <w:color w:val="000000"/>
          <w:sz w:val="28"/>
        </w:rPr>
        <w:t>
      10) азаматтарды жеке қабылдауды жүзеге асырады;</w:t>
      </w:r>
    </w:p>
    <w:bookmarkEnd w:id="83"/>
    <w:bookmarkStart w:name="z90" w:id="84"/>
    <w:p>
      <w:pPr>
        <w:spacing w:after="0"/>
        <w:ind w:left="0"/>
        <w:jc w:val="both"/>
      </w:pPr>
      <w:r>
        <w:rPr>
          <w:rFonts w:ascii="Times New Roman"/>
          <w:b w:val="false"/>
          <w:i w:val="false"/>
          <w:color w:val="000000"/>
          <w:sz w:val="28"/>
        </w:rPr>
        <w:t>
      11) Қазақстан Республикасының заңнамасында көзделген шарттар жасасады және өзге де мәмілелер жасайды.</w:t>
      </w:r>
    </w:p>
    <w:bookmarkEnd w:id="84"/>
    <w:bookmarkStart w:name="z91" w:id="85"/>
    <w:p>
      <w:pPr>
        <w:spacing w:after="0"/>
        <w:ind w:left="0"/>
        <w:jc w:val="both"/>
      </w:pPr>
      <w:r>
        <w:rPr>
          <w:rFonts w:ascii="Times New Roman"/>
          <w:b w:val="false"/>
          <w:i w:val="false"/>
          <w:color w:val="000000"/>
          <w:sz w:val="28"/>
        </w:rPr>
        <w:t>
      Сәтбаев қаласының жұмыспен қамту және әлеуметтік бағдарламалар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End w:id="85"/>
    <w:bookmarkStart w:name="z92" w:id="86"/>
    <w:p>
      <w:pPr>
        <w:spacing w:after="0"/>
        <w:ind w:left="0"/>
        <w:jc w:val="left"/>
      </w:pPr>
      <w:r>
        <w:rPr>
          <w:rFonts w:ascii="Times New Roman"/>
          <w:b/>
          <w:i w:val="false"/>
          <w:color w:val="000000"/>
        </w:rPr>
        <w:t xml:space="preserve"> 4. Мемлекеттік органның мүлкі</w:t>
      </w:r>
    </w:p>
    <w:bookmarkEnd w:id="86"/>
    <w:bookmarkStart w:name="z93" w:id="87"/>
    <w:p>
      <w:pPr>
        <w:spacing w:after="0"/>
        <w:ind w:left="0"/>
        <w:jc w:val="both"/>
      </w:pPr>
      <w:r>
        <w:rPr>
          <w:rFonts w:ascii="Times New Roman"/>
          <w:b w:val="false"/>
          <w:i w:val="false"/>
          <w:color w:val="000000"/>
          <w:sz w:val="28"/>
        </w:rPr>
        <w:t>
      19. Сәтбаев қаласының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w:t>
      </w:r>
    </w:p>
    <w:bookmarkEnd w:id="87"/>
    <w:bookmarkStart w:name="z94" w:id="88"/>
    <w:p>
      <w:pPr>
        <w:spacing w:after="0"/>
        <w:ind w:left="0"/>
        <w:jc w:val="both"/>
      </w:pPr>
      <w:r>
        <w:rPr>
          <w:rFonts w:ascii="Times New Roman"/>
          <w:b w:val="false"/>
          <w:i w:val="false"/>
          <w:color w:val="000000"/>
          <w:sz w:val="28"/>
        </w:rPr>
        <w:t>
      "Сәтбаев қаласының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5" w:id="89"/>
    <w:p>
      <w:pPr>
        <w:spacing w:after="0"/>
        <w:ind w:left="0"/>
        <w:jc w:val="both"/>
      </w:pPr>
      <w:r>
        <w:rPr>
          <w:rFonts w:ascii="Times New Roman"/>
          <w:b w:val="false"/>
          <w:i w:val="false"/>
          <w:color w:val="000000"/>
          <w:sz w:val="28"/>
        </w:rPr>
        <w:t>
      20. Сәтбаев қаласының жұмыспен қамту және әлеуметтік бағдарламалар бөлімі мемлекеттік мекемесіне бекітілген мүлік коммуналдық меншікке жатады.</w:t>
      </w:r>
    </w:p>
    <w:bookmarkEnd w:id="89"/>
    <w:bookmarkStart w:name="z96" w:id="90"/>
    <w:p>
      <w:pPr>
        <w:spacing w:after="0"/>
        <w:ind w:left="0"/>
        <w:jc w:val="both"/>
      </w:pPr>
      <w:r>
        <w:rPr>
          <w:rFonts w:ascii="Times New Roman"/>
          <w:b w:val="false"/>
          <w:i w:val="false"/>
          <w:color w:val="000000"/>
          <w:sz w:val="28"/>
        </w:rPr>
        <w:t>
      21. Егер заңнамада өзгеше көзделмесе, "Сәтбаев қаласының жұмыспен қамту және әлеуметтік бағдарламалар бөлімі" мемлекеттік мекемесі өзіне бекітілген,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97"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98" w:id="92"/>
    <w:p>
      <w:pPr>
        <w:spacing w:after="0"/>
        <w:ind w:left="0"/>
        <w:jc w:val="both"/>
      </w:pPr>
      <w:r>
        <w:rPr>
          <w:rFonts w:ascii="Times New Roman"/>
          <w:b w:val="false"/>
          <w:i w:val="false"/>
          <w:color w:val="000000"/>
          <w:sz w:val="28"/>
        </w:rPr>
        <w:t>
      22. "Сәтбаев қаласының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