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366c" w14:textId="4233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қаласында оңайлатылған декларация негізінде арнаулы салық режимі бойынша салықтарының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Сәтбаев қалалық мәслихатының 2025 жылғы 25 қарашадағы № 228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Сәтбаев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Сәтбаев қаласында оңайлатылған декларация негізінде арнаулы салық режимін қолдану кезінде, төлем көзінен ұсталатын салықтарды қоспағанда, корпоративтік немесе жеке табыс салығының мөлшерлемесі 4 пайыздан 3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Сәтбаев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