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0f75" w14:textId="92c0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Үлгілі ауылдық округінің Үлгілі ауылының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Үлгілі ауылдық округі әкімінің 2025 жылғы 7 қазандағы № 54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14 -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облыстық ономастика комиссиясының 2022 жылғы 12 мамырдағы қорытындысы негізінде Үлгілі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 Үлгілі ауылдық округінің Үлгілі ауылының келесі құрамдас бөліктері қайта аталсын: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Жақыпбай көшесінің 2- тұйық көшесін Тәуелсіздік тұйық көшесіне;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Жақыпбай көшесінің 3- тұйық көшесін Бауыржан Момышұлы тұйық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Жақыпбай көшесінің 5-тұйық көшесін Домалақ ана тұйық көшесіне;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Жақыпбай көшесінің 6-тұйық көшесін Қайнар тұйық көшесіне;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Үлгілі 1-тұйық көшесін Медеу тұйық көшесіне;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Үлгілі 2-тұйық көшесін Тұмар тұйық көшесіне;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Қ.Ысмайлов көшесінің 3-тұйық көшесін Жақсылық Үшкемпіров тұйық көшесіне;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Қ.Ысмайлов көшесінің 4-тұйық көшесін Байзақ батыр тұйық көшесіне;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Қ.Ысмайлов көшесінің 5-тұйық көшесін Шерхан Мұртаза тұйық көшесіне.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Үлгілі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