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6528" w14:textId="71e6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Сарыкемер ауылдық округінің Сарыкемер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Сарыкемер ауылдық округі әкімінің 2025 жылғы 15 шілдедегі № 109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облыстық ономастика комиссиясының 2021 жылғы 29 желтоқсандағы қорытындысы негізінде және халықтың пікірін ескере отырып, Сарыкемер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Сарыкемер ауылдық округінің Сарыкемер ауылының келесі құрамдас бөліктері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көшесінің 2-бұрылысы Жүсіп Баласағұн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көшесінің 3-бұрылысы Махмуд Қашқари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көшесінің 4-бұрылысы Қожа Ахмет Йассауи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көшесінің 5-бұрылысы Әйтеке би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көшесінің 6-бұрылысы Қазыбек би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бұрылысы Мәңгілік Ел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бұрылысы Ахмет Байтұрсынұлы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Көлқайнар бұрылысы Домалақ ана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бұрылысы Ыбырай Алтынсарин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бұрылысы Томирис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бұрылысы Бейбарыс сұлтан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бұрылысы Талас көшесіне;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Сарыкемер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