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9ce5" w14:textId="3ba9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2025 - 2029 жылдарға арналған Жамбыл облысы Байзақ ауданының коммуналдық қалдықтарын басқару жөніндегі бағдарламасын бекіту туралы</w:t>
      </w:r>
    </w:p>
    <w:p>
      <w:pPr>
        <w:spacing w:after="0"/>
        <w:ind w:left="0"/>
        <w:jc w:val="both"/>
      </w:pPr>
      <w:r>
        <w:rPr>
          <w:rFonts w:ascii="Times New Roman"/>
          <w:b w:val="false"/>
          <w:i w:val="false"/>
          <w:color w:val="000000"/>
          <w:sz w:val="28"/>
        </w:rPr>
        <w:t>Жамбыл облысы Байзақ аудандық мәслихатының 2025 жылғы 22 желтоқсандағы № 57-10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Байзақ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Байзақ ауданы бойынша коммуналдық қалдықтарды басқару жөніндегі 2025 - 2029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2025 жылғы 22</w:t>
            </w:r>
            <w:r>
              <w:br/>
            </w:r>
            <w:r>
              <w:rPr>
                <w:rFonts w:ascii="Times New Roman"/>
                <w:b w:val="false"/>
                <w:i w:val="false"/>
                <w:color w:val="000000"/>
                <w:sz w:val="20"/>
              </w:rPr>
              <w:t>желтоқсандағы кезекті LVІI – сессиясының</w:t>
            </w:r>
            <w:r>
              <w:br/>
            </w:r>
            <w:r>
              <w:rPr>
                <w:rFonts w:ascii="Times New Roman"/>
                <w:b w:val="false"/>
                <w:i w:val="false"/>
                <w:color w:val="000000"/>
                <w:sz w:val="20"/>
              </w:rPr>
              <w:t>"2025 - 2029 жылдарға арналған Жамбыл</w:t>
            </w:r>
            <w:r>
              <w:br/>
            </w:r>
            <w:r>
              <w:rPr>
                <w:rFonts w:ascii="Times New Roman"/>
                <w:b w:val="false"/>
                <w:i w:val="false"/>
                <w:color w:val="000000"/>
                <w:sz w:val="20"/>
              </w:rPr>
              <w:t>облысы Байзақ ауданының коммуналдық</w:t>
            </w:r>
            <w:r>
              <w:br/>
            </w:r>
            <w:r>
              <w:rPr>
                <w:rFonts w:ascii="Times New Roman"/>
                <w:b w:val="false"/>
                <w:i w:val="false"/>
                <w:color w:val="000000"/>
                <w:sz w:val="20"/>
              </w:rPr>
              <w:t>қалдықтарын басқару жөніндегі</w:t>
            </w:r>
            <w:r>
              <w:br/>
            </w:r>
            <w:r>
              <w:rPr>
                <w:rFonts w:ascii="Times New Roman"/>
                <w:b w:val="false"/>
                <w:i w:val="false"/>
                <w:color w:val="000000"/>
                <w:sz w:val="20"/>
              </w:rPr>
              <w:t>бағдарламасын бекіту туралы"</w:t>
            </w:r>
            <w:r>
              <w:br/>
            </w:r>
            <w:r>
              <w:rPr>
                <w:rFonts w:ascii="Times New Roman"/>
                <w:b w:val="false"/>
                <w:i w:val="false"/>
                <w:color w:val="000000"/>
                <w:sz w:val="20"/>
              </w:rPr>
              <w:t>№ 57 - 10 шешіміне қосымша</w:t>
            </w:r>
          </w:p>
        </w:tc>
      </w:tr>
    </w:tbl>
    <w:bookmarkStart w:name="z15" w:id="1"/>
    <w:p>
      <w:pPr>
        <w:spacing w:after="0"/>
        <w:ind w:left="0"/>
        <w:jc w:val="left"/>
      </w:pPr>
      <w:r>
        <w:rPr>
          <w:rFonts w:ascii="Times New Roman"/>
          <w:b/>
          <w:i w:val="false"/>
          <w:color w:val="000000"/>
        </w:rPr>
        <w:t xml:space="preserve"> 2025-2029 ЖЫЛДАРҒА АРНАЛҒАН ЖАМБЫЛ ОБЛЫСЫ БАЙЗАҚ АУДАНЫНДАҒЫ КОММУНАЛДЫҚ ҚАЛДЫҚТАРДЫ БАСҚАРУ БАҒДАРЛАМАСЫ</w:t>
      </w:r>
    </w:p>
    <w:bookmarkEnd w:id="1"/>
    <w:bookmarkStart w:name="z16" w:id="2"/>
    <w:p>
      <w:pPr>
        <w:spacing w:after="0"/>
        <w:ind w:left="0"/>
        <w:jc w:val="both"/>
      </w:pPr>
      <w:r>
        <w:rPr>
          <w:rFonts w:ascii="Times New Roman"/>
          <w:b w:val="false"/>
          <w:i w:val="false"/>
          <w:color w:val="000000"/>
          <w:sz w:val="28"/>
        </w:rPr>
        <w:t>
      МАЗМҰНЫ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төлқұжаты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Қалдықтарды басқарудың ағымдағы жағдайын талдау</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Жалпы ақпарат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Қатты тұрмыстық қалдықтардың түзілуі көлемдерін есептеу және негіздеу</w:t>
            </w:r>
          </w:p>
          <w:p>
            <w:pPr>
              <w:spacing w:after="20"/>
              <w:ind w:left="20"/>
              <w:jc w:val="both"/>
            </w:pPr>
            <w:r>
              <w:rPr>
                <w:rFonts w:ascii="Times New Roman"/>
                <w:b w:val="false"/>
                <w:i w:val="false"/>
                <w:color w:val="000000"/>
                <w:sz w:val="20"/>
              </w:rPr>
              <w:t>
3.3. Қалдықтарды басқарудың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9</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міндетті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 мақсатқа жету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бойынша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3" w:id="5"/>
    <w:p>
      <w:pPr>
        <w:spacing w:after="0"/>
        <w:ind w:left="0"/>
        <w:jc w:val="left"/>
      </w:pPr>
      <w:r>
        <w:rPr>
          <w:rFonts w:ascii="Times New Roman"/>
          <w:b/>
          <w:i w:val="false"/>
          <w:color w:val="000000"/>
        </w:rPr>
        <w:t xml:space="preserve"> ТЕРМИНДЕР МЕН АНЫҚТАМАЛАР</w:t>
      </w:r>
    </w:p>
    <w:bookmarkEnd w:id="5"/>
    <w:bookmarkStart w:name="z24" w:id="6"/>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6"/>
    <w:bookmarkStart w:name="z25" w:id="7"/>
    <w:p>
      <w:pPr>
        <w:spacing w:after="0"/>
        <w:ind w:left="0"/>
        <w:jc w:val="both"/>
      </w:pPr>
      <w:r>
        <w:rPr>
          <w:rFonts w:ascii="Times New Roman"/>
          <w:b w:val="false"/>
          <w:i w:val="false"/>
          <w:color w:val="000000"/>
          <w:sz w:val="28"/>
        </w:rPr>
        <w:t>
      Қалдықтарды кәдеге жарату – қалдықтарды қауіпсіз сақтау үшін арнайы белгіленген орындарда оларды шығару мақсатынсыз шектеусіз мерзімге сақтау.</w:t>
      </w:r>
    </w:p>
    <w:bookmarkEnd w:id="7"/>
    <w:bookmarkStart w:name="z26" w:id="8"/>
    <w:p>
      <w:pPr>
        <w:spacing w:after="0"/>
        <w:ind w:left="0"/>
        <w:jc w:val="both"/>
      </w:pPr>
      <w:r>
        <w:rPr>
          <w:rFonts w:ascii="Times New Roman"/>
          <w:b w:val="false"/>
          <w:i w:val="false"/>
          <w:color w:val="000000"/>
          <w:sz w:val="28"/>
        </w:rPr>
        <w:t>
      Коммуналдық қалдықтар – тұтыну қалдықтары, оның ішінде:</w:t>
      </w:r>
    </w:p>
    <w:bookmarkEnd w:id="8"/>
    <w:bookmarkStart w:name="z27" w:id="9"/>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bookmarkEnd w:id="9"/>
    <w:bookmarkStart w:name="z28" w:id="10"/>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bookmarkEnd w:id="10"/>
    <w:bookmarkStart w:name="z29" w:id="11"/>
    <w:p>
      <w:pPr>
        <w:spacing w:after="0"/>
        <w:ind w:left="0"/>
        <w:jc w:val="both"/>
      </w:pPr>
      <w:r>
        <w:rPr>
          <w:rFonts w:ascii="Times New Roman"/>
          <w:b w:val="false"/>
          <w:i w:val="false"/>
          <w:color w:val="000000"/>
          <w:sz w:val="28"/>
        </w:rPr>
        <w:t>
      Ірі көлемді қалдықтар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bookmarkEnd w:id="11"/>
    <w:bookmarkStart w:name="z30" w:id="12"/>
    <w:p>
      <w:pPr>
        <w:spacing w:after="0"/>
        <w:ind w:left="0"/>
        <w:jc w:val="both"/>
      </w:pPr>
      <w:r>
        <w:rPr>
          <w:rFonts w:ascii="Times New Roman"/>
          <w:b w:val="false"/>
          <w:i w:val="false"/>
          <w:color w:val="000000"/>
          <w:sz w:val="28"/>
        </w:rPr>
        <w:t>
      Тұтыну қалдықтары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bookmarkEnd w:id="12"/>
    <w:bookmarkStart w:name="z31" w:id="13"/>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bookmarkEnd w:id="13"/>
    <w:bookmarkStart w:name="z32" w:id="14"/>
    <w:p>
      <w:pPr>
        <w:spacing w:after="0"/>
        <w:ind w:left="0"/>
        <w:jc w:val="both"/>
      </w:pPr>
      <w:r>
        <w:rPr>
          <w:rFonts w:ascii="Times New Roman"/>
          <w:b w:val="false"/>
          <w:i w:val="false"/>
          <w:color w:val="000000"/>
          <w:sz w:val="28"/>
        </w:rPr>
        <w:t>
      Азық-түлік қалдықтары – тамақ өнімдерін өндіру және тұтыну нәтижесінде пайда болатын тамақ өнеркәсібінің қалдықтарымен салыстырылатын қалдықтар.</w:t>
      </w:r>
    </w:p>
    <w:bookmarkEnd w:id="14"/>
    <w:bookmarkStart w:name="z33" w:id="15"/>
    <w:p>
      <w:pPr>
        <w:spacing w:after="0"/>
        <w:ind w:left="0"/>
        <w:jc w:val="both"/>
      </w:pPr>
      <w:r>
        <w:rPr>
          <w:rFonts w:ascii="Times New Roman"/>
          <w:b w:val="false"/>
          <w:i w:val="false"/>
          <w:color w:val="000000"/>
          <w:sz w:val="28"/>
        </w:rPr>
        <w:t>
      Қалдықтарды көму алаңы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bookmarkEnd w:id="15"/>
    <w:bookmarkStart w:name="z34" w:id="16"/>
    <w:p>
      <w:pPr>
        <w:spacing w:after="0"/>
        <w:ind w:left="0"/>
        <w:jc w:val="both"/>
      </w:pPr>
      <w:r>
        <w:rPr>
          <w:rFonts w:ascii="Times New Roman"/>
          <w:b w:val="false"/>
          <w:i w:val="false"/>
          <w:color w:val="000000"/>
          <w:sz w:val="28"/>
        </w:rPr>
        <w:t>
      Қалдықтарды бөлек жинау – одан әрі мамандандырылған басқаруды жеңілдету мақсатында қалдықтарды түрлері немесе топтары бойынша бөлек жинау.</w:t>
      </w:r>
    </w:p>
    <w:bookmarkEnd w:id="16"/>
    <w:bookmarkStart w:name="z35" w:id="17"/>
    <w:p>
      <w:pPr>
        <w:spacing w:after="0"/>
        <w:ind w:left="0"/>
        <w:jc w:val="both"/>
      </w:pPr>
      <w:r>
        <w:rPr>
          <w:rFonts w:ascii="Times New Roman"/>
          <w:b w:val="false"/>
          <w:i w:val="false"/>
          <w:color w:val="000000"/>
          <w:sz w:val="28"/>
        </w:rPr>
        <w:t>
      Қалдықтарды жинау –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bookmarkEnd w:id="17"/>
    <w:bookmarkStart w:name="z36" w:id="18"/>
    <w:p>
      <w:pPr>
        <w:spacing w:after="0"/>
        <w:ind w:left="0"/>
        <w:jc w:val="both"/>
      </w:pPr>
      <w:r>
        <w:rPr>
          <w:rFonts w:ascii="Times New Roman"/>
          <w:b w:val="false"/>
          <w:i w:val="false"/>
          <w:color w:val="000000"/>
          <w:sz w:val="28"/>
        </w:rPr>
        <w:t>
      Құрылыс қалдықтары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bookmarkEnd w:id="18"/>
    <w:bookmarkStart w:name="z37" w:id="19"/>
    <w:p>
      <w:pPr>
        <w:spacing w:after="0"/>
        <w:ind w:left="0"/>
        <w:jc w:val="both"/>
      </w:pPr>
      <w:r>
        <w:rPr>
          <w:rFonts w:ascii="Times New Roman"/>
          <w:b w:val="false"/>
          <w:i w:val="false"/>
          <w:color w:val="000000"/>
          <w:sz w:val="28"/>
        </w:rPr>
        <w:t>
      Тұрмыстық қатты қалдықтар – бұл қатты күйдегі тұрмыстық қалдықтар.</w:t>
      </w:r>
    </w:p>
    <w:bookmarkEnd w:id="19"/>
    <w:bookmarkStart w:name="z38" w:id="20"/>
    <w:p>
      <w:pPr>
        <w:spacing w:after="0"/>
        <w:ind w:left="0"/>
        <w:jc w:val="both"/>
      </w:pPr>
      <w:r>
        <w:rPr>
          <w:rFonts w:ascii="Times New Roman"/>
          <w:b w:val="false"/>
          <w:i w:val="false"/>
          <w:color w:val="000000"/>
          <w:sz w:val="28"/>
        </w:rPr>
        <w:t>
      Қалдықтарды тасымалдау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bookmarkEnd w:id="20"/>
    <w:bookmarkStart w:name="z39" w:id="21"/>
    <w:p>
      <w:pPr>
        <w:spacing w:after="0"/>
        <w:ind w:left="0"/>
        <w:jc w:val="both"/>
      </w:pPr>
      <w:r>
        <w:rPr>
          <w:rFonts w:ascii="Times New Roman"/>
          <w:b w:val="false"/>
          <w:i w:val="false"/>
          <w:color w:val="000000"/>
          <w:sz w:val="28"/>
        </w:rPr>
        <w:t>
      Қалдықтарды жою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bookmarkEnd w:id="21"/>
    <w:bookmarkStart w:name="z40" w:id="22"/>
    <w:p>
      <w:pPr>
        <w:spacing w:after="0"/>
        <w:ind w:left="0"/>
        <w:jc w:val="both"/>
      </w:pPr>
      <w:r>
        <w:rPr>
          <w:rFonts w:ascii="Times New Roman"/>
          <w:b w:val="false"/>
          <w:i w:val="false"/>
          <w:color w:val="000000"/>
          <w:sz w:val="28"/>
        </w:rPr>
        <w:t>
      Қалдықтарды басқару – қалдықтарға қатысты олар пайда болған кезден бастап түпкілікті кәдеге жаратуға дейін жүргізілетін операциялар.</w:t>
      </w:r>
    </w:p>
    <w:bookmarkEnd w:id="22"/>
    <w:bookmarkStart w:name="z41" w:id="23"/>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End w:id="23"/>
    <w:bookmarkStart w:name="z42" w:id="24"/>
    <w:p>
      <w:pPr>
        <w:spacing w:after="0"/>
        <w:ind w:left="0"/>
        <w:jc w:val="left"/>
      </w:pPr>
      <w:r>
        <w:rPr>
          <w:rFonts w:ascii="Times New Roman"/>
          <w:b/>
          <w:i w:val="false"/>
          <w:color w:val="000000"/>
        </w:rPr>
        <w:t xml:space="preserve"> 1. КІРІСПЕ</w:t>
      </w:r>
    </w:p>
    <w:bookmarkEnd w:id="24"/>
    <w:bookmarkStart w:name="z43" w:id="25"/>
    <w:p>
      <w:pPr>
        <w:spacing w:after="0"/>
        <w:ind w:left="0"/>
        <w:jc w:val="both"/>
      </w:pPr>
      <w:r>
        <w:rPr>
          <w:rFonts w:ascii="Times New Roman"/>
          <w:b w:val="false"/>
          <w:i w:val="false"/>
          <w:color w:val="000000"/>
          <w:sz w:val="28"/>
        </w:rPr>
        <w:t>
      Байзақ ауданы - Қазақстанның Жамбыл облысы құрамындағы әкімшілік бірлік.</w:t>
      </w:r>
    </w:p>
    <w:bookmarkEnd w:id="25"/>
    <w:bookmarkStart w:name="z44" w:id="26"/>
    <w:p>
      <w:pPr>
        <w:spacing w:after="0"/>
        <w:ind w:left="0"/>
        <w:jc w:val="both"/>
      </w:pPr>
      <w:r>
        <w:rPr>
          <w:rFonts w:ascii="Times New Roman"/>
          <w:b w:val="false"/>
          <w:i w:val="false"/>
          <w:color w:val="000000"/>
          <w:sz w:val="28"/>
        </w:rPr>
        <w:t>
      Әкімшілік орталығы-Сарыкемер ауылы.</w:t>
      </w:r>
    </w:p>
    <w:bookmarkEnd w:id="26"/>
    <w:bookmarkStart w:name="z45" w:id="27"/>
    <w:p>
      <w:pPr>
        <w:spacing w:after="0"/>
        <w:ind w:left="0"/>
        <w:jc w:val="both"/>
      </w:pPr>
      <w:r>
        <w:rPr>
          <w:rFonts w:ascii="Times New Roman"/>
          <w:b w:val="false"/>
          <w:i w:val="false"/>
          <w:color w:val="000000"/>
          <w:sz w:val="28"/>
        </w:rPr>
        <w:t>
      Аудан бастапқыда Михайловка ауылында әкімшілік орталығы бар Свердловский ретінде құрылды, ол кеңестік мемлекет қайраткері, революционер Я.М. Свердловтың құрметіне Оңтүстік Қазақстан облыстық атқару комитетінің 1938 жылғы 4 ақпандағы № 89 Қаулысымен аталды. Қазақстан Республикасы Президентінің 1995 жылғы 20 желтоқсандағы "Жамбыл облысының Свердлов ауданын қайта атау туралы" Жарлығымен - Свердлов ауданы 1821 жылғы көтеріліске қатысушы батыр Байзақ Мәмбетұлы есімімен Байзақ ауданы болып өзгертілді.Халық саны-67,4 мың адам (облыс халқының 8%), оның ішінде экономикалық белсенді халық 38,5 мың адамды құрайды.</w:t>
      </w:r>
    </w:p>
    <w:bookmarkEnd w:id="27"/>
    <w:bookmarkStart w:name="z46" w:id="28"/>
    <w:p>
      <w:pPr>
        <w:spacing w:after="0"/>
        <w:ind w:left="0"/>
        <w:jc w:val="both"/>
      </w:pPr>
      <w:r>
        <w:rPr>
          <w:rFonts w:ascii="Times New Roman"/>
          <w:b w:val="false"/>
          <w:i w:val="false"/>
          <w:color w:val="000000"/>
          <w:sz w:val="28"/>
        </w:rPr>
        <w:t>
      "Қазақстан Республикасының жекелеген әкімшілік-аумақтық бірліктеріне атаулар беру және олардың атауларын өзгерту туралы" Қазақстан Республикасы Жоғарғы Кеңесі Төралқасының 1992 жылғы 19 наурыздағы № 1070 Қаулысымен Байзақ ауданының әкімшілік орталығы Михайловка ауылы Сарыкемер ауылы болып өзгертілді.</w:t>
      </w:r>
    </w:p>
    <w:bookmarkEnd w:id="28"/>
    <w:bookmarkStart w:name="z47" w:id="29"/>
    <w:p>
      <w:pPr>
        <w:spacing w:after="0"/>
        <w:ind w:left="0"/>
        <w:jc w:val="both"/>
      </w:pPr>
      <w:r>
        <w:rPr>
          <w:rFonts w:ascii="Times New Roman"/>
          <w:b w:val="false"/>
          <w:i w:val="false"/>
          <w:color w:val="000000"/>
          <w:sz w:val="28"/>
        </w:rPr>
        <w:t>
      Халық тығыздығы-106 081 адам / км2.</w:t>
      </w:r>
    </w:p>
    <w:bookmarkEnd w:id="29"/>
    <w:bookmarkStart w:name="z48" w:id="30"/>
    <w:p>
      <w:pPr>
        <w:spacing w:after="0"/>
        <w:ind w:left="0"/>
        <w:jc w:val="both"/>
      </w:pPr>
      <w:r>
        <w:rPr>
          <w:rFonts w:ascii="Times New Roman"/>
          <w:b w:val="false"/>
          <w:i w:val="false"/>
          <w:color w:val="000000"/>
          <w:sz w:val="28"/>
        </w:rPr>
        <w:t>
      Әкімшілік-аумақтық құрылым Жамбыл облысының оңтүстік-батыс бөлігінде орналасқан. Аудан аумағы - 4 463,85 км2, облыс аумағының 3,08% құрайды және осы көрсеткіш бойынша 8-ші орында. Байзақ ауданының аумағы төрт агроклиматтық аймақта орналасқан: ауданның солтүстік бөлігі — мүлдем құрғақ, орталық бөлігі-құрғақ және ыстық, оңтүстік бөлігі-құрғақ тау бөктерінде. Әкімшілік жағынан Байзақ ауданы солтүстігінде Мойынқұм ауданымен, шығысында-им ауданымен шектеседі. Т. Рысқұлова, оңтүстігінде және оңтүстік-батысында — Жамбыл ауданы және Тараз қалалық әкімшілігі, батысында-Талас ауданы. Аудан аумағында Жамбыл және Жуалы аудандарының өзіндік "анклавтары" орналасқан.</w:t>
      </w:r>
    </w:p>
    <w:bookmarkEnd w:id="30"/>
    <w:bookmarkStart w:name="z49" w:id="31"/>
    <w:p>
      <w:pPr>
        <w:spacing w:after="0"/>
        <w:ind w:left="0"/>
        <w:jc w:val="both"/>
      </w:pPr>
      <w:r>
        <w:rPr>
          <w:rFonts w:ascii="Times New Roman"/>
          <w:b w:val="false"/>
          <w:i w:val="false"/>
          <w:color w:val="000000"/>
          <w:sz w:val="28"/>
        </w:rPr>
        <w:t>
      Байзақ ауданының әкімшілік-аумақтық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Коптерек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Костюбин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Жақаш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Мадимар ауылы</w:t>
            </w:r>
          </w:p>
        </w:tc>
      </w:tr>
    </w:tbl>
    <w:bookmarkStart w:name="z50" w:id="32"/>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(2029 жылға дейін)), кез келген өзгерістер мен толықтырулар енгізілген жағдайда мүмкін болатын түзетулер.</w:t>
      </w:r>
    </w:p>
    <w:bookmarkEnd w:id="32"/>
    <w:bookmarkStart w:name="z51" w:id="33"/>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33"/>
    <w:bookmarkStart w:name="z52" w:id="34"/>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bookmarkEnd w:id="34"/>
    <w:bookmarkStart w:name="z53" w:id="35"/>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bookmarkEnd w:id="35"/>
    <w:bookmarkStart w:name="z54" w:id="36"/>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bookmarkEnd w:id="36"/>
    <w:bookmarkStart w:name="z55" w:id="37"/>
    <w:p>
      <w:pPr>
        <w:spacing w:after="0"/>
        <w:ind w:left="0"/>
        <w:jc w:val="both"/>
      </w:pPr>
      <w:r>
        <w:rPr>
          <w:rFonts w:ascii="Times New Roman"/>
          <w:b w:val="false"/>
          <w:i w:val="false"/>
          <w:color w:val="000000"/>
          <w:sz w:val="28"/>
        </w:rPr>
        <w:t>
      4. Бекітілген рекультивациялық жобаларға сәйкес қалдық 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bookmarkEnd w:id="37"/>
    <w:bookmarkStart w:name="z56" w:id="38"/>
    <w:p>
      <w:pPr>
        <w:spacing w:after="0"/>
        <w:ind w:left="0"/>
        <w:jc w:val="both"/>
      </w:pPr>
      <w:r>
        <w:rPr>
          <w:rFonts w:ascii="Times New Roman"/>
          <w:b w:val="false"/>
          <w:i w:val="false"/>
          <w:color w:val="000000"/>
          <w:sz w:val="28"/>
        </w:rPr>
        <w:t xml:space="preserve">
      ҚББ келесі нормативтік құжаттарға сәйкес орындалды: </w:t>
      </w:r>
    </w:p>
    <w:bookmarkEnd w:id="38"/>
    <w:bookmarkStart w:name="z57" w:id="39"/>
    <w:p>
      <w:pPr>
        <w:spacing w:after="0"/>
        <w:ind w:left="0"/>
        <w:jc w:val="both"/>
      </w:pPr>
      <w:r>
        <w:rPr>
          <w:rFonts w:ascii="Times New Roman"/>
          <w:b w:val="false"/>
          <w:i w:val="false"/>
          <w:color w:val="000000"/>
          <w:sz w:val="28"/>
        </w:rPr>
        <w:t>
      1. Қазақстан Республикасының 2021 жылғы 2 қаңтардағы № 400-VI Экология кодексі;</w:t>
      </w:r>
    </w:p>
    <w:bookmarkEnd w:id="39"/>
    <w:bookmarkStart w:name="z58" w:id="40"/>
    <w:p>
      <w:pPr>
        <w:spacing w:after="0"/>
        <w:ind w:left="0"/>
        <w:jc w:val="both"/>
      </w:pPr>
      <w:r>
        <w:rPr>
          <w:rFonts w:ascii="Times New Roman"/>
          <w:b w:val="false"/>
          <w:i w:val="false"/>
          <w:color w:val="000000"/>
          <w:sz w:val="28"/>
        </w:rPr>
        <w:t>
      2. Қазақстан Республикасының 2003 жылғы 20 маусымдағы № 442 Жер кодексі;</w:t>
      </w:r>
    </w:p>
    <w:bookmarkEnd w:id="40"/>
    <w:bookmarkStart w:name="z59" w:id="41"/>
    <w:p>
      <w:pPr>
        <w:spacing w:after="0"/>
        <w:ind w:left="0"/>
        <w:jc w:val="both"/>
      </w:pPr>
      <w:r>
        <w:rPr>
          <w:rFonts w:ascii="Times New Roman"/>
          <w:b w:val="false"/>
          <w:i w:val="false"/>
          <w:color w:val="000000"/>
          <w:sz w:val="28"/>
        </w:rPr>
        <w:t>
      3. Қазақстан Республикасының 2003 жылғы 9 шілдедегі № 481 Су кодексі;</w:t>
      </w:r>
    </w:p>
    <w:bookmarkEnd w:id="41"/>
    <w:bookmarkStart w:name="z60" w:id="42"/>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бұйрығы;</w:t>
      </w:r>
    </w:p>
    <w:bookmarkEnd w:id="42"/>
    <w:bookmarkStart w:name="z61" w:id="43"/>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бұйрығы;</w:t>
      </w:r>
    </w:p>
    <w:bookmarkEnd w:id="43"/>
    <w:bookmarkStart w:name="z62" w:id="44"/>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министрінің м.а. 2021 жылғы 6 тамыздағы № 314 "Қалдықтар сыныптауышын бекіту туралы" бұйрығы;</w:t>
      </w:r>
    </w:p>
    <w:bookmarkEnd w:id="44"/>
    <w:bookmarkStart w:name="z63" w:id="45"/>
    <w:p>
      <w:pPr>
        <w:spacing w:after="0"/>
        <w:ind w:left="0"/>
        <w:jc w:val="both"/>
      </w:pPr>
      <w:r>
        <w:rPr>
          <w:rFonts w:ascii="Times New Roman"/>
          <w:b w:val="false"/>
          <w:i w:val="false"/>
          <w:color w:val="000000"/>
          <w:sz w:val="28"/>
        </w:rPr>
        <w:t>
      7.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w:t>
      </w:r>
    </w:p>
    <w:bookmarkEnd w:id="45"/>
    <w:bookmarkStart w:name="z64" w:id="46"/>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End w:id="46"/>
    <w:bookmarkStart w:name="z65" w:id="47"/>
    <w:p>
      <w:pPr>
        <w:spacing w:after="0"/>
        <w:ind w:left="0"/>
        <w:jc w:val="left"/>
      </w:pPr>
      <w:r>
        <w:rPr>
          <w:rFonts w:ascii="Times New Roman"/>
          <w:b/>
          <w:i w:val="false"/>
          <w:color w:val="000000"/>
        </w:rPr>
        <w:t xml:space="preserve"> 2. БАҒДАРЛАМА ТӨЛҚҰЖАТЫ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жылдарға арналған Жамбыл облысы Байзақ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365 бабы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шаруашылығы, жолаушылар көлігі және автомобиль жолдары бөлімі"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мақсаттары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-тұрмыстық қатты қалдықтарды қоса алғанда, қалдықтарды басқару саласында тиімді басқару тетіктерін құру;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-аймақтық операторларды конкурстық іріктеуді жүргізу;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өңдеу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орналастыру көлемдерін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және санитарлық-эпидемиологиялық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басқару саласындағы инвестициялық жобаларды мемлекеттік қолдауды қамтамасыз ету, қалдықтармен жұмыс істеу жүйесі объектілерін салу және (немесе) реконструкциялау мақсатында шарттар (келісімшарттар) жасасу;</w:t>
            </w:r>
          </w:p>
          <w:p>
            <w:pPr>
              <w:spacing w:after="20"/>
              <w:ind w:left="20"/>
              <w:jc w:val="both"/>
            </w:pPr>
            <w:r>
              <w:rPr>
                <w:rFonts w:ascii="Times New Roman"/>
                <w:b w:val="false"/>
                <w:i w:val="false"/>
                <w:color w:val="000000"/>
                <w:sz w:val="20"/>
              </w:rPr>
              <w:t xml:space="preserve">
-қала тұрғындары арасында экологиялық науқандар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Қостанай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-2029 жылдан бастап қатты тұрмыстық қалдықтардың жалпы көлеміндегі өңделген қатты тұрмыстық қалдықтардың үлесі – 100%;</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-2026 жылдан бастап қатты тұрмыстық қалдықтардың жалпы көлемінде қайта өңделген қатты тұрмыстық қалдықтардың үлесі 14,5%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жылдан бастап қатты тұрмыстық қалдықтардың жалпы көлемінде кәдеге жаратуға (көшіруге) жіберілген қатты тұрмыстық қалдықтардың үлесі 85,5 %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-халықты жоспарлы және жүйелі тазалау жүйесімен қамту пайызы 2028 жылдан бастап 99,9%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 2026 жылдан бастап 100%;</w:t>
            </w:r>
          </w:p>
          <w:p>
            <w:pPr>
              <w:spacing w:after="20"/>
              <w:ind w:left="20"/>
              <w:jc w:val="both"/>
            </w:pPr>
            <w:r>
              <w:rPr>
                <w:rFonts w:ascii="Times New Roman"/>
                <w:b w:val="false"/>
                <w:i w:val="false"/>
                <w:color w:val="000000"/>
                <w:sz w:val="20"/>
              </w:rPr>
              <w:t>
-қалдықтарды басқару саласындағы ақпаратқа қолжетімді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 - "Байзақ ауданы әкімдігінің тұрғын үй-коммуналдық шаруашылығы, жолаушылар көлігі және автомобиль жолдары бөлімі" коммуналдық мемлекеттік мекемесі</w:t>
            </w:r>
          </w:p>
        </w:tc>
      </w:tr>
    </w:tbl>
    <w:bookmarkStart w:name="z81" w:id="51"/>
    <w:p>
      <w:pPr>
        <w:spacing w:after="0"/>
        <w:ind w:left="0"/>
        <w:jc w:val="both"/>
      </w:pPr>
      <w:r>
        <w:rPr>
          <w:rFonts w:ascii="Times New Roman"/>
          <w:b w:val="false"/>
          <w:i w:val="false"/>
          <w:color w:val="000000"/>
          <w:sz w:val="28"/>
        </w:rPr>
        <w:t xml:space="preserve">
      * - қаржыландырудың көлемі мен мерзімі анықтама үшін берілген және қалдықтарды шығару операторларының инвестициялық бағдарламаларымен айқындалатын болады </w:t>
      </w:r>
    </w:p>
    <w:bookmarkEnd w:id="51"/>
    <w:bookmarkStart w:name="z82" w:id="52"/>
    <w:p>
      <w:pPr>
        <w:spacing w:after="0"/>
        <w:ind w:left="0"/>
        <w:jc w:val="left"/>
      </w:pPr>
      <w:r>
        <w:rPr>
          <w:rFonts w:ascii="Times New Roman"/>
          <w:b/>
          <w:i w:val="false"/>
          <w:color w:val="000000"/>
        </w:rPr>
        <w:t xml:space="preserve"> 3. АЙМАҚТАҒЫ КОММУНАЛДЫҚ ҚАЛДЫҚТАРДЫ БАСҚАРУДЫҢ ҚАЗІРГІ ЖАҒДАЙЫН ТАЛДАУ</w:t>
      </w:r>
    </w:p>
    <w:bookmarkEnd w:id="52"/>
    <w:bookmarkStart w:name="z83" w:id="53"/>
    <w:p>
      <w:pPr>
        <w:spacing w:after="0"/>
        <w:ind w:left="0"/>
        <w:jc w:val="both"/>
      </w:pPr>
      <w:r>
        <w:rPr>
          <w:rFonts w:ascii="Times New Roman"/>
          <w:b w:val="false"/>
          <w:i w:val="false"/>
          <w:color w:val="000000"/>
          <w:sz w:val="28"/>
        </w:rPr>
        <w:t>
      3.1. Жалпы ақпарат</w:t>
      </w:r>
    </w:p>
    <w:bookmarkEnd w:id="53"/>
    <w:bookmarkStart w:name="z84" w:id="54"/>
    <w:p>
      <w:pPr>
        <w:spacing w:after="0"/>
        <w:ind w:left="0"/>
        <w:jc w:val="both"/>
      </w:pPr>
      <w:r>
        <w:rPr>
          <w:rFonts w:ascii="Times New Roman"/>
          <w:b w:val="false"/>
          <w:i w:val="false"/>
          <w:color w:val="000000"/>
          <w:sz w:val="28"/>
        </w:rPr>
        <w:t>
      3.1.1. Статистикаға сәйкес, 2024 жылдың соңында аудан аумағында 106 081 адам тұрады, халық негізгі жеке секторда тұрады..</w:t>
      </w:r>
    </w:p>
    <w:bookmarkEnd w:id="54"/>
    <w:bookmarkStart w:name="z85" w:id="55"/>
    <w:p>
      <w:pPr>
        <w:spacing w:after="0"/>
        <w:ind w:left="0"/>
        <w:jc w:val="both"/>
      </w:pPr>
      <w:r>
        <w:rPr>
          <w:rFonts w:ascii="Times New Roman"/>
          <w:b w:val="false"/>
          <w:i w:val="false"/>
          <w:color w:val="000000"/>
          <w:sz w:val="28"/>
        </w:rPr>
        <w:t>
      3.1.2. Жыл сайын ауданда тек 18,93 мың тоннадан астам халық тұтынуы мен өндіріс қалдықтары түзіледі, оның 18,03 мың тоннасы көппәтерлі үйлер мен жеке тұрғын үйлерге тиесілі. Халықтың тіршілік әрекетінен go060 жасыл тізімі (тамақ қалдықтары, тұрмыстық қоқыс, орау материалдары және т.б.) - қатты, улы емес, суда ерімейтін; металл контейнерлерге жиналады.</w:t>
      </w:r>
    </w:p>
    <w:bookmarkEnd w:id="55"/>
    <w:bookmarkStart w:name="z86" w:id="56"/>
    <w:p>
      <w:pPr>
        <w:spacing w:after="0"/>
        <w:ind w:left="0"/>
        <w:jc w:val="both"/>
      </w:pPr>
      <w:r>
        <w:rPr>
          <w:rFonts w:ascii="Times New Roman"/>
          <w:b w:val="false"/>
          <w:i w:val="false"/>
          <w:color w:val="000000"/>
          <w:sz w:val="28"/>
        </w:rPr>
        <w:t>
      3.2. Тұрмыстық қатты қалдықтардың түзілу және негіздеу</w:t>
      </w:r>
    </w:p>
    <w:bookmarkEnd w:id="56"/>
    <w:bookmarkStart w:name="z87" w:id="57"/>
    <w:p>
      <w:pPr>
        <w:spacing w:after="0"/>
        <w:ind w:left="0"/>
        <w:jc w:val="both"/>
      </w:pPr>
      <w:r>
        <w:rPr>
          <w:rFonts w:ascii="Times New Roman"/>
          <w:b w:val="false"/>
          <w:i w:val="false"/>
          <w:color w:val="000000"/>
          <w:sz w:val="28"/>
        </w:rPr>
        <w:t>
       көлемдерін есептеу</w:t>
      </w:r>
    </w:p>
    <w:bookmarkEnd w:id="57"/>
    <w:bookmarkStart w:name="z88" w:id="58"/>
    <w:p>
      <w:pPr>
        <w:spacing w:after="0"/>
        <w:ind w:left="0"/>
        <w:jc w:val="both"/>
      </w:pPr>
      <w:r>
        <w:rPr>
          <w:rFonts w:ascii="Times New Roman"/>
          <w:b w:val="false"/>
          <w:i w:val="false"/>
          <w:color w:val="000000"/>
          <w:sz w:val="28"/>
        </w:rPr>
        <w:t>
      РНД 03.1.0.3.01-96 "өндіріс қалдықтарының түзілу және орналастыру көлемін нормалау тәртібі" (Алматы, 1996) сәйкес қатты-тұрмыстық қалдықтардың түзілу көлемі мынадай формула бойынша айқындалады:</w:t>
      </w:r>
    </w:p>
    <w:bookmarkEnd w:id="58"/>
    <w:bookmarkStart w:name="z89" w:id="59"/>
    <w:p>
      <w:pPr>
        <w:spacing w:after="0"/>
        <w:ind w:left="0"/>
        <w:jc w:val="both"/>
      </w:pPr>
      <w:r>
        <w:rPr>
          <w:rFonts w:ascii="Times New Roman"/>
          <w:b w:val="false"/>
          <w:i w:val="false"/>
          <w:color w:val="000000"/>
          <w:sz w:val="28"/>
        </w:rPr>
        <w:t>
      Q = Р * М * ртбо, қайда:</w:t>
      </w:r>
    </w:p>
    <w:bookmarkEnd w:id="59"/>
    <w:bookmarkStart w:name="z90" w:id="60"/>
    <w:p>
      <w:pPr>
        <w:spacing w:after="0"/>
        <w:ind w:left="0"/>
        <w:jc w:val="both"/>
      </w:pPr>
      <w:r>
        <w:rPr>
          <w:rFonts w:ascii="Times New Roman"/>
          <w:b w:val="false"/>
          <w:i w:val="false"/>
          <w:color w:val="000000"/>
          <w:sz w:val="28"/>
        </w:rPr>
        <w:t>
      Р-жылына бір адамға қалдықтардың жинақталу нормасы, т / жыл * адам .</w:t>
      </w:r>
    </w:p>
    <w:bookmarkEnd w:id="60"/>
    <w:bookmarkStart w:name="z91" w:id="61"/>
    <w:p>
      <w:pPr>
        <w:spacing w:after="0"/>
        <w:ind w:left="0"/>
        <w:jc w:val="both"/>
      </w:pPr>
      <w:r>
        <w:rPr>
          <w:rFonts w:ascii="Times New Roman"/>
          <w:b w:val="false"/>
          <w:i w:val="false"/>
          <w:color w:val="000000"/>
          <w:sz w:val="28"/>
        </w:rPr>
        <w:t>
      М-халық саны, 8203 адам (статистика бойынша);</w:t>
      </w:r>
    </w:p>
    <w:bookmarkEnd w:id="61"/>
    <w:bookmarkStart w:name="z92" w:id="62"/>
    <w:p>
      <w:pPr>
        <w:spacing w:after="0"/>
        <w:ind w:left="0"/>
        <w:jc w:val="both"/>
      </w:pPr>
      <w:r>
        <w:rPr>
          <w:rFonts w:ascii="Times New Roman"/>
          <w:b w:val="false"/>
          <w:i w:val="false"/>
          <w:color w:val="000000"/>
          <w:sz w:val="28"/>
        </w:rPr>
        <w:t>
      ртбо-қатты-тұрмыстық қалдықтардың үлес салмағы, т/м3-0,25</w:t>
      </w:r>
    </w:p>
    <w:bookmarkEnd w:id="62"/>
    <w:bookmarkStart w:name="z93" w:id="63"/>
    <w:p>
      <w:pPr>
        <w:spacing w:after="0"/>
        <w:ind w:left="0"/>
        <w:jc w:val="both"/>
      </w:pPr>
      <w:r>
        <w:rPr>
          <w:rFonts w:ascii="Times New Roman"/>
          <w:b w:val="false"/>
          <w:i w:val="false"/>
          <w:color w:val="000000"/>
          <w:sz w:val="28"/>
        </w:rPr>
        <w:t>
      Жеке үйлердің тұрғындарынан қалдықтардың пайда болуының жылдық нормасы - абаттандырылған үй иелерінің тұрғындары үшін – 0,85 м3/адам, жайластырылмаған үй иелерінің тұрғындары үшін – 1,1 м3/адам қабылданды (Жамбыл облысы Байзақ аудандық мәслихатының 2019 жылғы 18 шілдедегі № 336 шешімі күші жойылды-Жамбыл облысы Байзақ аудандық мәслихатының 2023 жылғы 8 қыркүйектегі № 89 шешімімен), кәсіпорындардан-1,06 м3/адам (РНД 03.1.0.3.01-96 "Өндіріс қалдықтарын нормалау және орналастыру тәртібі"бойынша). Бұл білім беру нормалары қатты тұрмыстық қалдықтар үшін қабылданды, оларға тұрғын үйлерде, ұйымдар мен кәсіпорындарда пайда болатын тұтыну саласының барлық қалдықтары, сондай-ақ көшелердегі қоқыс, тұрғын үйлердегі жылу қондырғыларының қалдықтары, пәтерлерді ағымдағы жөндеуден шыққан қоқыс және т. б.</w:t>
      </w:r>
    </w:p>
    <w:bookmarkEnd w:id="63"/>
    <w:bookmarkStart w:name="z94" w:id="64"/>
    <w:p>
      <w:pPr>
        <w:spacing w:after="0"/>
        <w:ind w:left="0"/>
        <w:jc w:val="both"/>
      </w:pPr>
      <w:r>
        <w:rPr>
          <w:rFonts w:ascii="Times New Roman"/>
          <w:b w:val="false"/>
          <w:i w:val="false"/>
          <w:color w:val="000000"/>
          <w:sz w:val="28"/>
        </w:rPr>
        <w:t>
      Аудан тұрғындары мен кәсіпорындарынан ҚТҚ қалдықтарының пайда болу көлемін есептеу нәтижелері (бөлек жинаусыз) 3.1-кестеде келтірілген.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м3/жыл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жалпы көлемі, м3/жыл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жабдықталған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3 182*0,85*0,20= 540,94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 *0,85*0,2= 17 493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5 282,85*0,85*0,2 = 5 282,85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 тонн/жыл не 94 660 м3/жыл</w:t>
            </w:r>
          </w:p>
        </w:tc>
      </w:tr>
    </w:tbl>
    <w:bookmarkStart w:name="z95" w:id="65"/>
    <w:p>
      <w:pPr>
        <w:spacing w:after="0"/>
        <w:ind w:left="0"/>
        <w:jc w:val="both"/>
      </w:pPr>
      <w:r>
        <w:rPr>
          <w:rFonts w:ascii="Times New Roman"/>
          <w:b w:val="false"/>
          <w:i w:val="false"/>
          <w:color w:val="000000"/>
          <w:sz w:val="28"/>
        </w:rPr>
        <w:t xml:space="preserve">
      3.3. Қалдықтарды басқарудың ағымдағы жағдайы </w:t>
      </w:r>
    </w:p>
    <w:bookmarkEnd w:id="65"/>
    <w:bookmarkStart w:name="z96" w:id="66"/>
    <w:p>
      <w:pPr>
        <w:spacing w:after="0"/>
        <w:ind w:left="0"/>
        <w:jc w:val="both"/>
      </w:pPr>
      <w:r>
        <w:rPr>
          <w:rFonts w:ascii="Times New Roman"/>
          <w:b w:val="false"/>
          <w:i w:val="false"/>
          <w:color w:val="000000"/>
          <w:sz w:val="28"/>
        </w:rPr>
        <w:t>
      2024 жылғы 01 тамыздағы жағдай бойынша ауданда ауданы 3,0 га Құсақ ауылының аумағында орналасқан 1 ҚТҚ полигоны бар.</w:t>
      </w:r>
    </w:p>
    <w:bookmarkEnd w:id="66"/>
    <w:bookmarkStart w:name="z97" w:id="67"/>
    <w:p>
      <w:pPr>
        <w:spacing w:after="0"/>
        <w:ind w:left="0"/>
        <w:jc w:val="both"/>
      </w:pPr>
      <w:r>
        <w:rPr>
          <w:rFonts w:ascii="Times New Roman"/>
          <w:b w:val="false"/>
          <w:i w:val="false"/>
          <w:color w:val="000000"/>
          <w:sz w:val="28"/>
        </w:rPr>
        <w:t>
      Аудан бойынша ҚТҚ-ны көмумен, жинаумен және әкетумен бір заңды тұлға мамандандырылған техникасы және тиісті персоналы бар "Алди және к" жауапкершілігі шектеулі серіктестігі айналысады .</w:t>
      </w:r>
    </w:p>
    <w:bookmarkEnd w:id="67"/>
    <w:bookmarkStart w:name="z98" w:id="68"/>
    <w:p>
      <w:pPr>
        <w:spacing w:after="0"/>
        <w:ind w:left="0"/>
        <w:jc w:val="both"/>
      </w:pPr>
      <w:r>
        <w:rPr>
          <w:rFonts w:ascii="Times New Roman"/>
          <w:b w:val="false"/>
          <w:i w:val="false"/>
          <w:color w:val="000000"/>
          <w:sz w:val="28"/>
        </w:rPr>
        <w:t xml:space="preserve">
      1-кестеде соңғы 3 жылдағы аудан бойынша ҚТҚ-ның білім беру және қайта өңдеу көлемі бойынша деректер келтірілген. </w:t>
      </w:r>
    </w:p>
    <w:bookmarkEnd w:id="68"/>
    <w:bookmarkStart w:name="z99" w:id="69"/>
    <w:p>
      <w:pPr>
        <w:spacing w:after="0"/>
        <w:ind w:left="0"/>
        <w:jc w:val="both"/>
      </w:pPr>
      <w:r>
        <w:rPr>
          <w:rFonts w:ascii="Times New Roman"/>
          <w:b w:val="false"/>
          <w:i w:val="false"/>
          <w:color w:val="000000"/>
          <w:sz w:val="28"/>
        </w:rPr>
        <w:t>
      Қазіргі уақытта жиналған қалдықтардың көлемі бойынша "Байзақ ауданы әкімдігінің тұрғын үй-коммуналдық шаруашылық, жолаушылар көлігі, автомобиль жолдары бөлімі" КММ (бұдан әрі - ауданның ТКШ бөлімі) деректері қолжетімді: 2022 ж. – 93,3 мың м3, 2023 ж. – 89,8 мың м3., 2024 – 90,5 м3. Түзілген қалдықтарды есептеу халық санына қарай жүргізілді (Ұлттық статистика бюросының деректері бойынша)</w:t>
      </w:r>
    </w:p>
    <w:bookmarkEnd w:id="69"/>
    <w:bookmarkStart w:name="z100" w:id="70"/>
    <w:p>
      <w:pPr>
        <w:spacing w:after="0"/>
        <w:ind w:left="0"/>
        <w:jc w:val="both"/>
      </w:pPr>
      <w:r>
        <w:rPr>
          <w:rFonts w:ascii="Times New Roman"/>
          <w:b w:val="false"/>
          <w:i w:val="false"/>
          <w:color w:val="000000"/>
          <w:sz w:val="28"/>
        </w:rPr>
        <w:t>
      1-кесте-Байзақ ауданы бойынша соңғы 3 жылдағы (2021-2023) коммуналдық қалдықтардың түзілу және қайта өңдеу көлемі.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ҚТҚ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17 558,39</w:t>
            </w:r>
          </w:p>
        </w:tc>
      </w:tr>
    </w:tbl>
    <w:bookmarkStart w:name="z101" w:id="71"/>
    <w:p>
      <w:pPr>
        <w:spacing w:after="0"/>
        <w:ind w:left="0"/>
        <w:jc w:val="both"/>
      </w:pPr>
      <w:r>
        <w:rPr>
          <w:rFonts w:ascii="Times New Roman"/>
          <w:b w:val="false"/>
          <w:i w:val="false"/>
          <w:color w:val="000000"/>
          <w:sz w:val="28"/>
        </w:rPr>
        <w:t>
      * ҚР ЭБЖМ деректері</w:t>
      </w:r>
    </w:p>
    <w:bookmarkEnd w:id="71"/>
    <w:bookmarkStart w:name="z102" w:id="72"/>
    <w:p>
      <w:pPr>
        <w:spacing w:after="0"/>
        <w:ind w:left="0"/>
        <w:jc w:val="both"/>
      </w:pPr>
      <w:r>
        <w:rPr>
          <w:rFonts w:ascii="Times New Roman"/>
          <w:b w:val="false"/>
          <w:i w:val="false"/>
          <w:color w:val="000000"/>
          <w:sz w:val="28"/>
        </w:rPr>
        <w:t>
      ** ТКШ бөлімінің деректері</w:t>
      </w:r>
    </w:p>
    <w:bookmarkEnd w:id="72"/>
    <w:bookmarkStart w:name="z103" w:id="73"/>
    <w:p>
      <w:pPr>
        <w:spacing w:after="0"/>
        <w:ind w:left="0"/>
        <w:jc w:val="both"/>
      </w:pPr>
      <w:r>
        <w:rPr>
          <w:rFonts w:ascii="Times New Roman"/>
          <w:b w:val="false"/>
          <w:i w:val="false"/>
          <w:color w:val="000000"/>
          <w:sz w:val="28"/>
        </w:rPr>
        <w:t xml:space="preserve">
      1-кестенің деректері ауданда ҚТҚ білім берудің орташа жылдық көлемі 18,1 мың тоннаны құрайтынын көрсетеді, бұл Жамбыл облысында ҚТҚ білім берудің жалпы көлемінің шамамен 38% -. құрайды. </w:t>
      </w:r>
    </w:p>
    <w:bookmarkEnd w:id="73"/>
    <w:bookmarkStart w:name="z104" w:id="74"/>
    <w:p>
      <w:pPr>
        <w:spacing w:after="0"/>
        <w:ind w:left="0"/>
        <w:jc w:val="both"/>
      </w:pPr>
      <w:r>
        <w:rPr>
          <w:rFonts w:ascii="Times New Roman"/>
          <w:b w:val="false"/>
          <w:i w:val="false"/>
          <w:color w:val="000000"/>
          <w:sz w:val="28"/>
        </w:rPr>
        <w:t>
      Ауданның ТКШ бөлімінің мәліметтері бойынша аудандағы ҚТҚ өңдеу пайызы 3% құрайды, яғни барлық қалдықтар көмуге жіберіледі. Ауданда қатты тұрмыстық қалдықтарды сұрыптау кәсіпорны қалыптасқан қатты тұрмыстық қалдықтардың барлық көлемін сұрыптауға мүмкіндігі жоқ</w:t>
      </w:r>
    </w:p>
    <w:bookmarkEnd w:id="74"/>
    <w:bookmarkStart w:name="z105" w:id="75"/>
    <w:p>
      <w:pPr>
        <w:spacing w:after="0"/>
        <w:ind w:left="0"/>
        <w:jc w:val="both"/>
      </w:pPr>
      <w:r>
        <w:rPr>
          <w:rFonts w:ascii="Times New Roman"/>
          <w:b w:val="false"/>
          <w:i w:val="false"/>
          <w:color w:val="000000"/>
          <w:sz w:val="28"/>
        </w:rPr>
        <w:t>
      Қалдықтарды жинау және әкету аудан халқының 40 мыңға жуық адамын қамтыды, бұл 37% - 3 құрайды, алайда орталықтандырылған жинау және әкету аудан орталығында және жақын маңдағы елді мекендерде ұйымдастырылған, әйтпесе ауылдық округтерде алып кету жүзеге асырылады. Таяу жылдары Қазақстанның стратегиялық құжаттарында көрсетілгендей, халықты қамтуды біртіндеп 100% - ға дейін арттыра отырып, ҚТҚ-ны орталықтандырылған жинау мен әкетуді ұйымдастыру қажет.</w:t>
      </w:r>
    </w:p>
    <w:bookmarkEnd w:id="75"/>
    <w:bookmarkStart w:name="z106" w:id="76"/>
    <w:p>
      <w:pPr>
        <w:spacing w:after="0"/>
        <w:ind w:left="0"/>
        <w:jc w:val="both"/>
      </w:pPr>
      <w:r>
        <w:rPr>
          <w:rFonts w:ascii="Times New Roman"/>
          <w:b w:val="false"/>
          <w:i w:val="false"/>
          <w:color w:val="000000"/>
          <w:sz w:val="28"/>
        </w:rPr>
        <w:t xml:space="preserve">
      Коммуналдық қалдықтардың түзілу және жинақталу </w:t>
      </w:r>
    </w:p>
    <w:bookmarkEnd w:id="76"/>
    <w:bookmarkStart w:name="z107" w:id="77"/>
    <w:p>
      <w:pPr>
        <w:spacing w:after="0"/>
        <w:ind w:left="0"/>
        <w:jc w:val="both"/>
      </w:pPr>
      <w:r>
        <w:rPr>
          <w:rFonts w:ascii="Times New Roman"/>
          <w:b w:val="false"/>
          <w:i w:val="false"/>
          <w:color w:val="000000"/>
          <w:sz w:val="28"/>
        </w:rPr>
        <w:t>
      нормалары және тарифтер</w:t>
      </w:r>
    </w:p>
    <w:bookmarkEnd w:id="77"/>
    <w:bookmarkStart w:name="z108" w:id="78"/>
    <w:p>
      <w:pPr>
        <w:spacing w:after="0"/>
        <w:ind w:left="0"/>
        <w:jc w:val="both"/>
      </w:pPr>
      <w:r>
        <w:rPr>
          <w:rFonts w:ascii="Times New Roman"/>
          <w:b w:val="false"/>
          <w:i w:val="false"/>
          <w:color w:val="000000"/>
          <w:sz w:val="28"/>
        </w:rPr>
        <w:t>
      Коммуналдық қалдықтардың түзілу және жинақталу нормалары сондай-ақ халық үшін ҚТҚ жинауға, тасымалдауға, сұрыптауға және көмуге арналған тарифтерді Жамбыл облысы Байзақ аудандық мәслихаты бекітті ("Байзақ ауданы бойынша коммуналдық қалдықтардың түзілу және жинақталу нормаларын бекіту туралы" Жамбыл облысы Байзақ аудандық мәслихатының шешімі (Жамбыл облысы Байзақ аудандық мәслихатының 2017 жылғы 22 тамыздағы шешімі № 18-3. Жамбыл облысының Әділет департаментінде 2017 жылғы 29 тамызда № 3515 болып тіркелді. Күші жойылды-Жамбыл облысы Байзақ аудандық мәслихатының 2017 жылғы 23 қазандағы № 19-7 шешімімен)</w:t>
      </w:r>
    </w:p>
    <w:bookmarkEnd w:id="78"/>
    <w:bookmarkStart w:name="z109" w:id="79"/>
    <w:p>
      <w:pPr>
        <w:spacing w:after="0"/>
        <w:ind w:left="0"/>
        <w:jc w:val="both"/>
      </w:pPr>
      <w:r>
        <w:rPr>
          <w:rFonts w:ascii="Times New Roman"/>
          <w:b w:val="false"/>
          <w:i w:val="false"/>
          <w:color w:val="000000"/>
          <w:sz w:val="28"/>
        </w:rPr>
        <w:t>
      Байзақ ауданы бойынша коммуналдық қалдықтардың түзілу және жинақталу нормаларын әзірлеу және ауданның өкілді органдарына бекітуге енгізу қажет.</w:t>
      </w:r>
    </w:p>
    <w:bookmarkEnd w:id="79"/>
    <w:bookmarkStart w:name="z110" w:id="80"/>
    <w:p>
      <w:pPr>
        <w:spacing w:after="0"/>
        <w:ind w:left="0"/>
        <w:jc w:val="both"/>
      </w:pPr>
      <w:r>
        <w:rPr>
          <w:rFonts w:ascii="Times New Roman"/>
          <w:b w:val="false"/>
          <w:i w:val="false"/>
          <w:color w:val="000000"/>
          <w:sz w:val="28"/>
        </w:rPr>
        <w:t xml:space="preserve">
      Құжатқа сәйкес, абаттандырылған және абаттандырылмаған үй иелерінің бір тұрғынының коммуналдық қалдықтарын жинаудың жылдық нормасы 0,60 м3 (шамамен 260 кг) құрайды. </w:t>
      </w:r>
    </w:p>
    <w:bookmarkEnd w:id="80"/>
    <w:bookmarkStart w:name="z111" w:id="81"/>
    <w:p>
      <w:pPr>
        <w:spacing w:after="0"/>
        <w:ind w:left="0"/>
        <w:jc w:val="both"/>
      </w:pPr>
      <w:r>
        <w:rPr>
          <w:rFonts w:ascii="Times New Roman"/>
          <w:b w:val="false"/>
          <w:i w:val="false"/>
          <w:color w:val="000000"/>
          <w:sz w:val="28"/>
        </w:rPr>
        <w:t>
      Коммуналдық қалдықтардың түзілу және жинақталу нормалары 2-кестеде келтірілген.</w:t>
      </w:r>
    </w:p>
    <w:bookmarkEnd w:id="81"/>
    <w:bookmarkStart w:name="z112" w:id="82"/>
    <w:p>
      <w:pPr>
        <w:spacing w:after="0"/>
        <w:ind w:left="0"/>
        <w:jc w:val="both"/>
      </w:pPr>
      <w:r>
        <w:rPr>
          <w:rFonts w:ascii="Times New Roman"/>
          <w:b w:val="false"/>
          <w:i w:val="false"/>
          <w:color w:val="000000"/>
          <w:sz w:val="28"/>
        </w:rPr>
        <w:t>
      2 - кесте-Байзақ ауданы бойынша коммуналдық қалдықтардың түзілу және жинақталу нормалары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Абаттандырылған үй иелері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3" w:id="83"/>
    <w:p>
      <w:pPr>
        <w:spacing w:after="0"/>
        <w:ind w:left="0"/>
        <w:jc w:val="both"/>
      </w:pPr>
      <w:r>
        <w:rPr>
          <w:rFonts w:ascii="Times New Roman"/>
          <w:b w:val="false"/>
          <w:i w:val="false"/>
          <w:color w:val="000000"/>
          <w:sz w:val="28"/>
        </w:rPr>
        <w:t>
      Аудан мәслихаты сондай-ақ халық үшін қатты тұрмыстық қалдықтарды жинауға, тасымалдауға, сұрыптауға және көмуге арналған тарифтерді бекітті (Жамбыл облысы Байзақ аудандық мәслихатының 2017 жылғы 22 тамыздағы № 18-3 шешімі. Жамбыл облысының Әділет департаментінде 2017 жылғы 29 тамызда № 3515 болып тіркелді. Күші жойылды-Жамбыл облысы Байзақ аудандық мәслихатының 2017 жылғы 23 қазандағы № 19-7 шешімімен.</w:t>
      </w:r>
    </w:p>
    <w:bookmarkEnd w:id="83"/>
    <w:bookmarkStart w:name="z114" w:id="84"/>
    <w:p>
      <w:pPr>
        <w:spacing w:after="0"/>
        <w:ind w:left="0"/>
        <w:jc w:val="both"/>
      </w:pPr>
      <w:r>
        <w:rPr>
          <w:rFonts w:ascii="Times New Roman"/>
          <w:b w:val="false"/>
          <w:i w:val="false"/>
          <w:color w:val="000000"/>
          <w:sz w:val="28"/>
        </w:rPr>
        <w:t>
      Байзақ ауданы бойынша ҚТҚ жинау, тасымалдау, сұрыптау және көму тарифтерін әзірлеу және ауданның өкілді органдарына бекітуге енгізу қажет</w:t>
      </w:r>
    </w:p>
    <w:bookmarkEnd w:id="84"/>
    <w:bookmarkStart w:name="z115" w:id="85"/>
    <w:p>
      <w:pPr>
        <w:spacing w:after="0"/>
        <w:ind w:left="0"/>
        <w:jc w:val="both"/>
      </w:pPr>
      <w:r>
        <w:rPr>
          <w:rFonts w:ascii="Times New Roman"/>
          <w:b w:val="false"/>
          <w:i w:val="false"/>
          <w:color w:val="000000"/>
          <w:sz w:val="28"/>
        </w:rPr>
        <w:t>
      Тарифтер 3-кестеде келтірілген.</w:t>
      </w:r>
    </w:p>
    <w:bookmarkEnd w:id="85"/>
    <w:bookmarkStart w:name="z116" w:id="86"/>
    <w:p>
      <w:pPr>
        <w:spacing w:after="0"/>
        <w:ind w:left="0"/>
        <w:jc w:val="both"/>
      </w:pPr>
      <w:r>
        <w:rPr>
          <w:rFonts w:ascii="Times New Roman"/>
          <w:b w:val="false"/>
          <w:i w:val="false"/>
          <w:color w:val="000000"/>
          <w:sz w:val="28"/>
        </w:rPr>
        <w:t>
      3 - кесте-Байзақ ауданы бойынша халық үшін қатты тұрмыстық қалдықтарды жинауға, тасымалдауға, сұрыптауға және көмуге арналған тарифтер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1538,42</w:t>
            </w:r>
          </w:p>
        </w:tc>
      </w:tr>
    </w:tbl>
    <w:bookmarkStart w:name="z117" w:id="87"/>
    <w:p>
      <w:pPr>
        <w:spacing w:after="0"/>
        <w:ind w:left="0"/>
        <w:jc w:val="left"/>
      </w:pPr>
      <w:r>
        <w:rPr>
          <w:rFonts w:ascii="Times New Roman"/>
          <w:b/>
          <w:i w:val="false"/>
          <w:color w:val="000000"/>
        </w:rPr>
        <w:t xml:space="preserve"> 4. БАҒДАРЛАМАНЫҢ МАҚСАТЫ, МІНДЕТТЕРІ МЕН МІНДЕТТІ КӨРСЕТКІШТЕР</w:t>
      </w:r>
    </w:p>
    <w:bookmarkEnd w:id="87"/>
    <w:bookmarkStart w:name="z118" w:id="88"/>
    <w:p>
      <w:pPr>
        <w:spacing w:after="0"/>
        <w:ind w:left="0"/>
        <w:jc w:val="both"/>
      </w:pPr>
      <w:r>
        <w:rPr>
          <w:rFonts w:ascii="Times New Roman"/>
          <w:b w:val="false"/>
          <w:i w:val="false"/>
          <w:color w:val="000000"/>
          <w:sz w:val="28"/>
        </w:rPr>
        <w:t>
      4.1. Бағдарламаның мақсаттары өндірістік және тұтыну қалдықтарынан қоршаған ортаның ластануын азайтуды қамтамасыз ететін коммуналдық қалдықтарды қоса алғанда,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88"/>
    <w:bookmarkStart w:name="z119" w:id="89"/>
    <w:p>
      <w:pPr>
        <w:spacing w:after="0"/>
        <w:ind w:left="0"/>
        <w:jc w:val="both"/>
      </w:pPr>
      <w:r>
        <w:rPr>
          <w:rFonts w:ascii="Times New Roman"/>
          <w:b w:val="false"/>
          <w:i w:val="false"/>
          <w:color w:val="000000"/>
          <w:sz w:val="28"/>
        </w:rPr>
        <w:t>
      4.2. Көрсетілген мақсаттарға қол жеткізу осы Бағдарламамен бекітілген ауданында қалдықтарды, оның ішінде коммуналдық қалдықтарды басқарудың аумақтық схемасында көзделген іс-шараларды іске асыру арқылы қамтамасыз етіледі.</w:t>
      </w:r>
    </w:p>
    <w:bookmarkEnd w:id="89"/>
    <w:bookmarkStart w:name="z120" w:id="90"/>
    <w:p>
      <w:pPr>
        <w:spacing w:after="0"/>
        <w:ind w:left="0"/>
        <w:jc w:val="both"/>
      </w:pPr>
      <w:r>
        <w:rPr>
          <w:rFonts w:ascii="Times New Roman"/>
          <w:b w:val="false"/>
          <w:i w:val="false"/>
          <w:color w:val="000000"/>
          <w:sz w:val="28"/>
        </w:rPr>
        <w:t>
      4.3. Бұл мақсатқа жету келесі міндеттерді шешу арқылы жоспарланады:</w:t>
      </w:r>
    </w:p>
    <w:bookmarkEnd w:id="90"/>
    <w:bookmarkStart w:name="z121" w:id="91"/>
    <w:p>
      <w:pPr>
        <w:spacing w:after="0"/>
        <w:ind w:left="0"/>
        <w:jc w:val="both"/>
      </w:pPr>
      <w:r>
        <w:rPr>
          <w:rFonts w:ascii="Times New Roman"/>
          <w:b w:val="false"/>
          <w:i w:val="false"/>
          <w:color w:val="000000"/>
          <w:sz w:val="28"/>
        </w:rPr>
        <w:t>
      5.3.1. Тапсырма 1. Қалдықтарды, оның ішінде коммуналдық қалдықтарды басқару саласында тиімді басқару тетіктерін құру.</w:t>
      </w:r>
    </w:p>
    <w:bookmarkEnd w:id="91"/>
    <w:bookmarkStart w:name="z122" w:id="92"/>
    <w:p>
      <w:pPr>
        <w:spacing w:after="0"/>
        <w:ind w:left="0"/>
        <w:jc w:val="both"/>
      </w:pPr>
      <w:r>
        <w:rPr>
          <w:rFonts w:ascii="Times New Roman"/>
          <w:b w:val="false"/>
          <w:i w:val="false"/>
          <w:color w:val="000000"/>
          <w:sz w:val="28"/>
        </w:rPr>
        <w:t>
      1 тапсырманың шешілуі ауданында өндірістік және тұтыну қалдықтарын басқарумен байланысты мәселелерді шешу үшін қажетті нормативтік-құқықтық және ақпараттық-технологиялық базаны құруға бағытталған.</w:t>
      </w:r>
    </w:p>
    <w:bookmarkEnd w:id="92"/>
    <w:bookmarkStart w:name="z123" w:id="93"/>
    <w:p>
      <w:pPr>
        <w:spacing w:after="0"/>
        <w:ind w:left="0"/>
        <w:jc w:val="both"/>
      </w:pPr>
      <w:r>
        <w:rPr>
          <w:rFonts w:ascii="Times New Roman"/>
          <w:b w:val="false"/>
          <w:i w:val="false"/>
          <w:color w:val="000000"/>
          <w:sz w:val="28"/>
        </w:rPr>
        <w:t>
      4.3.2. Тапсырма 2. Қалдықтарды экологиялық қауіпсіз өңдеу, қайта өңдеу және кәдеге жарату инфрақұрылымын құру және дамыту.</w:t>
      </w:r>
    </w:p>
    <w:bookmarkEnd w:id="93"/>
    <w:bookmarkStart w:name="z124" w:id="94"/>
    <w:p>
      <w:pPr>
        <w:spacing w:after="0"/>
        <w:ind w:left="0"/>
        <w:jc w:val="both"/>
      </w:pPr>
      <w:r>
        <w:rPr>
          <w:rFonts w:ascii="Times New Roman"/>
          <w:b w:val="false"/>
          <w:i w:val="false"/>
          <w:color w:val="000000"/>
          <w:sz w:val="28"/>
        </w:rPr>
        <w:t>
      2 тапсырманың шешілуі бағдарламаның "Тұрақты тазалау жүйесімен халықты қамту пайызына" қол жеткізуге ықпал етеді.</w:t>
      </w:r>
    </w:p>
    <w:bookmarkEnd w:id="94"/>
    <w:bookmarkStart w:name="z125" w:id="95"/>
    <w:p>
      <w:pPr>
        <w:spacing w:after="0"/>
        <w:ind w:left="0"/>
        <w:jc w:val="both"/>
      </w:pPr>
      <w:r>
        <w:rPr>
          <w:rFonts w:ascii="Times New Roman"/>
          <w:b w:val="false"/>
          <w:i w:val="false"/>
          <w:color w:val="000000"/>
          <w:sz w:val="28"/>
        </w:rPr>
        <w:t>
      4.3.3. Тапсырма 3. Қалдықтарды өңдеу және кәдеге жарату көлемін ұлғайту.</w:t>
      </w:r>
    </w:p>
    <w:bookmarkEnd w:id="95"/>
    <w:bookmarkStart w:name="z126" w:id="96"/>
    <w:p>
      <w:pPr>
        <w:spacing w:after="0"/>
        <w:ind w:left="0"/>
        <w:jc w:val="both"/>
      </w:pPr>
      <w:r>
        <w:rPr>
          <w:rFonts w:ascii="Times New Roman"/>
          <w:b w:val="false"/>
          <w:i w:val="false"/>
          <w:color w:val="000000"/>
          <w:sz w:val="28"/>
        </w:rPr>
        <w:t>
      3 тапсырманың шешілуі Бағдарламаның мақсаттарына қол жеткізуге ықпал етеді:</w:t>
      </w:r>
    </w:p>
    <w:bookmarkEnd w:id="96"/>
    <w:bookmarkStart w:name="z127" w:id="97"/>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97"/>
    <w:bookmarkStart w:name="z128" w:id="98"/>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bookmarkEnd w:id="98"/>
    <w:bookmarkStart w:name="z129" w:id="99"/>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End w:id="99"/>
    <w:bookmarkStart w:name="z130" w:id="100"/>
    <w:p>
      <w:pPr>
        <w:spacing w:after="0"/>
        <w:ind w:left="0"/>
        <w:jc w:val="both"/>
      </w:pPr>
      <w:r>
        <w:rPr>
          <w:rFonts w:ascii="Times New Roman"/>
          <w:b w:val="false"/>
          <w:i w:val="false"/>
          <w:color w:val="000000"/>
          <w:sz w:val="28"/>
        </w:rPr>
        <w:t>
      4.3.4. Тапсырма 4.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bookmarkEnd w:id="100"/>
    <w:bookmarkStart w:name="z131" w:id="101"/>
    <w:p>
      <w:pPr>
        <w:spacing w:after="0"/>
        <w:ind w:left="0"/>
        <w:jc w:val="both"/>
      </w:pPr>
      <w:r>
        <w:rPr>
          <w:rFonts w:ascii="Times New Roman"/>
          <w:b w:val="false"/>
          <w:i w:val="false"/>
          <w:color w:val="000000"/>
          <w:sz w:val="28"/>
        </w:rPr>
        <w:t>
      4 тапсырманың шешілуі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Бағдарламаның мақсатына қол жеткізуге ықпал етеді.</w:t>
      </w:r>
    </w:p>
    <w:bookmarkEnd w:id="101"/>
    <w:bookmarkStart w:name="z132" w:id="102"/>
    <w:p>
      <w:pPr>
        <w:spacing w:after="0"/>
        <w:ind w:left="0"/>
        <w:jc w:val="both"/>
      </w:pPr>
      <w:r>
        <w:rPr>
          <w:rFonts w:ascii="Times New Roman"/>
          <w:b w:val="false"/>
          <w:i w:val="false"/>
          <w:color w:val="000000"/>
          <w:sz w:val="28"/>
        </w:rPr>
        <w:t>
      4.3.5. Тапсырма 5. Қалдықтарды қайта өңдеу, кәдеге жарату және кәдеге жарату үшін салаға инвесторларды тарту үшін жағдай жасау.</w:t>
      </w:r>
    </w:p>
    <w:bookmarkEnd w:id="102"/>
    <w:bookmarkStart w:name="z133" w:id="103"/>
    <w:p>
      <w:pPr>
        <w:spacing w:after="0"/>
        <w:ind w:left="0"/>
        <w:jc w:val="both"/>
      </w:pPr>
      <w:r>
        <w:rPr>
          <w:rFonts w:ascii="Times New Roman"/>
          <w:b w:val="false"/>
          <w:i w:val="false"/>
          <w:color w:val="000000"/>
          <w:sz w:val="28"/>
        </w:rPr>
        <w:t>
      5 тапсырманың шешілуі қалдықтарды өңдеу бойынша жаңа объектілерді салуға және іске қосуға жәрдемдеседі, осылайша Бағдарламаның келесі мақсаттарына қол жеткізеді:</w:t>
      </w:r>
    </w:p>
    <w:bookmarkEnd w:id="103"/>
    <w:bookmarkStart w:name="z134" w:id="104"/>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04"/>
    <w:bookmarkStart w:name="z135" w:id="105"/>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bookmarkEnd w:id="105"/>
    <w:bookmarkStart w:name="z136" w:id="106"/>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End w:id="106"/>
    <w:bookmarkStart w:name="z137" w:id="107"/>
    <w:p>
      <w:pPr>
        <w:spacing w:after="0"/>
        <w:ind w:left="0"/>
        <w:jc w:val="both"/>
      </w:pPr>
      <w:r>
        <w:rPr>
          <w:rFonts w:ascii="Times New Roman"/>
          <w:b w:val="false"/>
          <w:i w:val="false"/>
          <w:color w:val="000000"/>
          <w:sz w:val="28"/>
        </w:rPr>
        <w:t>
      4.3.6. Тапсырма 6. Қалдықтарды басқару саласында халықтың экологиялық мәдениетін қалыптастыру.</w:t>
      </w:r>
    </w:p>
    <w:bookmarkEnd w:id="107"/>
    <w:bookmarkStart w:name="z138" w:id="108"/>
    <w:p>
      <w:pPr>
        <w:spacing w:after="0"/>
        <w:ind w:left="0"/>
        <w:jc w:val="both"/>
      </w:pPr>
      <w:r>
        <w:rPr>
          <w:rFonts w:ascii="Times New Roman"/>
          <w:b w:val="false"/>
          <w:i w:val="false"/>
          <w:color w:val="000000"/>
          <w:sz w:val="28"/>
        </w:rPr>
        <w:t>
      6 тапсырманың шешілуі "Қалдықтарды басқару саласында азаматтардың ақпаратқа қолжетімділік үлесін арттыру" бағдарламасының мақсатына қол жеткізуге ықпал етеді.</w:t>
      </w:r>
    </w:p>
    <w:bookmarkEnd w:id="108"/>
    <w:bookmarkStart w:name="z139" w:id="109"/>
    <w:p>
      <w:pPr>
        <w:spacing w:after="0"/>
        <w:ind w:left="0"/>
        <w:jc w:val="left"/>
      </w:pPr>
      <w:r>
        <w:rPr>
          <w:rFonts w:ascii="Times New Roman"/>
          <w:b/>
          <w:i w:val="false"/>
          <w:color w:val="000000"/>
        </w:rPr>
        <w:t xml:space="preserve"> 5. НЕГІЗГІ БАҒЫТТАРЫ, МАҚСАТҚА ЖЕТУДІҢ ЖОЛДАРЫ ЖӘНЕ ТИІСТІ ШАРАЛАР</w:t>
      </w:r>
    </w:p>
    <w:bookmarkEnd w:id="109"/>
    <w:bookmarkStart w:name="z140" w:id="110"/>
    <w:p>
      <w:pPr>
        <w:spacing w:after="0"/>
        <w:ind w:left="0"/>
        <w:jc w:val="both"/>
      </w:pPr>
      <w:r>
        <w:rPr>
          <w:rFonts w:ascii="Times New Roman"/>
          <w:b w:val="false"/>
          <w:i w:val="false"/>
          <w:color w:val="000000"/>
          <w:sz w:val="28"/>
        </w:rPr>
        <w:t>
      Қалдықтарды басқару саласындағы мемлекеттік саясаттың негізгі принциптері:</w:t>
      </w:r>
    </w:p>
    <w:bookmarkEnd w:id="110"/>
    <w:bookmarkStart w:name="z141" w:id="111"/>
    <w:p>
      <w:pPr>
        <w:spacing w:after="0"/>
        <w:ind w:left="0"/>
        <w:jc w:val="both"/>
      </w:pPr>
      <w:r>
        <w:rPr>
          <w:rFonts w:ascii="Times New Roman"/>
          <w:b w:val="false"/>
          <w:i w:val="false"/>
          <w:color w:val="000000"/>
          <w:sz w:val="28"/>
        </w:rPr>
        <w:t>
      адам денсаулығын қорғау, қоршаған ортаның қолайлы жағдайын сақтау немесе қалпына келтіру және биологиялық әртүрлілікті сақтау;</w:t>
      </w:r>
    </w:p>
    <w:bookmarkEnd w:id="111"/>
    <w:bookmarkStart w:name="z142" w:id="112"/>
    <w:p>
      <w:pPr>
        <w:spacing w:after="0"/>
        <w:ind w:left="0"/>
        <w:jc w:val="both"/>
      </w:pPr>
      <w:r>
        <w:rPr>
          <w:rFonts w:ascii="Times New Roman"/>
          <w:b w:val="false"/>
          <w:i w:val="false"/>
          <w:color w:val="000000"/>
          <w:sz w:val="28"/>
        </w:rPr>
        <w:t>
      қоғамның тұрақты дамуын қамтамасыз ету мақсатында қоғамның экологиялық және экономикалық мүдделерінің ғылыми негізделген үйлесімі;</w:t>
      </w:r>
    </w:p>
    <w:bookmarkEnd w:id="112"/>
    <w:bookmarkStart w:name="z143" w:id="113"/>
    <w:p>
      <w:pPr>
        <w:spacing w:after="0"/>
        <w:ind w:left="0"/>
        <w:jc w:val="both"/>
      </w:pPr>
      <w:r>
        <w:rPr>
          <w:rFonts w:ascii="Times New Roman"/>
          <w:b w:val="false"/>
          <w:i w:val="false"/>
          <w:color w:val="000000"/>
          <w:sz w:val="28"/>
        </w:rPr>
        <w:t>
      қалдықтарды басқаруда ең жақсы қолжетімді технологияларды пайдалану;</w:t>
      </w:r>
    </w:p>
    <w:bookmarkEnd w:id="113"/>
    <w:bookmarkStart w:name="z144" w:id="114"/>
    <w:p>
      <w:pPr>
        <w:spacing w:after="0"/>
        <w:ind w:left="0"/>
        <w:jc w:val="both"/>
      </w:pPr>
      <w:r>
        <w:rPr>
          <w:rFonts w:ascii="Times New Roman"/>
          <w:b w:val="false"/>
          <w:i w:val="false"/>
          <w:color w:val="000000"/>
          <w:sz w:val="28"/>
        </w:rPr>
        <w:t>
      қалдықтардың мөлшерін азайту мақсатында материалды және шикізатты кешенді өңдеу;</w:t>
      </w:r>
    </w:p>
    <w:bookmarkEnd w:id="114"/>
    <w:bookmarkStart w:name="z145" w:id="115"/>
    <w:p>
      <w:pPr>
        <w:spacing w:after="0"/>
        <w:ind w:left="0"/>
        <w:jc w:val="both"/>
      </w:pPr>
      <w:r>
        <w:rPr>
          <w:rFonts w:ascii="Times New Roman"/>
          <w:b w:val="false"/>
          <w:i w:val="false"/>
          <w:color w:val="000000"/>
          <w:sz w:val="28"/>
        </w:rPr>
        <w:t>
      қалдықтардың мөлшерін азайту және оларды шаруашылық айналымға тарту мақсатында қалдықтармен жұмыс істеу саласындағы қызметті экономикалық реттеу әдістерін қолдану;</w:t>
      </w:r>
    </w:p>
    <w:bookmarkEnd w:id="115"/>
    <w:bookmarkStart w:name="z146" w:id="116"/>
    <w:p>
      <w:pPr>
        <w:spacing w:after="0"/>
        <w:ind w:left="0"/>
        <w:jc w:val="both"/>
      </w:pPr>
      <w:r>
        <w:rPr>
          <w:rFonts w:ascii="Times New Roman"/>
          <w:b w:val="false"/>
          <w:i w:val="false"/>
          <w:color w:val="000000"/>
          <w:sz w:val="28"/>
        </w:rPr>
        <w:t>
      заңнамаға сәйкес қалдықтарды басқару саласындағы ақпаратқа қол жеткізу;</w:t>
      </w:r>
    </w:p>
    <w:bookmarkEnd w:id="116"/>
    <w:bookmarkStart w:name="z147" w:id="117"/>
    <w:p>
      <w:pPr>
        <w:spacing w:after="0"/>
        <w:ind w:left="0"/>
        <w:jc w:val="both"/>
      </w:pPr>
      <w:r>
        <w:rPr>
          <w:rFonts w:ascii="Times New Roman"/>
          <w:b w:val="false"/>
          <w:i w:val="false"/>
          <w:color w:val="000000"/>
          <w:sz w:val="28"/>
        </w:rPr>
        <w:t>
      қалдықтарды басқару саласындағы халықаралық ынтымақтастыққа қатысу болып табылады.</w:t>
      </w:r>
    </w:p>
    <w:bookmarkEnd w:id="117"/>
    <w:bookmarkStart w:name="z148" w:id="118"/>
    <w:p>
      <w:pPr>
        <w:spacing w:after="0"/>
        <w:ind w:left="0"/>
        <w:jc w:val="both"/>
      </w:pPr>
      <w:r>
        <w:rPr>
          <w:rFonts w:ascii="Times New Roman"/>
          <w:b w:val="false"/>
          <w:i w:val="false"/>
          <w:color w:val="000000"/>
          <w:sz w:val="28"/>
        </w:rPr>
        <w:t xml:space="preserve">
      Қалдықтарды шығарушылар мен меншік иелері Қазақстан Республикасының қоршаған ортаны қорғау және орнықты дамуын қамтамасыз ету мүддесінде қалдықтардың түзілуін болдырмау және түзілетін қалдықтарды басқару жөніндегі іс-шаралардың төмендеу ретімен келесідей иерархиясын қолдануға міндетті: </w:t>
      </w:r>
    </w:p>
    <w:bookmarkEnd w:id="118"/>
    <w:bookmarkStart w:name="z149" w:id="119"/>
    <w:p>
      <w:pPr>
        <w:spacing w:after="0"/>
        <w:ind w:left="0"/>
        <w:jc w:val="both"/>
      </w:pPr>
      <w:r>
        <w:rPr>
          <w:rFonts w:ascii="Times New Roman"/>
          <w:b w:val="false"/>
          <w:i w:val="false"/>
          <w:color w:val="000000"/>
          <w:sz w:val="28"/>
        </w:rPr>
        <w:t xml:space="preserve">
      қалдықтардың пайда болуының алдын алу; </w:t>
      </w:r>
    </w:p>
    <w:bookmarkEnd w:id="119"/>
    <w:bookmarkStart w:name="z150" w:id="120"/>
    <w:p>
      <w:pPr>
        <w:spacing w:after="0"/>
        <w:ind w:left="0"/>
        <w:jc w:val="both"/>
      </w:pPr>
      <w:r>
        <w:rPr>
          <w:rFonts w:ascii="Times New Roman"/>
          <w:b w:val="false"/>
          <w:i w:val="false"/>
          <w:color w:val="000000"/>
          <w:sz w:val="28"/>
        </w:rPr>
        <w:t xml:space="preserve">
      қалдықтарды қайта пайдалануға дайындау; </w:t>
      </w:r>
    </w:p>
    <w:bookmarkEnd w:id="120"/>
    <w:bookmarkStart w:name="z151" w:id="121"/>
    <w:p>
      <w:pPr>
        <w:spacing w:after="0"/>
        <w:ind w:left="0"/>
        <w:jc w:val="both"/>
      </w:pPr>
      <w:r>
        <w:rPr>
          <w:rFonts w:ascii="Times New Roman"/>
          <w:b w:val="false"/>
          <w:i w:val="false"/>
          <w:color w:val="000000"/>
          <w:sz w:val="28"/>
        </w:rPr>
        <w:t xml:space="preserve">
      қайта өңдеу; </w:t>
      </w:r>
    </w:p>
    <w:bookmarkEnd w:id="121"/>
    <w:bookmarkStart w:name="z152" w:id="122"/>
    <w:p>
      <w:pPr>
        <w:spacing w:after="0"/>
        <w:ind w:left="0"/>
        <w:jc w:val="both"/>
      </w:pPr>
      <w:r>
        <w:rPr>
          <w:rFonts w:ascii="Times New Roman"/>
          <w:b w:val="false"/>
          <w:i w:val="false"/>
          <w:color w:val="000000"/>
          <w:sz w:val="28"/>
        </w:rPr>
        <w:t xml:space="preserve">
      қайта өңдеу; </w:t>
      </w:r>
    </w:p>
    <w:bookmarkEnd w:id="122"/>
    <w:bookmarkStart w:name="z153" w:id="123"/>
    <w:p>
      <w:pPr>
        <w:spacing w:after="0"/>
        <w:ind w:left="0"/>
        <w:jc w:val="both"/>
      </w:pPr>
      <w:r>
        <w:rPr>
          <w:rFonts w:ascii="Times New Roman"/>
          <w:b w:val="false"/>
          <w:i w:val="false"/>
          <w:color w:val="000000"/>
          <w:sz w:val="28"/>
        </w:rPr>
        <w:t xml:space="preserve">
      қалдықтарды шығару. </w:t>
      </w:r>
    </w:p>
    <w:bookmarkEnd w:id="123"/>
    <w:bookmarkStart w:name="z154" w:id="124"/>
    <w:p>
      <w:pPr>
        <w:spacing w:after="0"/>
        <w:ind w:left="0"/>
        <w:jc w:val="both"/>
      </w:pPr>
      <w:r>
        <w:rPr>
          <w:rFonts w:ascii="Times New Roman"/>
          <w:b w:val="false"/>
          <w:i w:val="false"/>
          <w:color w:val="000000"/>
          <w:sz w:val="28"/>
        </w:rPr>
        <w:t xml:space="preserve">
      Қалдықтарды қайта пайдалану, кәдеге жарату, кәдеге жарату және кәдеге жарату жөніндегі операцияларды жүзеге асыру кезінде қалдықтар иелері қажет болған жағдайда сұрыптау, қайта өңдеу және жинақтау бойынша қосалқы операцияларды жүргізуге құқылы. </w:t>
      </w:r>
    </w:p>
    <w:bookmarkEnd w:id="124"/>
    <w:bookmarkStart w:name="z155" w:id="125"/>
    <w:p>
      <w:pPr>
        <w:spacing w:after="0"/>
        <w:ind w:left="0"/>
        <w:jc w:val="both"/>
      </w:pPr>
      <w:r>
        <w:rPr>
          <w:rFonts w:ascii="Times New Roman"/>
          <w:b w:val="false"/>
          <w:i w:val="false"/>
          <w:color w:val="000000"/>
          <w:sz w:val="28"/>
        </w:rPr>
        <w:t xml:space="preserve">
      Қалдықтардың алдын алу дегеніміз зат, материал немесе өнім қалдыққа айналмас бұрын қабылданған және бағытталған шаралар: </w:t>
      </w:r>
    </w:p>
    <w:bookmarkEnd w:id="125"/>
    <w:bookmarkStart w:name="z156" w:id="126"/>
    <w:p>
      <w:pPr>
        <w:spacing w:after="0"/>
        <w:ind w:left="0"/>
        <w:jc w:val="both"/>
      </w:pPr>
      <w:r>
        <w:rPr>
          <w:rFonts w:ascii="Times New Roman"/>
          <w:b w:val="false"/>
          <w:i w:val="false"/>
          <w:color w:val="000000"/>
          <w:sz w:val="28"/>
        </w:rPr>
        <w:t xml:space="preserve">
      түзілетін қалдықтардың мөлшерін азайту (соның ішінде өнімді қайта пайдалану немесе олардың қызмет ету мерзімін ұзарту арқылы); </w:t>
      </w:r>
    </w:p>
    <w:bookmarkEnd w:id="126"/>
    <w:bookmarkStart w:name="z157" w:id="127"/>
    <w:p>
      <w:pPr>
        <w:spacing w:after="0"/>
        <w:ind w:left="0"/>
        <w:jc w:val="both"/>
      </w:pPr>
      <w:r>
        <w:rPr>
          <w:rFonts w:ascii="Times New Roman"/>
          <w:b w:val="false"/>
          <w:i w:val="false"/>
          <w:color w:val="000000"/>
          <w:sz w:val="28"/>
        </w:rPr>
        <w:t xml:space="preserve">
      түзілетін қалдықтардың қоршаған ортаға және адам денсаулығына кері әсер ету деңгейін төмендету; </w:t>
      </w:r>
    </w:p>
    <w:bookmarkEnd w:id="127"/>
    <w:bookmarkStart w:name="z158" w:id="128"/>
    <w:p>
      <w:pPr>
        <w:spacing w:after="0"/>
        <w:ind w:left="0"/>
        <w:jc w:val="both"/>
      </w:pPr>
      <w:r>
        <w:rPr>
          <w:rFonts w:ascii="Times New Roman"/>
          <w:b w:val="false"/>
          <w:i w:val="false"/>
          <w:color w:val="000000"/>
          <w:sz w:val="28"/>
        </w:rPr>
        <w:t xml:space="preserve">
      материалдардағы немесе бұйымдардағы зиянды заттардың құрамын азайту. </w:t>
      </w:r>
    </w:p>
    <w:bookmarkEnd w:id="128"/>
    <w:bookmarkStart w:name="z159" w:id="129"/>
    <w:p>
      <w:pPr>
        <w:spacing w:after="0"/>
        <w:ind w:left="0"/>
        <w:jc w:val="both"/>
      </w:pPr>
      <w:r>
        <w:rPr>
          <w:rFonts w:ascii="Times New Roman"/>
          <w:b w:val="false"/>
          <w:i w:val="false"/>
          <w:color w:val="000000"/>
          <w:sz w:val="28"/>
        </w:rPr>
        <w:t>
      Қайта пайдалану қалдықтарға айналмаған өнімдер немесе олардың құрамдас бөліктері осындай өнімдер немесе олардың құрамдас бөліктері жасалған мақсатта қайта пайдаланылатын кез келген операцияны білдіреді. Теріс әсерді азайту мүмкін болмаса, қалдықтарды қалпына келтіру керек. Қалпына келтіруге болмайтын қалдықтар ҚР ЭК 327-бабының талаптарына сәйкес келетін қауіпсіз әдістерді пайдалана отырып жойылуы тиіс. Иерархиялық принципті қолдану кезінде сақтық қағидаты мен орнықты даму принципі, техникалық негізділігі және экономикалық орындылығы, сондай-ақ қоршаған ортаға, адам денсаулығына және елдің әлеуметтік-экономикалық дамуына әсер етудің жалпы деңгейі ескерілуге ​​тиіс. ҚР ЭК 330 бабына сәйкес, түзілетін қалдықтар, егер бұл техникалық, экономикалық және экологиялық тұрғыдан негізделген болса, оның пайда болу көзіне мүмкіндігінше жақын қалпына келтірілуге ​​немесе жоюға жатады. ҚР ЭК 331 бабы негізінде қалдықтарды қалыптастыратын шаруашылық жүргізуші субъектілер осындай қалдықтарды олар пайда болған кезден бастап, ҚР ЭК 339-бабының 3-тармағына сәйкес қалпына келтіру жөніндегі операцияларды жүзеге асыратын тұлғаның меншігіне бергенге дейін оларды тиісінше басқаруды қамтамасыз етуге немесе лицензия негізінде қалдықтарды кәдеге жаратуға жауапты. Қоршаған ортаны қорғауды және адам өмірі және (немесе) денсаулығы үшін қолайлы жағдайларды қамтамасыз ету, кәдеге жаратуға жататын қалдықтардың мөлшерін азайту және оларды қайта пайдалануға, кәдеге жаратуға және кәдеге жаратуға дайындауды ынталандыру мақсатында жинақтау лимиттері мен қалдықтарды орналастыру лимиттері белгіленеді.</w:t>
      </w:r>
    </w:p>
    <w:bookmarkEnd w:id="129"/>
    <w:bookmarkStart w:name="z160" w:id="130"/>
    <w:p>
      <w:pPr>
        <w:spacing w:after="0"/>
        <w:ind w:left="0"/>
        <w:jc w:val="both"/>
      </w:pPr>
      <w:r>
        <w:rPr>
          <w:rFonts w:ascii="Times New Roman"/>
          <w:b w:val="false"/>
          <w:i w:val="false"/>
          <w:color w:val="000000"/>
          <w:sz w:val="28"/>
        </w:rPr>
        <w:t>
      Қалдықтарды жинақтау және орналастыру лимиттерін негіздеу</w:t>
      </w:r>
    </w:p>
    <w:bookmarkEnd w:id="130"/>
    <w:bookmarkStart w:name="z161" w:id="131"/>
    <w:p>
      <w:pPr>
        <w:spacing w:after="0"/>
        <w:ind w:left="0"/>
        <w:jc w:val="both"/>
      </w:pPr>
      <w:r>
        <w:rPr>
          <w:rFonts w:ascii="Times New Roman"/>
          <w:b w:val="false"/>
          <w:i w:val="false"/>
          <w:color w:val="000000"/>
          <w:sz w:val="28"/>
        </w:rPr>
        <w:t xml:space="preserve">
      Экологиялық кодекстің 41-бабына сәйкес "Қалдықтарды жинақтау және орналастыру лимиттерін қалдықтармен жұмыс істеу бағдарламасындағы I және II санаттағы объектілерді пайдаланушылар экологиялық рұқсат алғаннан кейін негіздейді. Қалдықтарды жинақтау және орналастыру лимиттері I және II санаттар объектілеріне кіретін қалдықтардың әрбір нақты жинақталған учаскесі үшін тиісті жинақтау орнында сақтауға рұқсат етілген түрлері бойынша қалдықтардың шекті мөлшері (салмағы) түрінде белгіленеді. осы Кодекске сәйкес белгіленген мерзім. </w:t>
      </w:r>
    </w:p>
    <w:bookmarkEnd w:id="131"/>
    <w:bookmarkStart w:name="z162" w:id="132"/>
    <w:p>
      <w:pPr>
        <w:spacing w:after="0"/>
        <w:ind w:left="0"/>
        <w:jc w:val="both"/>
      </w:pPr>
      <w:r>
        <w:rPr>
          <w:rFonts w:ascii="Times New Roman"/>
          <w:b w:val="false"/>
          <w:i w:val="false"/>
          <w:color w:val="000000"/>
          <w:sz w:val="28"/>
        </w:rPr>
        <w:t xml:space="preserve">
      Қалдықтардың жинақталуы - қалдықтарды кодекспен және санитарлық талаптармен бекітілген мерзімге арнайы бөлінген орындарда уақытша сақтау. </w:t>
      </w:r>
    </w:p>
    <w:bookmarkEnd w:id="132"/>
    <w:bookmarkStart w:name="z163" w:id="133"/>
    <w:p>
      <w:pPr>
        <w:spacing w:after="0"/>
        <w:ind w:left="0"/>
        <w:jc w:val="both"/>
      </w:pPr>
      <w:r>
        <w:rPr>
          <w:rFonts w:ascii="Times New Roman"/>
          <w:b w:val="false"/>
          <w:i w:val="false"/>
          <w:color w:val="000000"/>
          <w:sz w:val="28"/>
        </w:rPr>
        <w:t xml:space="preserve">
      Қалдықтарды жинақтау орындары: 1) қалдықтарды жинау (мамандандырылған ұйымдарға беру) күніне дейін алты айдан аспайтын мерзімде түзілу орнында уақытша сақтау немесе осы қалдықтармен қалпына келтіру немесе жою операцияларын жасайтын объектіге өз бетінше көшіруге арналған. </w:t>
      </w:r>
    </w:p>
    <w:bookmarkEnd w:id="133"/>
    <w:bookmarkStart w:name="z164" w:id="134"/>
    <w:p>
      <w:pPr>
        <w:spacing w:after="0"/>
        <w:ind w:left="0"/>
        <w:jc w:val="both"/>
      </w:pPr>
      <w:r>
        <w:rPr>
          <w:rFonts w:ascii="Times New Roman"/>
          <w:b w:val="false"/>
          <w:i w:val="false"/>
          <w:color w:val="000000"/>
          <w:sz w:val="28"/>
        </w:rPr>
        <w:t xml:space="preserve">
      Қалдықтарды полигондарға шығару жоспарлануда. ҚР ЭК сәйкес барлық қалдықтар, мүмкін болса, қалдықтарды азайту және қауіпті қасиеттерін азайту үшін сұрыпталуы және өңделуі керек. </w:t>
      </w:r>
    </w:p>
    <w:bookmarkEnd w:id="134"/>
    <w:bookmarkStart w:name="z165" w:id="135"/>
    <w:p>
      <w:pPr>
        <w:spacing w:after="0"/>
        <w:ind w:left="0"/>
        <w:jc w:val="both"/>
      </w:pPr>
      <w:r>
        <w:rPr>
          <w:rFonts w:ascii="Times New Roman"/>
          <w:b w:val="false"/>
          <w:i w:val="false"/>
          <w:color w:val="000000"/>
          <w:sz w:val="28"/>
        </w:rPr>
        <w:t xml:space="preserve">
      Полигонға жеткізілетін барлық қалдықтар қажет және мүмкіндігінше өңделеді. </w:t>
      </w:r>
    </w:p>
    <w:bookmarkEnd w:id="135"/>
    <w:bookmarkStart w:name="z166" w:id="136"/>
    <w:p>
      <w:pPr>
        <w:spacing w:after="0"/>
        <w:ind w:left="0"/>
        <w:jc w:val="left"/>
      </w:pPr>
      <w:r>
        <w:rPr>
          <w:rFonts w:ascii="Times New Roman"/>
          <w:b/>
          <w:i w:val="false"/>
          <w:color w:val="000000"/>
        </w:rPr>
        <w:t xml:space="preserve"> 6. БАҒДАРЛАМАНЫ ЖҮЗЕГЕ АСЫРУ БОЙЫНША ІС-ШАРАЛАР ЖОСПАРЫ</w:t>
      </w:r>
    </w:p>
    <w:bookmarkEnd w:id="136"/>
    <w:bookmarkStart w:name="z167" w:id="137"/>
    <w:p>
      <w:pPr>
        <w:spacing w:after="0"/>
        <w:ind w:left="0"/>
        <w:jc w:val="both"/>
      </w:pPr>
      <w:r>
        <w:rPr>
          <w:rFonts w:ascii="Times New Roman"/>
          <w:b w:val="false"/>
          <w:i w:val="false"/>
          <w:color w:val="000000"/>
          <w:sz w:val="28"/>
        </w:rPr>
        <w:t>
      6.1. Бағдарламаның іс-шаралары – Бағдарламаның мақсаттарына сәйкес топтастырылған, мерзімдері мен жауапты орындаушыларымен келісілген шаралар жүйесі.</w:t>
      </w:r>
    </w:p>
    <w:bookmarkEnd w:id="137"/>
    <w:bookmarkStart w:name="z168" w:id="138"/>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bookmarkEnd w:id="138"/>
    <w:bookmarkStart w:name="z169" w:id="139"/>
    <w:p>
      <w:pPr>
        <w:spacing w:after="0"/>
        <w:ind w:left="0"/>
        <w:jc w:val="both"/>
      </w:pPr>
      <w:r>
        <w:rPr>
          <w:rFonts w:ascii="Times New Roman"/>
          <w:b w:val="false"/>
          <w:i w:val="false"/>
          <w:color w:val="000000"/>
          <w:sz w:val="28"/>
        </w:rPr>
        <w:t>
      6.2. 1-тапсырманы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bookmarkEnd w:id="139"/>
    <w:bookmarkStart w:name="z170" w:id="140"/>
    <w:p>
      <w:pPr>
        <w:spacing w:after="0"/>
        <w:ind w:left="0"/>
        <w:jc w:val="both"/>
      </w:pPr>
      <w:r>
        <w:rPr>
          <w:rFonts w:ascii="Times New Roman"/>
          <w:b w:val="false"/>
          <w:i w:val="false"/>
          <w:color w:val="000000"/>
          <w:sz w:val="28"/>
        </w:rPr>
        <w:t>
      6.2.1. Ауданындағы қалдықтарды басқару жүйесін реттеуге бағытталған нормативтік құқықтық актілерді әзірлеу және қабылдау.</w:t>
      </w:r>
    </w:p>
    <w:bookmarkEnd w:id="140"/>
    <w:bookmarkStart w:name="z171" w:id="141"/>
    <w:p>
      <w:pPr>
        <w:spacing w:after="0"/>
        <w:ind w:left="0"/>
        <w:jc w:val="both"/>
      </w:pPr>
      <w:r>
        <w:rPr>
          <w:rFonts w:ascii="Times New Roman"/>
          <w:b w:val="false"/>
          <w:i w:val="false"/>
          <w:color w:val="000000"/>
          <w:sz w:val="28"/>
        </w:rPr>
        <w:t>
      6.2.2.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141"/>
    <w:bookmarkStart w:name="z172" w:id="142"/>
    <w:p>
      <w:pPr>
        <w:spacing w:after="0"/>
        <w:ind w:left="0"/>
        <w:jc w:val="both"/>
      </w:pPr>
      <w:r>
        <w:rPr>
          <w:rFonts w:ascii="Times New Roman"/>
          <w:b w:val="false"/>
          <w:i w:val="false"/>
          <w:color w:val="000000"/>
          <w:sz w:val="28"/>
        </w:rPr>
        <w:t>
      6.2.3. Коммуналдық қалдықтармен жұмыс істеу саласындағы шекті тарифтерді бекіту.</w:t>
      </w:r>
    </w:p>
    <w:bookmarkEnd w:id="142"/>
    <w:bookmarkStart w:name="z173" w:id="143"/>
    <w:p>
      <w:pPr>
        <w:spacing w:after="0"/>
        <w:ind w:left="0"/>
        <w:jc w:val="both"/>
      </w:pPr>
      <w:r>
        <w:rPr>
          <w:rFonts w:ascii="Times New Roman"/>
          <w:b w:val="false"/>
          <w:i w:val="false"/>
          <w:color w:val="000000"/>
          <w:sz w:val="28"/>
        </w:rPr>
        <w:t>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377 бұйрығы.</w:t>
      </w:r>
    </w:p>
    <w:bookmarkEnd w:id="143"/>
    <w:bookmarkStart w:name="z174" w:id="144"/>
    <w:p>
      <w:pPr>
        <w:spacing w:after="0"/>
        <w:ind w:left="0"/>
        <w:jc w:val="both"/>
      </w:pPr>
      <w:r>
        <w:rPr>
          <w:rFonts w:ascii="Times New Roman"/>
          <w:b w:val="false"/>
          <w:i w:val="false"/>
          <w:color w:val="000000"/>
          <w:sz w:val="28"/>
        </w:rPr>
        <w:t>
      6.2.4.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bookmarkEnd w:id="144"/>
    <w:bookmarkStart w:name="z175" w:id="145"/>
    <w:p>
      <w:pPr>
        <w:spacing w:after="0"/>
        <w:ind w:left="0"/>
        <w:jc w:val="both"/>
      </w:pPr>
      <w:r>
        <w:rPr>
          <w:rFonts w:ascii="Times New Roman"/>
          <w:b w:val="false"/>
          <w:i w:val="false"/>
          <w:color w:val="000000"/>
          <w:sz w:val="28"/>
        </w:rPr>
        <w:t>
      6.2.5.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bookmarkEnd w:id="145"/>
    <w:bookmarkStart w:name="z176" w:id="146"/>
    <w:p>
      <w:pPr>
        <w:spacing w:after="0"/>
        <w:ind w:left="0"/>
        <w:jc w:val="both"/>
      </w:pPr>
      <w:r>
        <w:rPr>
          <w:rFonts w:ascii="Times New Roman"/>
          <w:b w:val="false"/>
          <w:i w:val="false"/>
          <w:color w:val="000000"/>
          <w:sz w:val="28"/>
        </w:rPr>
        <w:t>
      6.3. 2-тапсырманы шешу үшін келесі шаралар қарастырылған:</w:t>
      </w:r>
    </w:p>
    <w:bookmarkEnd w:id="146"/>
    <w:bookmarkStart w:name="z177" w:id="147"/>
    <w:p>
      <w:pPr>
        <w:spacing w:after="0"/>
        <w:ind w:left="0"/>
        <w:jc w:val="both"/>
      </w:pPr>
      <w:r>
        <w:rPr>
          <w:rFonts w:ascii="Times New Roman"/>
          <w:b w:val="false"/>
          <w:i w:val="false"/>
          <w:color w:val="000000"/>
          <w:sz w:val="28"/>
        </w:rPr>
        <w:t>
      6.3.1. Қалдықтарды өңдеу өнеркәсібінде:</w:t>
      </w:r>
    </w:p>
    <w:bookmarkEnd w:id="147"/>
    <w:bookmarkStart w:name="z178" w:id="148"/>
    <w:p>
      <w:pPr>
        <w:spacing w:after="0"/>
        <w:ind w:left="0"/>
        <w:jc w:val="both"/>
      </w:pPr>
      <w:r>
        <w:rPr>
          <w:rFonts w:ascii="Times New Roman"/>
          <w:b w:val="false"/>
          <w:i w:val="false"/>
          <w:color w:val="000000"/>
          <w:sz w:val="28"/>
        </w:rPr>
        <w:t>
      қалдықтарды өңдеу саласында;</w:t>
      </w:r>
    </w:p>
    <w:bookmarkEnd w:id="148"/>
    <w:bookmarkStart w:name="z179" w:id="149"/>
    <w:p>
      <w:pPr>
        <w:spacing w:after="0"/>
        <w:ind w:left="0"/>
        <w:jc w:val="both"/>
      </w:pPr>
      <w:r>
        <w:rPr>
          <w:rFonts w:ascii="Times New Roman"/>
          <w:b w:val="false"/>
          <w:i w:val="false"/>
          <w:color w:val="000000"/>
          <w:sz w:val="28"/>
        </w:rPr>
        <w:t>
      қалдықтарды басқару саласында;</w:t>
      </w:r>
    </w:p>
    <w:bookmarkEnd w:id="149"/>
    <w:bookmarkStart w:name="z180" w:id="150"/>
    <w:p>
      <w:pPr>
        <w:spacing w:after="0"/>
        <w:ind w:left="0"/>
        <w:jc w:val="both"/>
      </w:pPr>
      <w:r>
        <w:rPr>
          <w:rFonts w:ascii="Times New Roman"/>
          <w:b w:val="false"/>
          <w:i w:val="false"/>
          <w:color w:val="000000"/>
          <w:sz w:val="28"/>
        </w:rPr>
        <w:t>
      қалдықтарды кәдеге жарату саласында өндірістік қуаттарды құру (соның ішінде тауарларды пайдалану қалдықтары).</w:t>
      </w:r>
    </w:p>
    <w:bookmarkEnd w:id="150"/>
    <w:bookmarkStart w:name="z181" w:id="151"/>
    <w:p>
      <w:pPr>
        <w:spacing w:after="0"/>
        <w:ind w:left="0"/>
        <w:jc w:val="both"/>
      </w:pPr>
      <w:r>
        <w:rPr>
          <w:rFonts w:ascii="Times New Roman"/>
          <w:b w:val="false"/>
          <w:i w:val="false"/>
          <w:color w:val="000000"/>
          <w:sz w:val="28"/>
        </w:rPr>
        <w:t>
      6.3.2. Коммуналдық қалдықтармен жұмыс істеу объектілерін салу және (немесе) реконструкциялау. Бұл шараны қалалық қалдықтарды басқару операторлары жүзеге асырады.</w:t>
      </w:r>
    </w:p>
    <w:bookmarkEnd w:id="151"/>
    <w:bookmarkStart w:name="z182" w:id="152"/>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қаланы дамыту жоспарында пайдалануы көзделген тиісті өндірістік қуаттар жетіспейтін жағдайда жүзеге асырылады.</w:t>
      </w:r>
    </w:p>
    <w:bookmarkEnd w:id="152"/>
    <w:bookmarkStart w:name="z183" w:id="153"/>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bookmarkEnd w:id="153"/>
    <w:bookmarkStart w:name="z184" w:id="154"/>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bookmarkEnd w:id="154"/>
    <w:bookmarkStart w:name="z185" w:id="155"/>
    <w:p>
      <w:pPr>
        <w:spacing w:after="0"/>
        <w:ind w:left="0"/>
        <w:jc w:val="both"/>
      </w:pPr>
      <w:r>
        <w:rPr>
          <w:rFonts w:ascii="Times New Roman"/>
          <w:b w:val="false"/>
          <w:i w:val="false"/>
          <w:color w:val="000000"/>
          <w:sz w:val="28"/>
        </w:rPr>
        <w:t>
      6.4. 3-тапсырманы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bookmarkEnd w:id="155"/>
    <w:bookmarkStart w:name="z186" w:id="156"/>
    <w:p>
      <w:pPr>
        <w:spacing w:after="0"/>
        <w:ind w:left="0"/>
        <w:jc w:val="both"/>
      </w:pPr>
      <w:r>
        <w:rPr>
          <w:rFonts w:ascii="Times New Roman"/>
          <w:b w:val="false"/>
          <w:i w:val="false"/>
          <w:color w:val="000000"/>
          <w:sz w:val="28"/>
        </w:rPr>
        <w:t>
      6.4.1. Қостанай ауданында коммуналдық қалдықтарды бөлек жинақтау жүйесін құру.</w:t>
      </w:r>
    </w:p>
    <w:bookmarkEnd w:id="156"/>
    <w:bookmarkStart w:name="z187" w:id="157"/>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bookmarkEnd w:id="157"/>
    <w:bookmarkStart w:name="z188" w:id="158"/>
    <w:p>
      <w:pPr>
        <w:spacing w:after="0"/>
        <w:ind w:left="0"/>
        <w:jc w:val="both"/>
      </w:pPr>
      <w:r>
        <w:rPr>
          <w:rFonts w:ascii="Times New Roman"/>
          <w:b w:val="false"/>
          <w:i w:val="false"/>
          <w:color w:val="000000"/>
          <w:sz w:val="28"/>
        </w:rPr>
        <w:t>
      6.4.2. Қаланың муниципалитеттерінің аумақтарында халықтан қайталама шикізатты қабылдау пункттерін құру.</w:t>
      </w:r>
    </w:p>
    <w:bookmarkEnd w:id="158"/>
    <w:bookmarkStart w:name="z189" w:id="159"/>
    <w:p>
      <w:pPr>
        <w:spacing w:after="0"/>
        <w:ind w:left="0"/>
        <w:jc w:val="both"/>
      </w:pPr>
      <w:r>
        <w:rPr>
          <w:rFonts w:ascii="Times New Roman"/>
          <w:b w:val="false"/>
          <w:i w:val="false"/>
          <w:color w:val="000000"/>
          <w:sz w:val="28"/>
        </w:rPr>
        <w:t>
      6.4.3. Құрамында сынап бар қалдықтарды, электрондық және электр жабдықтарының қалдықтарын жинақтау жүйесін әзірлеу және енгізу.</w:t>
      </w:r>
    </w:p>
    <w:bookmarkEnd w:id="159"/>
    <w:bookmarkStart w:name="z190" w:id="160"/>
    <w:p>
      <w:pPr>
        <w:spacing w:after="0"/>
        <w:ind w:left="0"/>
        <w:jc w:val="both"/>
      </w:pPr>
      <w:r>
        <w:rPr>
          <w:rFonts w:ascii="Times New Roman"/>
          <w:b w:val="false"/>
          <w:i w:val="false"/>
          <w:color w:val="000000"/>
          <w:sz w:val="28"/>
        </w:rPr>
        <w:t>
      6.5. 4-тапсырманы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bookmarkEnd w:id="160"/>
    <w:bookmarkStart w:name="z191" w:id="161"/>
    <w:p>
      <w:pPr>
        <w:spacing w:after="0"/>
        <w:ind w:left="0"/>
        <w:jc w:val="both"/>
      </w:pPr>
      <w:r>
        <w:rPr>
          <w:rFonts w:ascii="Times New Roman"/>
          <w:b w:val="false"/>
          <w:i w:val="false"/>
          <w:color w:val="000000"/>
          <w:sz w:val="28"/>
        </w:rPr>
        <w:t>
      6.5.1. Рұқсат етілмеген қалдықтарды орналастырудың жаңадан пайда болған орындарын анықтау және жою.</w:t>
      </w:r>
    </w:p>
    <w:bookmarkEnd w:id="161"/>
    <w:bookmarkStart w:name="z192" w:id="162"/>
    <w:p>
      <w:pPr>
        <w:spacing w:after="0"/>
        <w:ind w:left="0"/>
        <w:jc w:val="both"/>
      </w:pPr>
      <w:r>
        <w:rPr>
          <w:rFonts w:ascii="Times New Roman"/>
          <w:b w:val="false"/>
          <w:i w:val="false"/>
          <w:color w:val="000000"/>
          <w:sz w:val="28"/>
        </w:rPr>
        <w:t>
      6.5.2.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bookmarkEnd w:id="162"/>
    <w:bookmarkStart w:name="z193" w:id="163"/>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bookmarkEnd w:id="163"/>
    <w:bookmarkStart w:name="z194" w:id="164"/>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bookmarkEnd w:id="164"/>
    <w:bookmarkStart w:name="z195" w:id="165"/>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bookmarkEnd w:id="165"/>
    <w:bookmarkStart w:name="z196" w:id="166"/>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bookmarkEnd w:id="166"/>
    <w:bookmarkStart w:name="z197" w:id="167"/>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bookmarkEnd w:id="167"/>
    <w:bookmarkStart w:name="z198" w:id="168"/>
    <w:p>
      <w:pPr>
        <w:spacing w:after="0"/>
        <w:ind w:left="0"/>
        <w:jc w:val="both"/>
      </w:pPr>
      <w:r>
        <w:rPr>
          <w:rFonts w:ascii="Times New Roman"/>
          <w:b w:val="false"/>
          <w:i w:val="false"/>
          <w:color w:val="000000"/>
          <w:sz w:val="28"/>
        </w:rPr>
        <w:t>
      аумақты мелиорациялау тиімділігі;</w:t>
      </w:r>
    </w:p>
    <w:bookmarkEnd w:id="168"/>
    <w:bookmarkStart w:name="z199" w:id="169"/>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bookmarkEnd w:id="169"/>
    <w:bookmarkStart w:name="z200" w:id="170"/>
    <w:p>
      <w:pPr>
        <w:spacing w:after="0"/>
        <w:ind w:left="0"/>
        <w:jc w:val="both"/>
      </w:pPr>
      <w:r>
        <w:rPr>
          <w:rFonts w:ascii="Times New Roman"/>
          <w:b w:val="false"/>
          <w:i w:val="false"/>
          <w:color w:val="000000"/>
          <w:sz w:val="28"/>
        </w:rPr>
        <w:t>
      6.5.3.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bookmarkEnd w:id="170"/>
    <w:bookmarkStart w:name="z201" w:id="171"/>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bookmarkEnd w:id="171"/>
    <w:bookmarkStart w:name="z202" w:id="172"/>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bookmarkEnd w:id="172"/>
    <w:bookmarkStart w:name="z203" w:id="173"/>
    <w:p>
      <w:pPr>
        <w:spacing w:after="0"/>
        <w:ind w:left="0"/>
        <w:jc w:val="both"/>
      </w:pPr>
      <w:r>
        <w:rPr>
          <w:rFonts w:ascii="Times New Roman"/>
          <w:b w:val="false"/>
          <w:i w:val="false"/>
          <w:color w:val="000000"/>
          <w:sz w:val="28"/>
        </w:rPr>
        <w:t>
      Қазақстан Республикасы Экологиялық кодексінің 356-бабына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bookmarkEnd w:id="173"/>
    <w:bookmarkStart w:name="z204" w:id="174"/>
    <w:p>
      <w:pPr>
        <w:spacing w:after="0"/>
        <w:ind w:left="0"/>
        <w:jc w:val="both"/>
      </w:pPr>
      <w:r>
        <w:rPr>
          <w:rFonts w:ascii="Times New Roman"/>
          <w:b w:val="false"/>
          <w:i w:val="false"/>
          <w:color w:val="000000"/>
          <w:sz w:val="28"/>
        </w:rPr>
        <w:t>
      6.5.4.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174"/>
    <w:bookmarkStart w:name="z205" w:id="175"/>
    <w:p>
      <w:pPr>
        <w:spacing w:after="0"/>
        <w:ind w:left="0"/>
        <w:jc w:val="both"/>
      </w:pPr>
      <w:r>
        <w:rPr>
          <w:rFonts w:ascii="Times New Roman"/>
          <w:b w:val="false"/>
          <w:i w:val="false"/>
          <w:color w:val="000000"/>
          <w:sz w:val="28"/>
        </w:rPr>
        <w:t>
      Қазақстан Республикасы Жер кодексінің 140-бабына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bookmarkEnd w:id="175"/>
    <w:bookmarkStart w:name="z206" w:id="176"/>
    <w:p>
      <w:pPr>
        <w:spacing w:after="0"/>
        <w:ind w:left="0"/>
        <w:jc w:val="both"/>
      </w:pPr>
      <w:r>
        <w:rPr>
          <w:rFonts w:ascii="Times New Roman"/>
          <w:b w:val="false"/>
          <w:i w:val="false"/>
          <w:color w:val="000000"/>
          <w:sz w:val="28"/>
        </w:rPr>
        <w:t>
      6.6. 5-тапсырманы шешу үшін қалдықтарды басқару саласындағы инвестициялық жобаларды мемлекеттік қолдауды қаржыландыру есебінен қамтамасыз ету, оның ішінде:</w:t>
      </w:r>
    </w:p>
    <w:bookmarkEnd w:id="176"/>
    <w:bookmarkStart w:name="z207" w:id="177"/>
    <w:p>
      <w:pPr>
        <w:spacing w:after="0"/>
        <w:ind w:left="0"/>
        <w:jc w:val="both"/>
      </w:pPr>
      <w:r>
        <w:rPr>
          <w:rFonts w:ascii="Times New Roman"/>
          <w:b w:val="false"/>
          <w:i w:val="false"/>
          <w:color w:val="000000"/>
          <w:sz w:val="28"/>
        </w:rPr>
        <w:t>
      Қазақстан Республикасының қолданыстағы Салық кодексіне сәйкес инвесторларға салықтық жеңілдіктер беру;</w:t>
      </w:r>
    </w:p>
    <w:bookmarkEnd w:id="177"/>
    <w:bookmarkStart w:name="z208" w:id="178"/>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bookmarkEnd w:id="178"/>
    <w:bookmarkStart w:name="z209" w:id="179"/>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bookmarkEnd w:id="179"/>
    <w:bookmarkStart w:name="z210" w:id="180"/>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bookmarkEnd w:id="180"/>
    <w:bookmarkStart w:name="z211" w:id="181"/>
    <w:p>
      <w:pPr>
        <w:spacing w:after="0"/>
        <w:ind w:left="0"/>
        <w:jc w:val="both"/>
      </w:pPr>
      <w:r>
        <w:rPr>
          <w:rFonts w:ascii="Times New Roman"/>
          <w:b w:val="false"/>
          <w:i w:val="false"/>
          <w:color w:val="000000"/>
          <w:sz w:val="28"/>
        </w:rPr>
        <w:t>
      6.7. 6-тапсырманы шешу үшін қалдықтарды басқару саласындағы ақпаратқа қолжетімділікті қамтамасыз етуге бағытталған шаралар кешенін іске асыру жоспарлануда:</w:t>
      </w:r>
    </w:p>
    <w:bookmarkEnd w:id="181"/>
    <w:bookmarkStart w:name="z212" w:id="182"/>
    <w:p>
      <w:pPr>
        <w:spacing w:after="0"/>
        <w:ind w:left="0"/>
        <w:jc w:val="both"/>
      </w:pPr>
      <w:r>
        <w:rPr>
          <w:rFonts w:ascii="Times New Roman"/>
          <w:b w:val="false"/>
          <w:i w:val="false"/>
          <w:color w:val="000000"/>
          <w:sz w:val="28"/>
        </w:rPr>
        <w:t>
      6.7.1. Қостанай ауданының тұрғындары арасында экологиялық акциялар мен іс-шараларды ұйымдастыру және өткізу.</w:t>
      </w:r>
    </w:p>
    <w:bookmarkEnd w:id="182"/>
    <w:bookmarkStart w:name="z213" w:id="183"/>
    <w:p>
      <w:pPr>
        <w:spacing w:after="0"/>
        <w:ind w:left="0"/>
        <w:jc w:val="both"/>
      </w:pPr>
      <w:r>
        <w:rPr>
          <w:rFonts w:ascii="Times New Roman"/>
          <w:b w:val="false"/>
          <w:i w:val="false"/>
          <w:color w:val="000000"/>
          <w:sz w:val="28"/>
        </w:rPr>
        <w:t>
      6.7.2. Қалдықтарды басқару жүйесін реформалау туралы азаматтарды үнемі хабардар етуді ұйымдастыру.</w:t>
      </w:r>
    </w:p>
    <w:bookmarkEnd w:id="183"/>
    <w:bookmarkStart w:name="z214" w:id="184"/>
    <w:p>
      <w:pPr>
        <w:spacing w:after="0"/>
        <w:ind w:left="0"/>
        <w:jc w:val="both"/>
      </w:pPr>
      <w:r>
        <w:rPr>
          <w:rFonts w:ascii="Times New Roman"/>
          <w:b w:val="false"/>
          <w:i w:val="false"/>
          <w:color w:val="000000"/>
          <w:sz w:val="28"/>
        </w:rPr>
        <w:t>
      6.7.3.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bookmarkEnd w:id="184"/>
    <w:bookmarkStart w:name="z215" w:id="185"/>
    <w:p>
      <w:pPr>
        <w:spacing w:after="0"/>
        <w:ind w:left="0"/>
        <w:jc w:val="both"/>
      </w:pPr>
      <w:r>
        <w:rPr>
          <w:rFonts w:ascii="Times New Roman"/>
          <w:b w:val="false"/>
          <w:i w:val="false"/>
          <w:color w:val="000000"/>
          <w:sz w:val="28"/>
        </w:rPr>
        <w:t>
      Оларды іске асыру мерзімдері, жауапты орындаушылар және қаржыландыру көздері көрсетілген Бағдарламаның іс-шаралар жоспары Бағдарламаға 3-қосымшада келтірілген.</w:t>
      </w:r>
    </w:p>
    <w:bookmarkEnd w:id="185"/>
    <w:bookmarkStart w:name="z216" w:id="186"/>
    <w:p>
      <w:pPr>
        <w:spacing w:after="0"/>
        <w:ind w:left="0"/>
        <w:jc w:val="left"/>
      </w:pPr>
      <w:r>
        <w:rPr>
          <w:rFonts w:ascii="Times New Roman"/>
          <w:b/>
          <w:i w:val="false"/>
          <w:color w:val="000000"/>
        </w:rPr>
        <w:t xml:space="preserve"> 7. ҚАЖЕТТІ РЕСУРСТАР</w:t>
      </w:r>
    </w:p>
    <w:bookmarkEnd w:id="186"/>
    <w:bookmarkStart w:name="z217" w:id="187"/>
    <w:p>
      <w:pPr>
        <w:spacing w:after="0"/>
        <w:ind w:left="0"/>
        <w:jc w:val="both"/>
      </w:pPr>
      <w:r>
        <w:rPr>
          <w:rFonts w:ascii="Times New Roman"/>
          <w:b w:val="false"/>
          <w:i w:val="false"/>
          <w:color w:val="000000"/>
          <w:sz w:val="28"/>
        </w:rPr>
        <w:t>
      7.1. Бағдарламаны қаржыландыру республикалық, облыстық бюджет, қалалық бюджет және бюджеттен тыс көздерден жүзеге асырылады.</w:t>
      </w:r>
    </w:p>
    <w:bookmarkEnd w:id="187"/>
    <w:bookmarkStart w:name="z218" w:id="188"/>
    <w:p>
      <w:pPr>
        <w:spacing w:after="0"/>
        <w:ind w:left="0"/>
        <w:jc w:val="both"/>
      </w:pPr>
      <w:r>
        <w:rPr>
          <w:rFonts w:ascii="Times New Roman"/>
          <w:b w:val="false"/>
          <w:i w:val="false"/>
          <w:color w:val="000000"/>
          <w:sz w:val="28"/>
        </w:rPr>
        <w:t>
      Бағдарламаны қаржыландыру республикалық және (немесе) облыстық бюджетте оның іс-шараларын жүзеге асыруға көзделген дамуға арналған нысаналы трансферттер сомасы шегінде республикалық және облыстық бюджеттерден жүзеге асырылады.</w:t>
      </w:r>
    </w:p>
    <w:bookmarkEnd w:id="188"/>
    <w:bookmarkStart w:name="z219" w:id="189"/>
    <w:p>
      <w:pPr>
        <w:spacing w:after="0"/>
        <w:ind w:left="0"/>
        <w:jc w:val="both"/>
      </w:pPr>
      <w:r>
        <w:rPr>
          <w:rFonts w:ascii="Times New Roman"/>
          <w:b w:val="false"/>
          <w:i w:val="false"/>
          <w:color w:val="000000"/>
          <w:sz w:val="28"/>
        </w:rPr>
        <w:t>
      Бағдарламаның іс-шараларын қоса қаржыландыруға бөлінген жергілікті бюджет қаражаты қаланың жергілікті мемлекеттік органдарының нормативтік құқықтық актілерімен айқындалады.</w:t>
      </w:r>
    </w:p>
    <w:bookmarkEnd w:id="189"/>
    <w:bookmarkStart w:name="z220" w:id="190"/>
    <w:p>
      <w:pPr>
        <w:spacing w:after="0"/>
        <w:ind w:left="0"/>
        <w:jc w:val="both"/>
      </w:pPr>
      <w:r>
        <w:rPr>
          <w:rFonts w:ascii="Times New Roman"/>
          <w:b w:val="false"/>
          <w:i w:val="false"/>
          <w:color w:val="000000"/>
          <w:sz w:val="28"/>
        </w:rPr>
        <w:t>
      7.2. Бағдарламаны іске асыру барысында қаржыландыру көлемдері облыстық және қалалық бюджеттердің нақты мүмкіндіктерін ескере отырып, жыл сайын нақтылануға жатады.</w:t>
      </w:r>
    </w:p>
    <w:bookmarkEnd w:id="190"/>
    <w:bookmarkStart w:name="z221" w:id="191"/>
    <w:p>
      <w:pPr>
        <w:spacing w:after="0"/>
        <w:ind w:left="0"/>
        <w:jc w:val="both"/>
      </w:pPr>
      <w:r>
        <w:rPr>
          <w:rFonts w:ascii="Times New Roman"/>
          <w:b w:val="false"/>
          <w:i w:val="false"/>
          <w:color w:val="000000"/>
          <w:sz w:val="28"/>
        </w:rPr>
        <w:t>
      7.3. "Байзақ ауданы әкімдігінің тұрғын үй-коммуналдық шаруашылық, жолаушылар көлігі жяне автомобиль жолдары бөлімі" коммуналдық мемлекеттік мекемесі Бағдарламаның іс-шараларын іске асыруға бөлінген облыстық бюджет қаражатының негізгі басқарушысы болып табылады.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қосымша</w:t>
            </w:r>
          </w:p>
        </w:tc>
      </w:tr>
    </w:tbl>
    <w:bookmarkStart w:name="z223" w:id="192"/>
    <w:p>
      <w:pPr>
        <w:spacing w:after="0"/>
        <w:ind w:left="0"/>
        <w:jc w:val="left"/>
      </w:pPr>
      <w:r>
        <w:rPr>
          <w:rFonts w:ascii="Times New Roman"/>
          <w:b/>
          <w:i w:val="false"/>
          <w:color w:val="000000"/>
        </w:rPr>
        <w:t xml:space="preserve"> Бағдарламаның іс-шаралар жоспары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жяне автомобиль жолдары бөлімі"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"Байзақ ауданы әкімдігінің тұрғын үй-коммуналдық шаруашылық, жолаушылар көлігі жяне автомобиль жолдары бөлімі" коммуналдық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