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db91" w14:textId="05ed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қалалық бюджет туралы" Тараз қалалық мәслихатының 2024 жылғы 26 желтоқсандағы № 25-3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2025 жылғы 11 шілдедегі № 30-2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туралы" Тараз қалалық мәслихатының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95 501 064 мың теңге, оның ішінде: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37 627 100 мың теңге;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600 000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– 23 102 220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34 171 744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96 040 672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- 539 608 мың теңге;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539 608 мың теңге":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11 846 608 мың теңге;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12 046 000 мың теңге;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739 000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№25-3 шешіміне №1 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