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9ebb" w14:textId="fe99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Новобаженово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24/292-VIII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№23/275-VІІІ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Новобаженово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84 035,0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пайдаланылған бюджет қалдықтары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пйдаланылған бюджет қалдықтары -0,0 мың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2026 жылға арналған бюджетті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2027 жылға арналған бюджетті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2028 жылға арналған бюджетті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