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347" w14:textId="0cb3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Ертіс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жылға мынадай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48 947,6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-0,0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