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232c" w14:textId="8442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ауданында оңайлатылған декларация негізінде арнаулы салық режимі бойынша салықтарының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27 қарашадағы № 22/251-VIII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Жаңасемей ауданында оңайлатылған декларация негізінде арнаулы салық режимі бойынша төлем көзінен ұсталатын салықтарды қоспағанда, корпоративтік немесе жеке табыс салығы мөлшерлемесінің мөлшерін салық кезеңі үшін алынған (алынуға жататын) кірістер бойынша 4% - дан 2% - ға дейін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