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733" w14:textId="cffe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14/114-VIII "Абай облысы Жаңасемей ауданы Шаған кентінің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ауданы мәслихатының 2025 жылғы 25 ақпандағы № 15/140-VIII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14/114-VIII "2025-2027 жылдарға арналған Абай облысы Жаңасемей ауданы Шаған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Абай облысы Жаңасемей ауданы Шаған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келесідей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43 557,0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42 983,0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43 557,0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0,0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2025 жылға берілген трансферт көлемі 42 983,0 мың теңге сомасында ескерілсін.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15/140-VIII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кентінің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 кесалынатын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