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e0f7" w14:textId="919e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Қаратұма ауылдық округінің 2026-2028 жылдарға арналған бюджеті туралы</w:t>
      </w:r>
    </w:p>
    <w:p>
      <w:pPr>
        <w:spacing w:after="0"/>
        <w:ind w:left="0"/>
        <w:jc w:val="both"/>
      </w:pPr>
      <w:r>
        <w:rPr>
          <w:rFonts w:ascii="Times New Roman"/>
          <w:b w:val="false"/>
          <w:i w:val="false"/>
          <w:color w:val="000000"/>
          <w:sz w:val="28"/>
        </w:rPr>
        <w:t>Абай облысы Мақаншы ауданы мәслихатының 2025 жылғы 22 желтоқсандағы № 31-227/VIII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Қазақсан Республикасының Бюджет кодексінің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Мақаншы ауданы мәслихаты ШЕШТІ:</w:t>
      </w:r>
    </w:p>
    <w:bookmarkEnd w:id="0"/>
    <w:bookmarkStart w:name="z5" w:id="1"/>
    <w:p>
      <w:pPr>
        <w:spacing w:after="0"/>
        <w:ind w:left="0"/>
        <w:jc w:val="both"/>
      </w:pPr>
      <w:r>
        <w:rPr>
          <w:rFonts w:ascii="Times New Roman"/>
          <w:b w:val="false"/>
          <w:i w:val="false"/>
          <w:color w:val="000000"/>
          <w:sz w:val="28"/>
        </w:rPr>
        <w:t xml:space="preserve">
      1. Мақаншы ауданы Қаратұма ауылдық округінің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46 809,0 мың теңге, соның ішінде:</w:t>
      </w:r>
    </w:p>
    <w:p>
      <w:pPr>
        <w:spacing w:after="0"/>
        <w:ind w:left="0"/>
        <w:jc w:val="both"/>
      </w:pPr>
      <w:r>
        <w:rPr>
          <w:rFonts w:ascii="Times New Roman"/>
          <w:b w:val="false"/>
          <w:i w:val="false"/>
          <w:color w:val="000000"/>
          <w:sz w:val="28"/>
        </w:rPr>
        <w:t xml:space="preserve">
      салықтық түсімдер –11 429,0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35 380,0 мың теңге;</w:t>
      </w:r>
    </w:p>
    <w:p>
      <w:pPr>
        <w:spacing w:after="0"/>
        <w:ind w:left="0"/>
        <w:jc w:val="both"/>
      </w:pPr>
      <w:r>
        <w:rPr>
          <w:rFonts w:ascii="Times New Roman"/>
          <w:b w:val="false"/>
          <w:i w:val="false"/>
          <w:color w:val="000000"/>
          <w:sz w:val="28"/>
        </w:rPr>
        <w:t>
      2) шығындар - 46 809,0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(профициті) тапшылығы – 0,0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–0,0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қаражаттарының пайдаланылатын бос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Мақаншы ауданы мәслихатының 24.04.2026 </w:t>
      </w:r>
      <w:r>
        <w:rPr>
          <w:rFonts w:ascii="Times New Roman"/>
          <w:b w:val="false"/>
          <w:i w:val="false"/>
          <w:color w:val="000000"/>
          <w:sz w:val="28"/>
        </w:rPr>
        <w:t>№ 37-257/VIII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2026 жылғы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31-227/VIII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Мақаншы ауданы Қаратұма ауылдық округінің 2026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Мақаншы ауданы мәслихатының 24.04.2026 </w:t>
      </w:r>
      <w:r>
        <w:rPr>
          <w:rFonts w:ascii="Times New Roman"/>
          <w:b w:val="false"/>
          <w:i w:val="false"/>
          <w:color w:val="ff0000"/>
          <w:sz w:val="28"/>
        </w:rPr>
        <w:t>№ 37-257/VIII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31-227/VIII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Мақаншы ауданы Қаратұма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қаланың,ауылдың,кенттің,ауылдық округ әкімі аппаратының аудандық (облыстық маңызы бар қаланың )бюджеттен қарыздар бойынша сыйақылар мен өзге де төлемдерді төлеу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31-227/VIII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Мақаншы ауданы Қаратұма ауылдық округінің 2028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қаланың,ауылдың,кенттің,ауылдық округ әкімі аппаратының аудандық (облыстық маңызы бар қаланың )бюджеттен қарыздар бойынша сыйақылар мен өзге де төлемдерді төлеу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