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2de4" w14:textId="33d2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Қабанбай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22 желтоқсандағы № 31-226/VIII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Қабанбай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932 848,0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105 319,0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827 529,0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932 848,0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қаржыландыру(профицитін пайдалану) – 0,0 мың теңге,соның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