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35d2" w14:textId="dcc3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23 желтоқсандағы № 15-192/VIII "Мақаншы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Абай облысы Мақаншы ауданы мәслихатының 2025 жылғы 18 қыркүйектегі № 25-183/VIII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Мақаншы ауданы мәслихаты ШЕШТІ:</w:t>
      </w:r>
    </w:p>
    <w:bookmarkEnd w:id="0"/>
    <w:bookmarkStart w:name="z8" w:id="1"/>
    <w:p>
      <w:pPr>
        <w:spacing w:after="0"/>
        <w:ind w:left="0"/>
        <w:jc w:val="both"/>
      </w:pPr>
      <w:r>
        <w:rPr>
          <w:rFonts w:ascii="Times New Roman"/>
          <w:b w:val="false"/>
          <w:i w:val="false"/>
          <w:color w:val="000000"/>
          <w:sz w:val="28"/>
        </w:rPr>
        <w:t xml:space="preserve">
      1. Мақаншы ауданы мәслихатының "Мақаншы ауданының 2025-2027 жылдарға арналған бюджеті туралы" 2024 жылғы 23 желтоқсандағы № 15- 192/VIII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тармак</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Мақаншы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6 356 261,2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1 261 091,0 мың теңге;</w:t>
      </w:r>
    </w:p>
    <w:bookmarkEnd w:id="4"/>
    <w:bookmarkStart w:name="z13" w:id="5"/>
    <w:p>
      <w:pPr>
        <w:spacing w:after="0"/>
        <w:ind w:left="0"/>
        <w:jc w:val="both"/>
      </w:pPr>
      <w:r>
        <w:rPr>
          <w:rFonts w:ascii="Times New Roman"/>
          <w:b w:val="false"/>
          <w:i w:val="false"/>
          <w:color w:val="000000"/>
          <w:sz w:val="28"/>
        </w:rPr>
        <w:t>
      салықтық емес түсімдер – 4 419,0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204 348,0 мың теңге;</w:t>
      </w:r>
    </w:p>
    <w:bookmarkEnd w:id="6"/>
    <w:bookmarkStart w:name="z15" w:id="7"/>
    <w:p>
      <w:pPr>
        <w:spacing w:after="0"/>
        <w:ind w:left="0"/>
        <w:jc w:val="both"/>
      </w:pPr>
      <w:r>
        <w:rPr>
          <w:rFonts w:ascii="Times New Roman"/>
          <w:b w:val="false"/>
          <w:i w:val="false"/>
          <w:color w:val="000000"/>
          <w:sz w:val="28"/>
        </w:rPr>
        <w:t>
      трансферттер түсімі – 4 886 403,2 мың теңге;</w:t>
      </w:r>
    </w:p>
    <w:bookmarkEnd w:id="7"/>
    <w:bookmarkStart w:name="z16" w:id="8"/>
    <w:p>
      <w:pPr>
        <w:spacing w:after="0"/>
        <w:ind w:left="0"/>
        <w:jc w:val="both"/>
      </w:pPr>
      <w:r>
        <w:rPr>
          <w:rFonts w:ascii="Times New Roman"/>
          <w:b w:val="false"/>
          <w:i w:val="false"/>
          <w:color w:val="000000"/>
          <w:sz w:val="28"/>
        </w:rPr>
        <w:t xml:space="preserve">
      2) шығындар – 7 708 698,0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45 223,0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57 014,0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11 791,0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307 500,0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307 500,0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- 1 705 159,8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–1 705 159,8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1 689 014,0 мың теңге;</w:t>
      </w:r>
    </w:p>
    <w:bookmarkEnd w:id="17"/>
    <w:bookmarkStart w:name="z26" w:id="18"/>
    <w:p>
      <w:pPr>
        <w:spacing w:after="0"/>
        <w:ind w:left="0"/>
        <w:jc w:val="both"/>
      </w:pPr>
      <w:r>
        <w:rPr>
          <w:rFonts w:ascii="Times New Roman"/>
          <w:b w:val="false"/>
          <w:i w:val="false"/>
          <w:color w:val="000000"/>
          <w:sz w:val="28"/>
        </w:rPr>
        <w:t>
      қарыздарды өтеу – 11 791,0 мың теңге;</w:t>
      </w:r>
    </w:p>
    <w:bookmarkEnd w:id="18"/>
    <w:bookmarkStart w:name="z27" w:id="19"/>
    <w:p>
      <w:pPr>
        <w:spacing w:after="0"/>
        <w:ind w:left="0"/>
        <w:jc w:val="both"/>
      </w:pPr>
      <w:r>
        <w:rPr>
          <w:rFonts w:ascii="Times New Roman"/>
          <w:b w:val="false"/>
          <w:i w:val="false"/>
          <w:color w:val="000000"/>
          <w:sz w:val="28"/>
        </w:rPr>
        <w:t>
      бюджет каражатының пайдаланылатын қалдықтары – 27 936,8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18 қыркүйектегі</w:t>
            </w:r>
            <w:r>
              <w:br/>
            </w:r>
            <w:r>
              <w:rPr>
                <w:rFonts w:ascii="Times New Roman"/>
                <w:b w:val="false"/>
                <w:i w:val="false"/>
                <w:color w:val="000000"/>
                <w:sz w:val="20"/>
              </w:rPr>
              <w:t>№ 25-183/VIII шешіміне</w:t>
            </w:r>
            <w:r>
              <w:br/>
            </w:r>
            <w:r>
              <w:rPr>
                <w:rFonts w:ascii="Times New Roman"/>
                <w:b w:val="false"/>
                <w:i w:val="false"/>
                <w:color w:val="000000"/>
                <w:sz w:val="20"/>
              </w:rPr>
              <w:t>қосымша</w:t>
            </w:r>
          </w:p>
        </w:tc>
      </w:tr>
    </w:tbl>
    <w:bookmarkStart w:name="z32" w:id="22"/>
    <w:p>
      <w:pPr>
        <w:spacing w:after="0"/>
        <w:ind w:left="0"/>
        <w:jc w:val="left"/>
      </w:pPr>
      <w:r>
        <w:rPr>
          <w:rFonts w:ascii="Times New Roman"/>
          <w:b/>
          <w:i w:val="false"/>
          <w:color w:val="000000"/>
        </w:rPr>
        <w:t xml:space="preserve"> Мақаншы ауданының 2025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6 356 261,2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4 886 403,2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4 886 212,2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4 886 212,2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