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ad32" w14:textId="8dda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16-107/VIII "Мақаншы ауданы Көктал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22-157/VIII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16-107/VIII "Мақаншы ауданы Көктал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Көктал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20 859,0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2 293,0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18 566,0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21 187,0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- 328,0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328,0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328,0 мың теңге;"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