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1d62" w14:textId="f551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әкімдігінің 2024 жылғы 15 сәуірдегі № 4 "Мақаншы ауданының мәдениет, тілдерді дамыту және дене шынықтыру, спорт бөлімінің Ережесін бекіту туралы" қаулысының № 1 қосымшасына толықтырулар енгізу туралы</w:t>
      </w:r>
    </w:p>
    <w:p>
      <w:pPr>
        <w:spacing w:after="0"/>
        <w:ind w:left="0"/>
        <w:jc w:val="both"/>
      </w:pPr>
      <w:r>
        <w:rPr>
          <w:rFonts w:ascii="Times New Roman"/>
          <w:b w:val="false"/>
          <w:i w:val="false"/>
          <w:color w:val="000000"/>
          <w:sz w:val="28"/>
        </w:rPr>
        <w:t>Абай облысы Мақаншы ауданы әкімдігінің 2025 жылғы 4 қыркүйектегі № 96 қаулысы</w:t>
      </w:r>
    </w:p>
    <w:p>
      <w:pPr>
        <w:spacing w:after="0"/>
        <w:ind w:left="0"/>
        <w:jc w:val="both"/>
      </w:pPr>
      <w:bookmarkStart w:name="z5" w:id="0"/>
      <w:r>
        <w:rPr>
          <w:rFonts w:ascii="Times New Roman"/>
          <w:b w:val="false"/>
          <w:i w:val="false"/>
          <w:color w:val="000000"/>
          <w:sz w:val="28"/>
        </w:rPr>
        <w:t xml:space="preserve">
      2025 жылғы 10 қаңтардағы "Әкімшілік құқық бұзушылық туралы" Қазақстан Республикасы Кодексінің </w:t>
      </w:r>
      <w:r>
        <w:rPr>
          <w:rFonts w:ascii="Times New Roman"/>
          <w:b w:val="false"/>
          <w:i w:val="false"/>
          <w:color w:val="000000"/>
          <w:sz w:val="28"/>
        </w:rPr>
        <w:t>75-бабына</w:t>
      </w:r>
      <w:r>
        <w:rPr>
          <w:rFonts w:ascii="Times New Roman"/>
          <w:b w:val="false"/>
          <w:i w:val="false"/>
          <w:color w:val="000000"/>
          <w:sz w:val="28"/>
        </w:rPr>
        <w:t xml:space="preserve">, </w:t>
      </w:r>
      <w:r>
        <w:rPr>
          <w:rFonts w:ascii="Times New Roman"/>
          <w:b w:val="false"/>
          <w:i w:val="false"/>
          <w:color w:val="000000"/>
          <w:sz w:val="28"/>
        </w:rPr>
        <w:t>729-бабы</w:t>
      </w:r>
      <w:r>
        <w:rPr>
          <w:rFonts w:ascii="Times New Roman"/>
          <w:b w:val="false"/>
          <w:i w:val="false"/>
          <w:color w:val="000000"/>
          <w:sz w:val="28"/>
        </w:rPr>
        <w:t xml:space="preserve"> 2-1)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2-тармағына және Қазақстан Республикасының 2016 жылғы 6 сәуірдегі "Құқықтық актілері туралы" Заңының </w:t>
      </w:r>
      <w:r>
        <w:rPr>
          <w:rFonts w:ascii="Times New Roman"/>
          <w:b w:val="false"/>
          <w:i w:val="false"/>
          <w:color w:val="000000"/>
          <w:sz w:val="28"/>
        </w:rPr>
        <w:t>65-бабы</w:t>
      </w:r>
      <w:r>
        <w:rPr>
          <w:rFonts w:ascii="Times New Roman"/>
          <w:b w:val="false"/>
          <w:i w:val="false"/>
          <w:color w:val="000000"/>
          <w:sz w:val="28"/>
        </w:rPr>
        <w:t xml:space="preserve"> 3-тармағына сәйкес, Мақаншы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Көрсетілген қаулымен бекітілген, Мақаншы ауданының мәдениет, тілдерді дамыту және дене шынықтыру, спорт бөлімінің Ережесіне келесідей толықтырулар 14-тармақ 10-1) және 10-2) тармақшалармен толықтырылсын: </w:t>
      </w:r>
    </w:p>
    <w:bookmarkEnd w:id="1"/>
    <w:bookmarkStart w:name="z7" w:id="2"/>
    <w:p>
      <w:pPr>
        <w:spacing w:after="0"/>
        <w:ind w:left="0"/>
        <w:jc w:val="both"/>
      </w:pPr>
      <w:r>
        <w:rPr>
          <w:rFonts w:ascii="Times New Roman"/>
          <w:b w:val="false"/>
          <w:i w:val="false"/>
          <w:color w:val="000000"/>
          <w:sz w:val="28"/>
        </w:rPr>
        <w:t>
      10-1) аудандық маңызы бар қалада, ауданда, ауылдарда, кенттерде маңдайшаны орналастыру туралы хабарламаларды "Рұқсаттар мен хабарламалар туралы" Қазақстан Республикасының Заңына сәйкес қабылдауды және қарауды жүзеге асырады".</w:t>
      </w:r>
    </w:p>
    <w:bookmarkEnd w:id="2"/>
    <w:bookmarkStart w:name="z8" w:id="3"/>
    <w:p>
      <w:pPr>
        <w:spacing w:after="0"/>
        <w:ind w:left="0"/>
        <w:jc w:val="both"/>
      </w:pPr>
      <w:r>
        <w:rPr>
          <w:rFonts w:ascii="Times New Roman"/>
          <w:b w:val="false"/>
          <w:i w:val="false"/>
          <w:color w:val="000000"/>
          <w:sz w:val="28"/>
        </w:rPr>
        <w:t>
      10-2) тармақшамен толықтырылсын: "Қазақстан Республикасының тіл туралы заңдарында белгіленген талаптардың бұзылуын жою туралы ұсынымдар береді, сондай-ақ Қазақстан Республикасының Әкімшілік құқық бұзушылық туралы заңнамасында көзделген негіздер мен тәртіпте әкімшілік ықпал ету шараларын қолданады".</w:t>
      </w:r>
    </w:p>
    <w:bookmarkEnd w:id="3"/>
    <w:bookmarkStart w:name="z9" w:id="4"/>
    <w:p>
      <w:pPr>
        <w:spacing w:after="0"/>
        <w:ind w:left="0"/>
        <w:jc w:val="both"/>
      </w:pPr>
      <w:r>
        <w:rPr>
          <w:rFonts w:ascii="Times New Roman"/>
          <w:b w:val="false"/>
          <w:i w:val="false"/>
          <w:color w:val="000000"/>
          <w:sz w:val="28"/>
        </w:rPr>
        <w:t>
      2. Осы қаулының орындалуын бақылау Мақаншы ауданы әкімінің орынбасары Р.Ш. Абдрахмановқа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Койгельдин</w:t>
            </w:r>
            <w:r>
              <w:rPr>
                <w:rFonts w:ascii="Times New Roman"/>
                <w:b w:val="false"/>
                <w:i w:val="false"/>
                <w:color w:val="000000"/>
                <w:sz w:val="20"/>
              </w:rPr>
              <w:t>
</w:t>
            </w:r>
          </w:p>
        </w:tc>
      </w:tr>
    </w:tbl>
    <w:bookmarkStart w:name="z11" w:id="5"/>
    <w:p>
      <w:pPr>
        <w:spacing w:after="0"/>
        <w:ind w:left="0"/>
        <w:jc w:val="left"/>
      </w:pPr>
      <w:r>
        <w:rPr>
          <w:rFonts w:ascii="Times New Roman"/>
          <w:b/>
          <w:i w:val="false"/>
          <w:color w:val="000000"/>
        </w:rPr>
        <w:t xml:space="preserve"> О внесении дополнений в приложение №1 к постановлению акимата района Мақаншы от 15 апреля 2024 года №4 "Об утверждении Положения отдела культуры, развития языков и физической культуры, спорта района Мақаншы"</w:t>
      </w:r>
    </w:p>
    <w:bookmarkEnd w:id="5"/>
    <w:bookmarkStart w:name="z12" w:id="6"/>
    <w:p>
      <w:pPr>
        <w:spacing w:after="0"/>
        <w:ind w:left="0"/>
        <w:jc w:val="both"/>
      </w:pPr>
      <w:r>
        <w:rPr>
          <w:rFonts w:ascii="Times New Roman"/>
          <w:b w:val="false"/>
          <w:i w:val="false"/>
          <w:color w:val="000000"/>
          <w:sz w:val="28"/>
        </w:rPr>
        <w:t>
      В соответствии со статьей 75 Кодекса Республики Казахстан "Об административных правонарушениях" от 10 января 2025 года, подпунктом 2-1) статьи 729 указанного Кодекса, пунктом 2 статьи 31 Закона Республики Казахстан "О местном государственном управлении и самоуправлении в Республике Казахстан" от 23 января 2001 года и пунктом 3 статьи 65 Закона Республики Казахстан "О правовых актах" от 6 апреля 2016 года, акимат акимат района Мақаншы ПОСТАНОВЛЯЕТ:</w:t>
      </w:r>
    </w:p>
    <w:bookmarkEnd w:id="6"/>
    <w:bookmarkStart w:name="z13" w:id="7"/>
    <w:p>
      <w:pPr>
        <w:spacing w:after="0"/>
        <w:ind w:left="0"/>
        <w:jc w:val="both"/>
      </w:pPr>
      <w:r>
        <w:rPr>
          <w:rFonts w:ascii="Times New Roman"/>
          <w:b w:val="false"/>
          <w:i w:val="false"/>
          <w:color w:val="000000"/>
          <w:sz w:val="28"/>
        </w:rPr>
        <w:t>
      1. Дополнить подпунктами 10-1) и 10-2) пункта 14 следующими дополнениями к оложению отдела культуры, развития языков и физической культуры, спорта района Мақаншы, утвержденным указанным Постановлением:</w:t>
      </w:r>
    </w:p>
    <w:bookmarkEnd w:id="7"/>
    <w:bookmarkStart w:name="z14" w:id="8"/>
    <w:p>
      <w:pPr>
        <w:spacing w:after="0"/>
        <w:ind w:left="0"/>
        <w:jc w:val="both"/>
      </w:pPr>
      <w:r>
        <w:rPr>
          <w:rFonts w:ascii="Times New Roman"/>
          <w:b w:val="false"/>
          <w:i w:val="false"/>
          <w:color w:val="000000"/>
          <w:sz w:val="28"/>
        </w:rPr>
        <w:t>
      10-1) следующего содержания: "осуществляет прием и рассмотрение уведомлений о размещении вывески в городе районного значения, районе, селах, поселках в соответствии с Законом Республики Казахстан "О разрешениях и уведомлениях".</w:t>
      </w:r>
    </w:p>
    <w:bookmarkEnd w:id="8"/>
    <w:bookmarkStart w:name="z15" w:id="9"/>
    <w:p>
      <w:pPr>
        <w:spacing w:after="0"/>
        <w:ind w:left="0"/>
        <w:jc w:val="both"/>
      </w:pPr>
      <w:r>
        <w:rPr>
          <w:rFonts w:ascii="Times New Roman"/>
          <w:b w:val="false"/>
          <w:i w:val="false"/>
          <w:color w:val="000000"/>
          <w:sz w:val="28"/>
        </w:rPr>
        <w:t>
      10-2) следующего содержания: "дает рекомендации об устранении нарушений требований, установленных законодательством Республики Казахстан о языках, а также принимает меры административного воздействия на основаниях и в порядке, предусмотренных законодательством Республики Казахстан об административных правонарушениях".</w:t>
      </w:r>
    </w:p>
    <w:bookmarkEnd w:id="9"/>
    <w:bookmarkStart w:name="z16" w:id="10"/>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Мақаншы Абдрахманова Р.Ш.</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Койгельдин</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Абай облысы</w:t>
      </w:r>
    </w:p>
    <w:bookmarkEnd w:id="11"/>
    <w:bookmarkStart w:name="z19" w:id="12"/>
    <w:p>
      <w:pPr>
        <w:spacing w:after="0"/>
        <w:ind w:left="0"/>
        <w:jc w:val="both"/>
      </w:pPr>
      <w:r>
        <w:rPr>
          <w:rFonts w:ascii="Times New Roman"/>
          <w:b w:val="false"/>
          <w:i w:val="false"/>
          <w:color w:val="000000"/>
          <w:sz w:val="28"/>
        </w:rPr>
        <w:t>
      Мақаншы ауданы</w:t>
      </w:r>
    </w:p>
    <w:bookmarkEnd w:id="12"/>
    <w:bookmarkStart w:name="z20" w:id="13"/>
    <w:p>
      <w:pPr>
        <w:spacing w:after="0"/>
        <w:ind w:left="0"/>
        <w:jc w:val="both"/>
      </w:pPr>
      <w:r>
        <w:rPr>
          <w:rFonts w:ascii="Times New Roman"/>
          <w:b w:val="false"/>
          <w:i w:val="false"/>
          <w:color w:val="000000"/>
          <w:sz w:val="28"/>
        </w:rPr>
        <w:t>
      "Абай облысы Мақаншы ауданының мәдениет, тілдерді дамыту және дене шынықтыру, спорт бөлімі" мемлекеттік мекемесінің</w:t>
      </w:r>
    </w:p>
    <w:bookmarkEnd w:id="13"/>
    <w:bookmarkStart w:name="z21" w:id="14"/>
    <w:p>
      <w:pPr>
        <w:spacing w:after="0"/>
        <w:ind w:left="0"/>
        <w:jc w:val="both"/>
      </w:pPr>
      <w:r>
        <w:rPr>
          <w:rFonts w:ascii="Times New Roman"/>
          <w:b w:val="false"/>
          <w:i w:val="false"/>
          <w:color w:val="000000"/>
          <w:sz w:val="28"/>
        </w:rPr>
        <w:t>
      ЕРЕЖЕСІНЕ</w:t>
      </w:r>
    </w:p>
    <w:bookmarkEnd w:id="14"/>
    <w:bookmarkStart w:name="z22" w:id="15"/>
    <w:p>
      <w:pPr>
        <w:spacing w:after="0"/>
        <w:ind w:left="0"/>
        <w:jc w:val="both"/>
      </w:pPr>
      <w:r>
        <w:rPr>
          <w:rFonts w:ascii="Times New Roman"/>
          <w:b w:val="false"/>
          <w:i w:val="false"/>
          <w:color w:val="000000"/>
          <w:sz w:val="28"/>
        </w:rPr>
        <w:t>
       (қосымша)</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 әкімдігінің</w:t>
            </w:r>
            <w:r>
              <w:br/>
            </w:r>
            <w:r>
              <w:rPr>
                <w:rFonts w:ascii="Times New Roman"/>
                <w:b w:val="false"/>
                <w:i w:val="false"/>
                <w:color w:val="000000"/>
                <w:sz w:val="20"/>
              </w:rPr>
              <w:t>"04" қыркүйек 2025 жылғы,</w:t>
            </w:r>
            <w:r>
              <w:br/>
            </w:r>
            <w:r>
              <w:rPr>
                <w:rFonts w:ascii="Times New Roman"/>
                <w:b w:val="false"/>
                <w:i w:val="false"/>
                <w:color w:val="000000"/>
                <w:sz w:val="20"/>
              </w:rPr>
              <w:t>№96 қаулысымен</w:t>
            </w:r>
            <w:r>
              <w:br/>
            </w:r>
            <w:r>
              <w:rPr>
                <w:rFonts w:ascii="Times New Roman"/>
                <w:b w:val="false"/>
                <w:i w:val="false"/>
                <w:color w:val="000000"/>
                <w:sz w:val="20"/>
              </w:rPr>
              <w:t>бекітілген</w:t>
            </w:r>
          </w:p>
        </w:tc>
      </w:tr>
    </w:tbl>
    <w:bookmarkStart w:name="z24" w:id="16"/>
    <w:p>
      <w:pPr>
        <w:spacing w:after="0"/>
        <w:ind w:left="0"/>
        <w:jc w:val="both"/>
      </w:pPr>
      <w:r>
        <w:rPr>
          <w:rFonts w:ascii="Times New Roman"/>
          <w:b w:val="false"/>
          <w:i w:val="false"/>
          <w:color w:val="000000"/>
          <w:sz w:val="28"/>
        </w:rPr>
        <w:t>
      Мақаншы ауылы, 2025 жыл</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 әкімдігінің</w:t>
            </w:r>
            <w:r>
              <w:br/>
            </w:r>
            <w:r>
              <w:rPr>
                <w:rFonts w:ascii="Times New Roman"/>
                <w:b w:val="false"/>
                <w:i w:val="false"/>
                <w:color w:val="000000"/>
                <w:sz w:val="20"/>
              </w:rPr>
              <w:t>"04" қыркүйектегі 2025 жылғы,</w:t>
            </w:r>
            <w:r>
              <w:br/>
            </w:r>
            <w:r>
              <w:rPr>
                <w:rFonts w:ascii="Times New Roman"/>
                <w:b w:val="false"/>
                <w:i w:val="false"/>
                <w:color w:val="000000"/>
                <w:sz w:val="20"/>
              </w:rPr>
              <w:t>№96 қаулысына</w:t>
            </w:r>
            <w:r>
              <w:br/>
            </w:r>
            <w:r>
              <w:rPr>
                <w:rFonts w:ascii="Times New Roman"/>
                <w:b w:val="false"/>
                <w:i w:val="false"/>
                <w:color w:val="000000"/>
                <w:sz w:val="20"/>
              </w:rPr>
              <w:t>қосымша</w:t>
            </w:r>
          </w:p>
        </w:tc>
      </w:tr>
    </w:tbl>
    <w:bookmarkStart w:name="z26" w:id="17"/>
    <w:p>
      <w:pPr>
        <w:spacing w:after="0"/>
        <w:ind w:left="0"/>
        <w:jc w:val="left"/>
      </w:pPr>
      <w:r>
        <w:rPr>
          <w:rFonts w:ascii="Times New Roman"/>
          <w:b/>
          <w:i w:val="false"/>
          <w:color w:val="000000"/>
        </w:rPr>
        <w:t xml:space="preserve"> "Абай облысы Мақаншы ауданының мәдениет, тілдерді дамыту және дене шынықтыру, спорт бөлімі" мемлекеттік мекемесінің </w:t>
      </w:r>
    </w:p>
    <w:bookmarkEnd w:id="17"/>
    <w:bookmarkStart w:name="z27" w:id="18"/>
    <w:p>
      <w:pPr>
        <w:spacing w:after="0"/>
        <w:ind w:left="0"/>
        <w:jc w:val="left"/>
      </w:pPr>
      <w:r>
        <w:rPr>
          <w:rFonts w:ascii="Times New Roman"/>
          <w:b/>
          <w:i w:val="false"/>
          <w:color w:val="000000"/>
        </w:rPr>
        <w:t xml:space="preserve"> ЕРЕЖЕСІ</w:t>
      </w:r>
    </w:p>
    <w:bookmarkEnd w:id="18"/>
    <w:bookmarkStart w:name="z28" w:id="19"/>
    <w:p>
      <w:pPr>
        <w:spacing w:after="0"/>
        <w:ind w:left="0"/>
        <w:jc w:val="left"/>
      </w:pPr>
      <w:r>
        <w:rPr>
          <w:rFonts w:ascii="Times New Roman"/>
          <w:b/>
          <w:i w:val="false"/>
          <w:color w:val="000000"/>
        </w:rPr>
        <w:t xml:space="preserve"> 1-тарау. Жалпы ережелер</w:t>
      </w:r>
    </w:p>
    <w:bookmarkEnd w:id="19"/>
    <w:bookmarkStart w:name="z29" w:id="20"/>
    <w:p>
      <w:pPr>
        <w:spacing w:after="0"/>
        <w:ind w:left="0"/>
        <w:jc w:val="both"/>
      </w:pPr>
      <w:r>
        <w:rPr>
          <w:rFonts w:ascii="Times New Roman"/>
          <w:b w:val="false"/>
          <w:i w:val="false"/>
          <w:color w:val="000000"/>
          <w:sz w:val="28"/>
        </w:rPr>
        <w:t>
      1."Абай облысы Мақаншы ауданының мәдениет, тілдерді дамыту және дене шынықтыру, спорт бөлімі" мемлекеттік мекемесі (бұдан әрі - Бөлім) мәдениет саласында басшылықты жүзеге асыратын, сондай-ақ дене шынықтыруды және спортты дамыту жұмыстарын ұйымдастыруды жүзеге асыратын Қазақстан Республикасының мемлекеттік органы болып табылады.</w:t>
      </w:r>
    </w:p>
    <w:bookmarkEnd w:id="20"/>
    <w:bookmarkStart w:name="z30" w:id="21"/>
    <w:p>
      <w:pPr>
        <w:spacing w:after="0"/>
        <w:ind w:left="0"/>
        <w:jc w:val="both"/>
      </w:pPr>
      <w:r>
        <w:rPr>
          <w:rFonts w:ascii="Times New Roman"/>
          <w:b w:val="false"/>
          <w:i w:val="false"/>
          <w:color w:val="000000"/>
          <w:sz w:val="28"/>
        </w:rPr>
        <w:t>
      2. Бөлімнің ведомстволары бар.</w:t>
      </w:r>
    </w:p>
    <w:bookmarkEnd w:id="21"/>
    <w:bookmarkStart w:name="z31" w:id="22"/>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2"/>
    <w:bookmarkStart w:name="z32" w:id="23"/>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23"/>
    <w:bookmarkStart w:name="z33" w:id="24"/>
    <w:p>
      <w:pPr>
        <w:spacing w:after="0"/>
        <w:ind w:left="0"/>
        <w:jc w:val="both"/>
      </w:pPr>
      <w:r>
        <w:rPr>
          <w:rFonts w:ascii="Times New Roman"/>
          <w:b w:val="false"/>
          <w:i w:val="false"/>
          <w:color w:val="000000"/>
          <w:sz w:val="28"/>
        </w:rPr>
        <w:t>
      5. Бөлім азаматтық-құкықтық қатынастарға өз атынан түседі.</w:t>
      </w:r>
    </w:p>
    <w:bookmarkEnd w:id="24"/>
    <w:bookmarkStart w:name="z34" w:id="25"/>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5"/>
    <w:bookmarkStart w:name="z35" w:id="26"/>
    <w:p>
      <w:pPr>
        <w:spacing w:after="0"/>
        <w:ind w:left="0"/>
        <w:jc w:val="both"/>
      </w:pPr>
      <w:r>
        <w:rPr>
          <w:rFonts w:ascii="Times New Roman"/>
          <w:b w:val="false"/>
          <w:i w:val="false"/>
          <w:color w:val="000000"/>
          <w:sz w:val="28"/>
        </w:rPr>
        <w:t>
      7. Бөлім өз құзіретінің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26"/>
    <w:bookmarkStart w:name="z36" w:id="27"/>
    <w:p>
      <w:pPr>
        <w:spacing w:after="0"/>
        <w:ind w:left="0"/>
        <w:jc w:val="both"/>
      </w:pPr>
      <w:r>
        <w:rPr>
          <w:rFonts w:ascii="Times New Roman"/>
          <w:b w:val="false"/>
          <w:i w:val="false"/>
          <w:color w:val="000000"/>
          <w:sz w:val="28"/>
        </w:rPr>
        <w:t>
      8. Бөлім құрылымы мен штат санының лимиті Қазақстан Республикасының заңнамасына сәйкес бекітіледі.</w:t>
      </w:r>
    </w:p>
    <w:bookmarkEnd w:id="27"/>
    <w:bookmarkStart w:name="z37" w:id="28"/>
    <w:p>
      <w:pPr>
        <w:spacing w:after="0"/>
        <w:ind w:left="0"/>
        <w:jc w:val="both"/>
      </w:pPr>
      <w:r>
        <w:rPr>
          <w:rFonts w:ascii="Times New Roman"/>
          <w:b w:val="false"/>
          <w:i w:val="false"/>
          <w:color w:val="000000"/>
          <w:sz w:val="28"/>
        </w:rPr>
        <w:t>
      9. Заңды тұлғаның орналасқан жері: Қазақстан, Абай облысы, Мақаншы ауданы, Мақаншы ауылдық округі, Мақаншы ауылы, Қабанбай көшесі, №64 үй, пошта индексі 180175.</w:t>
      </w:r>
    </w:p>
    <w:bookmarkEnd w:id="28"/>
    <w:bookmarkStart w:name="z38" w:id="29"/>
    <w:p>
      <w:pPr>
        <w:spacing w:after="0"/>
        <w:ind w:left="0"/>
        <w:jc w:val="both"/>
      </w:pPr>
      <w:r>
        <w:rPr>
          <w:rFonts w:ascii="Times New Roman"/>
          <w:b w:val="false"/>
          <w:i w:val="false"/>
          <w:color w:val="000000"/>
          <w:sz w:val="28"/>
        </w:rPr>
        <w:t>
      10. Осы Ереже Бөлімнің құрылтай құжаты болып табылады.</w:t>
      </w:r>
    </w:p>
    <w:bookmarkEnd w:id="29"/>
    <w:bookmarkStart w:name="z39" w:id="30"/>
    <w:p>
      <w:pPr>
        <w:spacing w:after="0"/>
        <w:ind w:left="0"/>
        <w:jc w:val="both"/>
      </w:pPr>
      <w:r>
        <w:rPr>
          <w:rFonts w:ascii="Times New Roman"/>
          <w:b w:val="false"/>
          <w:i w:val="false"/>
          <w:color w:val="000000"/>
          <w:sz w:val="28"/>
        </w:rPr>
        <w:t>
      11. Бөлімнің кызметін қаржыландыру Қазақстан Республикасының заңнамасына сәйкес жергілікті бюджттерден жүзеге асырылады.</w:t>
      </w:r>
    </w:p>
    <w:bookmarkEnd w:id="30"/>
    <w:bookmarkStart w:name="z40" w:id="31"/>
    <w:p>
      <w:pPr>
        <w:spacing w:after="0"/>
        <w:ind w:left="0"/>
        <w:jc w:val="both"/>
      </w:pPr>
      <w:r>
        <w:rPr>
          <w:rFonts w:ascii="Times New Roman"/>
          <w:b w:val="false"/>
          <w:i w:val="false"/>
          <w:color w:val="000000"/>
          <w:sz w:val="28"/>
        </w:rPr>
        <w:t>
      12. Егер бқлім заңамалық акітлермен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1"/>
    <w:bookmarkStart w:name="z41" w:id="32"/>
    <w:p>
      <w:pPr>
        <w:spacing w:after="0"/>
        <w:ind w:left="0"/>
        <w:jc w:val="left"/>
      </w:pPr>
      <w:r>
        <w:rPr>
          <w:rFonts w:ascii="Times New Roman"/>
          <w:b/>
          <w:i w:val="false"/>
          <w:color w:val="000000"/>
        </w:rPr>
        <w:t xml:space="preserve"> 2-тарау. Мемлекегтік органның мақсаттары мен өкілеттіктері</w:t>
      </w:r>
    </w:p>
    <w:bookmarkEnd w:id="32"/>
    <w:bookmarkStart w:name="z42" w:id="33"/>
    <w:p>
      <w:pPr>
        <w:spacing w:after="0"/>
        <w:ind w:left="0"/>
        <w:jc w:val="both"/>
      </w:pPr>
      <w:r>
        <w:rPr>
          <w:rFonts w:ascii="Times New Roman"/>
          <w:b w:val="false"/>
          <w:i w:val="false"/>
          <w:color w:val="000000"/>
          <w:sz w:val="28"/>
        </w:rPr>
        <w:t>
      13. Мақсаттары:</w:t>
      </w:r>
    </w:p>
    <w:bookmarkEnd w:id="33"/>
    <w:bookmarkStart w:name="z43" w:id="34"/>
    <w:p>
      <w:pPr>
        <w:spacing w:after="0"/>
        <w:ind w:left="0"/>
        <w:jc w:val="both"/>
      </w:pPr>
      <w:r>
        <w:rPr>
          <w:rFonts w:ascii="Times New Roman"/>
          <w:b w:val="false"/>
          <w:i w:val="false"/>
          <w:color w:val="000000"/>
          <w:sz w:val="28"/>
        </w:rPr>
        <w:t>
      1) қолданыстағы заңнамаларға сәйкес халыққа ақпараттық-түсіндіру және насихаттау жұмыстарын жүргізуін ұйымдастыру;</w:t>
      </w:r>
    </w:p>
    <w:bookmarkEnd w:id="34"/>
    <w:bookmarkStart w:name="z44" w:id="35"/>
    <w:p>
      <w:pPr>
        <w:spacing w:after="0"/>
        <w:ind w:left="0"/>
        <w:jc w:val="both"/>
      </w:pPr>
      <w:r>
        <w:rPr>
          <w:rFonts w:ascii="Times New Roman"/>
          <w:b w:val="false"/>
          <w:i w:val="false"/>
          <w:color w:val="000000"/>
          <w:sz w:val="28"/>
        </w:rPr>
        <w:t>
      2) Мәдениет саласында сапалы және қолжетімді қызмет көрсетуге бағытталған мемлекеттік саясатты тиімді жүзеге асыру, мемлекеттік және басқа да тілдерді дамьггу;</w:t>
      </w:r>
    </w:p>
    <w:bookmarkEnd w:id="35"/>
    <w:bookmarkStart w:name="z45" w:id="36"/>
    <w:p>
      <w:pPr>
        <w:spacing w:after="0"/>
        <w:ind w:left="0"/>
        <w:jc w:val="both"/>
      </w:pPr>
      <w:r>
        <w:rPr>
          <w:rFonts w:ascii="Times New Roman"/>
          <w:b w:val="false"/>
          <w:i w:val="false"/>
          <w:color w:val="000000"/>
          <w:sz w:val="28"/>
        </w:rPr>
        <w:t>
      3)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bookmarkEnd w:id="36"/>
    <w:bookmarkStart w:name="z46" w:id="37"/>
    <w:p>
      <w:pPr>
        <w:spacing w:after="0"/>
        <w:ind w:left="0"/>
        <w:jc w:val="both"/>
      </w:pPr>
      <w:r>
        <w:rPr>
          <w:rFonts w:ascii="Times New Roman"/>
          <w:b w:val="false"/>
          <w:i w:val="false"/>
          <w:color w:val="000000"/>
          <w:sz w:val="28"/>
        </w:rPr>
        <w:t>
      4) олимпиадалық емес, олимпиадалық, параолимпиадалық, параолимпиадалық емес, сурдоолимпиадалық және ұлттық спорт түрлерін дамыту;</w:t>
      </w:r>
    </w:p>
    <w:bookmarkEnd w:id="37"/>
    <w:bookmarkStart w:name="z47" w:id="38"/>
    <w:p>
      <w:pPr>
        <w:spacing w:after="0"/>
        <w:ind w:left="0"/>
        <w:jc w:val="both"/>
      </w:pPr>
      <w:r>
        <w:rPr>
          <w:rFonts w:ascii="Times New Roman"/>
          <w:b w:val="false"/>
          <w:i w:val="false"/>
          <w:color w:val="000000"/>
          <w:sz w:val="28"/>
        </w:rPr>
        <w:t>
      5) дене шынықтыру мен спортты колдау және ынталандыру;</w:t>
      </w:r>
    </w:p>
    <w:bookmarkEnd w:id="38"/>
    <w:bookmarkStart w:name="z48" w:id="39"/>
    <w:p>
      <w:pPr>
        <w:spacing w:after="0"/>
        <w:ind w:left="0"/>
        <w:jc w:val="both"/>
      </w:pPr>
      <w:r>
        <w:rPr>
          <w:rFonts w:ascii="Times New Roman"/>
          <w:b w:val="false"/>
          <w:i w:val="false"/>
          <w:color w:val="000000"/>
          <w:sz w:val="28"/>
        </w:rPr>
        <w:t>
      6)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w:t>
      </w:r>
    </w:p>
    <w:bookmarkEnd w:id="39"/>
    <w:bookmarkStart w:name="z49" w:id="40"/>
    <w:p>
      <w:pPr>
        <w:spacing w:after="0"/>
        <w:ind w:left="0"/>
        <w:jc w:val="both"/>
      </w:pPr>
      <w:r>
        <w:rPr>
          <w:rFonts w:ascii="Times New Roman"/>
          <w:b w:val="false"/>
          <w:i w:val="false"/>
          <w:color w:val="000000"/>
          <w:sz w:val="28"/>
        </w:rPr>
        <w:t>
      14. Өкілеттіктері:</w:t>
      </w:r>
    </w:p>
    <w:bookmarkEnd w:id="40"/>
    <w:bookmarkStart w:name="z50" w:id="41"/>
    <w:p>
      <w:pPr>
        <w:spacing w:after="0"/>
        <w:ind w:left="0"/>
        <w:jc w:val="both"/>
      </w:pPr>
      <w:r>
        <w:rPr>
          <w:rFonts w:ascii="Times New Roman"/>
          <w:b w:val="false"/>
          <w:i w:val="false"/>
          <w:color w:val="000000"/>
          <w:sz w:val="28"/>
        </w:rPr>
        <w:t>
      1. Құқықтар:</w:t>
      </w:r>
    </w:p>
    <w:bookmarkEnd w:id="41"/>
    <w:bookmarkStart w:name="z51" w:id="42"/>
    <w:p>
      <w:pPr>
        <w:spacing w:after="0"/>
        <w:ind w:left="0"/>
        <w:jc w:val="both"/>
      </w:pPr>
      <w:r>
        <w:rPr>
          <w:rFonts w:ascii="Times New Roman"/>
          <w:b w:val="false"/>
          <w:i w:val="false"/>
          <w:color w:val="000000"/>
          <w:sz w:val="28"/>
        </w:rPr>
        <w:t>
      1) Мемлекеттік органдардан өз міндеттерін орындау үшін қажетті құжаттар мен мәліметтерді сұратуға және алуға, сондай-ақ өз құзыреті шегінде оларға орындауға міндетті тапсырмалар беруге;</w:t>
      </w:r>
    </w:p>
    <w:bookmarkEnd w:id="42"/>
    <w:bookmarkStart w:name="z52" w:id="43"/>
    <w:p>
      <w:pPr>
        <w:spacing w:after="0"/>
        <w:ind w:left="0"/>
        <w:jc w:val="both"/>
      </w:pPr>
      <w:r>
        <w:rPr>
          <w:rFonts w:ascii="Times New Roman"/>
          <w:b w:val="false"/>
          <w:i w:val="false"/>
          <w:color w:val="000000"/>
          <w:sz w:val="28"/>
        </w:rPr>
        <w:t>
      2) өзіне жүктелген функцияларды жүзеге асыру кезінде қолданыстағы заңнамаға сәйкес мемлекеттік органдардың ақпараттық, соның ішінде құпия деректер базасын пайдалануға;</w:t>
      </w:r>
    </w:p>
    <w:bookmarkEnd w:id="43"/>
    <w:bookmarkStart w:name="z53" w:id="44"/>
    <w:p>
      <w:pPr>
        <w:spacing w:after="0"/>
        <w:ind w:left="0"/>
        <w:jc w:val="both"/>
      </w:pPr>
      <w:r>
        <w:rPr>
          <w:rFonts w:ascii="Times New Roman"/>
          <w:b w:val="false"/>
          <w:i w:val="false"/>
          <w:color w:val="000000"/>
          <w:sz w:val="28"/>
        </w:rPr>
        <w:t>
      3) заңда белгіленген тәртіпте мемлекеттік көліктерді, байланыс және коммуникация жүйелерін пайдалануға;</w:t>
      </w:r>
    </w:p>
    <w:bookmarkEnd w:id="44"/>
    <w:bookmarkStart w:name="z54" w:id="45"/>
    <w:p>
      <w:pPr>
        <w:spacing w:after="0"/>
        <w:ind w:left="0"/>
        <w:jc w:val="both"/>
      </w:pPr>
      <w:r>
        <w:rPr>
          <w:rFonts w:ascii="Times New Roman"/>
          <w:b w:val="false"/>
          <w:i w:val="false"/>
          <w:color w:val="000000"/>
          <w:sz w:val="28"/>
        </w:rPr>
        <w:t>
      4) аудан әкімдігіне және әкімге есеп беретін мемлекеттік органдар басшыларының аудан әкімі аппаратында бақылауда тұрған тапсырмаларды орындамағаны және (немесе) тиісінше орындамағаны үшін жауапкершілігі жөнінде ұсыныстар енгізуге;</w:t>
      </w:r>
    </w:p>
    <w:bookmarkEnd w:id="45"/>
    <w:bookmarkStart w:name="z55" w:id="46"/>
    <w:p>
      <w:pPr>
        <w:spacing w:after="0"/>
        <w:ind w:left="0"/>
        <w:jc w:val="both"/>
      </w:pPr>
      <w:r>
        <w:rPr>
          <w:rFonts w:ascii="Times New Roman"/>
          <w:b w:val="false"/>
          <w:i w:val="false"/>
          <w:color w:val="000000"/>
          <w:sz w:val="28"/>
        </w:rPr>
        <w:t>
      5) өз құзыреті шегінде Қазақстан Республикасының заңнамасында көзделген тәртіппен құқықтық актілерді қабылдау;</w:t>
      </w:r>
    </w:p>
    <w:bookmarkEnd w:id="46"/>
    <w:bookmarkStart w:name="z56" w:id="47"/>
    <w:p>
      <w:pPr>
        <w:spacing w:after="0"/>
        <w:ind w:left="0"/>
        <w:jc w:val="both"/>
      </w:pPr>
      <w:r>
        <w:rPr>
          <w:rFonts w:ascii="Times New Roman"/>
          <w:b w:val="false"/>
          <w:i w:val="false"/>
          <w:color w:val="000000"/>
          <w:sz w:val="28"/>
        </w:rPr>
        <w:t>
      6) бөлімнің жанынан консультативтік-кеңесші органдар құру;</w:t>
      </w:r>
    </w:p>
    <w:bookmarkEnd w:id="47"/>
    <w:bookmarkStart w:name="z57" w:id="48"/>
    <w:p>
      <w:pPr>
        <w:spacing w:after="0"/>
        <w:ind w:left="0"/>
        <w:jc w:val="both"/>
      </w:pPr>
      <w:r>
        <w:rPr>
          <w:rFonts w:ascii="Times New Roman"/>
          <w:b w:val="false"/>
          <w:i w:val="false"/>
          <w:color w:val="000000"/>
          <w:sz w:val="28"/>
        </w:rPr>
        <w:t>
      7) жергілікті бюджет қаражаты болған кезде елді мекенге бірыңғай сәулеттік келбет беруге бағытталған, көппәтерлі тұрғын үйлердің қасбеттерін, шатырларын ағымдағы немесе күрделі жөндеу жөніндеғі іс-шараларды ұйымдастыруды және қаржыландыруды жүзеге асыруға;</w:t>
      </w:r>
    </w:p>
    <w:bookmarkEnd w:id="48"/>
    <w:bookmarkStart w:name="z58" w:id="49"/>
    <w:p>
      <w:pPr>
        <w:spacing w:after="0"/>
        <w:ind w:left="0"/>
        <w:jc w:val="both"/>
      </w:pPr>
      <w:r>
        <w:rPr>
          <w:rFonts w:ascii="Times New Roman"/>
          <w:b w:val="false"/>
          <w:i w:val="false"/>
          <w:color w:val="000000"/>
          <w:sz w:val="28"/>
        </w:rPr>
        <w:t>
      8)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w:t>
      </w:r>
    </w:p>
    <w:bookmarkEnd w:id="49"/>
    <w:bookmarkStart w:name="z59" w:id="50"/>
    <w:p>
      <w:pPr>
        <w:spacing w:after="0"/>
        <w:ind w:left="0"/>
        <w:jc w:val="both"/>
      </w:pPr>
      <w:r>
        <w:rPr>
          <w:rFonts w:ascii="Times New Roman"/>
          <w:b w:val="false"/>
          <w:i w:val="false"/>
          <w:color w:val="000000"/>
          <w:sz w:val="28"/>
        </w:rPr>
        <w:t>
      9) жеке және заңды тұлғаларды Қазақстан Республикасының заңнамаға сәйкес әкімшілік жауапкершілікке тартуға;</w:t>
      </w:r>
    </w:p>
    <w:bookmarkEnd w:id="50"/>
    <w:bookmarkStart w:name="z60" w:id="51"/>
    <w:p>
      <w:pPr>
        <w:spacing w:after="0"/>
        <w:ind w:left="0"/>
        <w:jc w:val="both"/>
      </w:pPr>
      <w:r>
        <w:rPr>
          <w:rFonts w:ascii="Times New Roman"/>
          <w:b w:val="false"/>
          <w:i w:val="false"/>
          <w:color w:val="000000"/>
          <w:sz w:val="28"/>
        </w:rPr>
        <w:t>
      10) Қазақстан Республикасының қолданыстағы заңнамасына сәйкес өзге де құқықтарды жүзеге асыруға құқылы;</w:t>
      </w:r>
    </w:p>
    <w:bookmarkEnd w:id="51"/>
    <w:bookmarkStart w:name="z61" w:id="52"/>
    <w:p>
      <w:pPr>
        <w:spacing w:after="0"/>
        <w:ind w:left="0"/>
        <w:jc w:val="both"/>
      </w:pPr>
      <w:r>
        <w:rPr>
          <w:rFonts w:ascii="Times New Roman"/>
          <w:b w:val="false"/>
          <w:i w:val="false"/>
          <w:color w:val="000000"/>
          <w:sz w:val="28"/>
        </w:rPr>
        <w:t>
      10-1) аудандық маңызы бар қалада, ауданда, ауылдарда, кенттерде маңдайшаны орналастыру туралы хабарламаларды "Рұқсаттар мен хабарламалар туралы" Қазақстан Республикасының Заңына сәйкес, қабылдауды және қарауды жүзеге асырады.</w:t>
      </w:r>
    </w:p>
    <w:bookmarkEnd w:id="52"/>
    <w:bookmarkStart w:name="z62" w:id="53"/>
    <w:p>
      <w:pPr>
        <w:spacing w:after="0"/>
        <w:ind w:left="0"/>
        <w:jc w:val="both"/>
      </w:pPr>
      <w:r>
        <w:rPr>
          <w:rFonts w:ascii="Times New Roman"/>
          <w:b w:val="false"/>
          <w:i w:val="false"/>
          <w:color w:val="000000"/>
          <w:sz w:val="28"/>
        </w:rPr>
        <w:t>
      10-2) Қазақстан Республикасының тіл туралы заңдарында белгіленген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p>
    <w:bookmarkEnd w:id="53"/>
    <w:bookmarkStart w:name="z63" w:id="54"/>
    <w:p>
      <w:pPr>
        <w:spacing w:after="0"/>
        <w:ind w:left="0"/>
        <w:jc w:val="both"/>
      </w:pPr>
      <w:r>
        <w:rPr>
          <w:rFonts w:ascii="Times New Roman"/>
          <w:b w:val="false"/>
          <w:i w:val="false"/>
          <w:color w:val="000000"/>
          <w:sz w:val="28"/>
        </w:rPr>
        <w:t>
      2. Міндеттері:</w:t>
      </w:r>
    </w:p>
    <w:bookmarkEnd w:id="54"/>
    <w:bookmarkStart w:name="z64" w:id="55"/>
    <w:p>
      <w:pPr>
        <w:spacing w:after="0"/>
        <w:ind w:left="0"/>
        <w:jc w:val="both"/>
      </w:pPr>
      <w:r>
        <w:rPr>
          <w:rFonts w:ascii="Times New Roman"/>
          <w:b w:val="false"/>
          <w:i w:val="false"/>
          <w:color w:val="000000"/>
          <w:sz w:val="28"/>
        </w:rPr>
        <w:t>
      1) Қазақстан Республикасы заңнамасының талаптарына сәйкес жүктелген функцияларды орындауға;</w:t>
      </w:r>
    </w:p>
    <w:bookmarkEnd w:id="55"/>
    <w:bookmarkStart w:name="z65" w:id="56"/>
    <w:p>
      <w:pPr>
        <w:spacing w:after="0"/>
        <w:ind w:left="0"/>
        <w:jc w:val="both"/>
      </w:pPr>
      <w:r>
        <w:rPr>
          <w:rFonts w:ascii="Times New Roman"/>
          <w:b w:val="false"/>
          <w:i w:val="false"/>
          <w:color w:val="000000"/>
          <w:sz w:val="28"/>
        </w:rPr>
        <w:t>
      2) ішкі және сыртқы саясаттың негізгі бағыттарына сәйкес келмейтін шешімдерді қабылдауға жол бермеуге;</w:t>
      </w:r>
    </w:p>
    <w:bookmarkEnd w:id="56"/>
    <w:bookmarkStart w:name="z66" w:id="57"/>
    <w:p>
      <w:pPr>
        <w:spacing w:after="0"/>
        <w:ind w:left="0"/>
        <w:jc w:val="both"/>
      </w:pPr>
      <w:r>
        <w:rPr>
          <w:rFonts w:ascii="Times New Roman"/>
          <w:b w:val="false"/>
          <w:i w:val="false"/>
          <w:color w:val="000000"/>
          <w:sz w:val="28"/>
        </w:rPr>
        <w:t>
      3) Ұлттық қауіпсіздікті қамтамасыз етуде Қазақстан Республикасының мүдделерін сақтауға:</w:t>
      </w:r>
    </w:p>
    <w:bookmarkEnd w:id="57"/>
    <w:bookmarkStart w:name="z67" w:id="58"/>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w:t>
      </w:r>
    </w:p>
    <w:bookmarkEnd w:id="58"/>
    <w:bookmarkStart w:name="z68" w:id="59"/>
    <w:p>
      <w:pPr>
        <w:spacing w:after="0"/>
        <w:ind w:left="0"/>
        <w:jc w:val="both"/>
      </w:pPr>
      <w:r>
        <w:rPr>
          <w:rFonts w:ascii="Times New Roman"/>
          <w:b w:val="false"/>
          <w:i w:val="false"/>
          <w:color w:val="000000"/>
          <w:sz w:val="28"/>
        </w:rPr>
        <w:t>
      5) Қазақстан Республикасының колданыстағы заңнамасына сәйкес өзге де міндеттерді сақтау.</w:t>
      </w:r>
    </w:p>
    <w:bookmarkEnd w:id="59"/>
    <w:bookmarkStart w:name="z69" w:id="60"/>
    <w:p>
      <w:pPr>
        <w:spacing w:after="0"/>
        <w:ind w:left="0"/>
        <w:jc w:val="both"/>
      </w:pPr>
      <w:r>
        <w:rPr>
          <w:rFonts w:ascii="Times New Roman"/>
          <w:b w:val="false"/>
          <w:i w:val="false"/>
          <w:color w:val="000000"/>
          <w:sz w:val="28"/>
        </w:rPr>
        <w:t>
      15. Функциялары:</w:t>
      </w:r>
    </w:p>
    <w:bookmarkEnd w:id="60"/>
    <w:bookmarkStart w:name="z70" w:id="61"/>
    <w:p>
      <w:pPr>
        <w:spacing w:after="0"/>
        <w:ind w:left="0"/>
        <w:jc w:val="both"/>
      </w:pPr>
      <w:r>
        <w:rPr>
          <w:rFonts w:ascii="Times New Roman"/>
          <w:b w:val="false"/>
          <w:i w:val="false"/>
          <w:color w:val="000000"/>
          <w:sz w:val="28"/>
        </w:rPr>
        <w:t>
      1) азаматтардың өтініштерін, арыздарын, шағымдарын қарайды, азаматтардың құқықтары мен бостандықтарын қорғау жөнінде шаралар қолданады;</w:t>
      </w:r>
    </w:p>
    <w:bookmarkEnd w:id="61"/>
    <w:bookmarkStart w:name="z71" w:id="62"/>
    <w:p>
      <w:pPr>
        <w:spacing w:after="0"/>
        <w:ind w:left="0"/>
        <w:jc w:val="both"/>
      </w:pPr>
      <w:r>
        <w:rPr>
          <w:rFonts w:ascii="Times New Roman"/>
          <w:b w:val="false"/>
          <w:i w:val="false"/>
          <w:color w:val="000000"/>
          <w:sz w:val="28"/>
        </w:rPr>
        <w:t>
      2) Ұлттық және мемлекеттік мерекелерді, басқа да мерекелік іс- шараларды атап өту бойынша жұмыстарды ұйымдастыру және үйлестіру;</w:t>
      </w:r>
    </w:p>
    <w:bookmarkEnd w:id="62"/>
    <w:bookmarkStart w:name="z72" w:id="63"/>
    <w:p>
      <w:pPr>
        <w:spacing w:after="0"/>
        <w:ind w:left="0"/>
        <w:jc w:val="both"/>
      </w:pPr>
      <w:r>
        <w:rPr>
          <w:rFonts w:ascii="Times New Roman"/>
          <w:b w:val="false"/>
          <w:i w:val="false"/>
          <w:color w:val="000000"/>
          <w:sz w:val="28"/>
        </w:rPr>
        <w:t>
      3) Көрнекі үгіт құралдары мазмұнының Республиканың қолданыстағы заңнамасы мен саяси бағытына сәйкестігін бақылауды жүзеге асыру;</w:t>
      </w:r>
    </w:p>
    <w:bookmarkEnd w:id="63"/>
    <w:bookmarkStart w:name="z73" w:id="64"/>
    <w:p>
      <w:pPr>
        <w:spacing w:after="0"/>
        <w:ind w:left="0"/>
        <w:jc w:val="both"/>
      </w:pPr>
      <w:r>
        <w:rPr>
          <w:rFonts w:ascii="Times New Roman"/>
          <w:b w:val="false"/>
          <w:i w:val="false"/>
          <w:color w:val="000000"/>
          <w:sz w:val="28"/>
        </w:rPr>
        <w:t>
      4) өз құзыретіне жататын мәселелер бойынша жергілікті деңгейде түсіндіру жұмыстарын жүргізеді;</w:t>
      </w:r>
    </w:p>
    <w:bookmarkEnd w:id="64"/>
    <w:bookmarkStart w:name="z74" w:id="65"/>
    <w:p>
      <w:pPr>
        <w:spacing w:after="0"/>
        <w:ind w:left="0"/>
        <w:jc w:val="both"/>
      </w:pPr>
      <w:r>
        <w:rPr>
          <w:rFonts w:ascii="Times New Roman"/>
          <w:b w:val="false"/>
          <w:i w:val="false"/>
          <w:color w:val="000000"/>
          <w:sz w:val="28"/>
        </w:rPr>
        <w:t>
      5) мәдениет саласындағы мемлекеттік саясатты іске асырады;</w:t>
      </w:r>
    </w:p>
    <w:bookmarkEnd w:id="65"/>
    <w:bookmarkStart w:name="z75" w:id="66"/>
    <w:p>
      <w:pPr>
        <w:spacing w:after="0"/>
        <w:ind w:left="0"/>
        <w:jc w:val="both"/>
      </w:pPr>
      <w:r>
        <w:rPr>
          <w:rFonts w:ascii="Times New Roman"/>
          <w:b w:val="false"/>
          <w:i w:val="false"/>
          <w:color w:val="000000"/>
          <w:sz w:val="28"/>
        </w:rPr>
        <w:t>
      6) театр, музыка өнерін және кино өнерін, мәдени-демалыс қызметі мен халық шығармашылығын, кітапхана және музей ісін дамыту бойынша ауданның мемлекеттік мәдениет ұйымдарының қызметін қолдайды және үйлестіреді, ауданның мәдениет саласындағы мекемелерінің қызметін қамтамасыз етеді;</w:t>
      </w:r>
    </w:p>
    <w:bookmarkEnd w:id="66"/>
    <w:bookmarkStart w:name="z76" w:id="67"/>
    <w:p>
      <w:pPr>
        <w:spacing w:after="0"/>
        <w:ind w:left="0"/>
        <w:jc w:val="both"/>
      </w:pPr>
      <w:r>
        <w:rPr>
          <w:rFonts w:ascii="Times New Roman"/>
          <w:b w:val="false"/>
          <w:i w:val="false"/>
          <w:color w:val="000000"/>
          <w:sz w:val="28"/>
        </w:rPr>
        <w:t>
      7) шығармашылық қызметтің түрлі салаларында өңірлік байкаулар, фестивальдер және конкурстар өткізуді ұйымдастырады.</w:t>
      </w:r>
    </w:p>
    <w:bookmarkEnd w:id="67"/>
    <w:bookmarkStart w:name="z77" w:id="68"/>
    <w:p>
      <w:pPr>
        <w:spacing w:after="0"/>
        <w:ind w:left="0"/>
        <w:jc w:val="both"/>
      </w:pPr>
      <w:r>
        <w:rPr>
          <w:rFonts w:ascii="Times New Roman"/>
          <w:b w:val="false"/>
          <w:i w:val="false"/>
          <w:color w:val="000000"/>
          <w:sz w:val="28"/>
        </w:rPr>
        <w:t>
      8) ауданның мәдени құндылықтардың есепке алу, корғау, консервациялау және реставрациялау, сондай-ақ пайдалану, елдің көрнекті мәдениет қайраткерлерін мәңгі есте қалдыру жөніндегі жұмыстарды ұйымдастырады;</w:t>
      </w:r>
    </w:p>
    <w:bookmarkEnd w:id="68"/>
    <w:bookmarkStart w:name="z78" w:id="69"/>
    <w:p>
      <w:pPr>
        <w:spacing w:after="0"/>
        <w:ind w:left="0"/>
        <w:jc w:val="both"/>
      </w:pPr>
      <w:r>
        <w:rPr>
          <w:rFonts w:ascii="Times New Roman"/>
          <w:b w:val="false"/>
          <w:i w:val="false"/>
          <w:color w:val="000000"/>
          <w:sz w:val="28"/>
        </w:rPr>
        <w:t>
      9) ауданның, облыстық маңызы бар қаланың сауықтық мәдени- бұқаралық іс-шараларын өткізуді жүзеге асырады;</w:t>
      </w:r>
    </w:p>
    <w:bookmarkEnd w:id="69"/>
    <w:bookmarkStart w:name="z79" w:id="70"/>
    <w:p>
      <w:pPr>
        <w:spacing w:after="0"/>
        <w:ind w:left="0"/>
        <w:jc w:val="both"/>
      </w:pPr>
      <w:r>
        <w:rPr>
          <w:rFonts w:ascii="Times New Roman"/>
          <w:b w:val="false"/>
          <w:i w:val="false"/>
          <w:color w:val="000000"/>
          <w:sz w:val="28"/>
        </w:rPr>
        <w:t>
      10) ауданның мемлекеттік мәдениет ұйымдарын аттестаттаудан өткізеді;</w:t>
      </w:r>
    </w:p>
    <w:bookmarkEnd w:id="70"/>
    <w:bookmarkStart w:name="z80" w:id="71"/>
    <w:p>
      <w:pPr>
        <w:spacing w:after="0"/>
        <w:ind w:left="0"/>
        <w:jc w:val="both"/>
      </w:pPr>
      <w:r>
        <w:rPr>
          <w:rFonts w:ascii="Times New Roman"/>
          <w:b w:val="false"/>
          <w:i w:val="false"/>
          <w:color w:val="000000"/>
          <w:sz w:val="28"/>
        </w:rPr>
        <w:t>
      11) өз құзыреті шегінде мәдениет саласындағы коммуналдық меншікті басқаруды жүзеге асырады;</w:t>
      </w:r>
    </w:p>
    <w:bookmarkEnd w:id="71"/>
    <w:bookmarkStart w:name="z81" w:id="72"/>
    <w:p>
      <w:pPr>
        <w:spacing w:after="0"/>
        <w:ind w:left="0"/>
        <w:jc w:val="both"/>
      </w:pPr>
      <w:r>
        <w:rPr>
          <w:rFonts w:ascii="Times New Roman"/>
          <w:b w:val="false"/>
          <w:i w:val="false"/>
          <w:color w:val="000000"/>
          <w:sz w:val="28"/>
        </w:rPr>
        <w:t>
      12) ауданның мәдени мақсаттағы объектілерінің ағымдағы және күрделі жөнделуі бойынша тапсырысшы болады;</w:t>
      </w:r>
    </w:p>
    <w:bookmarkEnd w:id="72"/>
    <w:bookmarkStart w:name="z82" w:id="73"/>
    <w:p>
      <w:pPr>
        <w:spacing w:after="0"/>
        <w:ind w:left="0"/>
        <w:jc w:val="both"/>
      </w:pPr>
      <w:r>
        <w:rPr>
          <w:rFonts w:ascii="Times New Roman"/>
          <w:b w:val="false"/>
          <w:i w:val="false"/>
          <w:color w:val="000000"/>
          <w:sz w:val="28"/>
        </w:rPr>
        <w:t>
      13) тарихи-мәдени мұраны қжөніндегі жұмыстарды ұйымдастырады, тарихи, ұлттыө және мәдени дәстүрлер мен салттардың дамуына ықпал жасайды;</w:t>
      </w:r>
    </w:p>
    <w:bookmarkEnd w:id="73"/>
    <w:bookmarkStart w:name="z83" w:id="74"/>
    <w:p>
      <w:pPr>
        <w:spacing w:after="0"/>
        <w:ind w:left="0"/>
        <w:jc w:val="both"/>
      </w:pPr>
      <w:r>
        <w:rPr>
          <w:rFonts w:ascii="Times New Roman"/>
          <w:b w:val="false"/>
          <w:i w:val="false"/>
          <w:color w:val="000000"/>
          <w:sz w:val="28"/>
        </w:rPr>
        <w:t>
      16) талантты жастарды және перспективалы шығармашылық ұжымдарды іздестіруге және қолдауға бағытталған іс-шаралар кешенін жүзеге асырады;</w:t>
      </w:r>
    </w:p>
    <w:bookmarkEnd w:id="74"/>
    <w:bookmarkStart w:name="z84" w:id="75"/>
    <w:p>
      <w:pPr>
        <w:spacing w:after="0"/>
        <w:ind w:left="0"/>
        <w:jc w:val="both"/>
      </w:pPr>
      <w:r>
        <w:rPr>
          <w:rFonts w:ascii="Times New Roman"/>
          <w:b w:val="false"/>
          <w:i w:val="false"/>
          <w:color w:val="000000"/>
          <w:sz w:val="28"/>
        </w:rPr>
        <w:t>
      17) мемлекеттік мәдениет ұйымдарын материалдық-техникалық қамтамасыз етуде қолдайды және жәрдем көрсетеді;</w:t>
      </w:r>
    </w:p>
    <w:bookmarkEnd w:id="75"/>
    <w:bookmarkStart w:name="z85" w:id="76"/>
    <w:p>
      <w:pPr>
        <w:spacing w:after="0"/>
        <w:ind w:left="0"/>
        <w:jc w:val="both"/>
      </w:pPr>
      <w:r>
        <w:rPr>
          <w:rFonts w:ascii="Times New Roman"/>
          <w:b w:val="false"/>
          <w:i w:val="false"/>
          <w:color w:val="000000"/>
          <w:sz w:val="28"/>
        </w:rPr>
        <w:t>
      18) мемлекеттік тілді және басқа тілдерді дамытуға бағытталған аудандық деңгейдегі іс-шараларды жүргізеді;</w:t>
      </w:r>
    </w:p>
    <w:bookmarkEnd w:id="76"/>
    <w:bookmarkStart w:name="z86" w:id="77"/>
    <w:p>
      <w:pPr>
        <w:spacing w:after="0"/>
        <w:ind w:left="0"/>
        <w:jc w:val="both"/>
      </w:pPr>
      <w:r>
        <w:rPr>
          <w:rFonts w:ascii="Times New Roman"/>
          <w:b w:val="false"/>
          <w:i w:val="false"/>
          <w:color w:val="000000"/>
          <w:sz w:val="28"/>
        </w:rPr>
        <w:t>
      19) мәдениет саласында әлеуметтік маңызы бар іс-шаралар өткізуді жүзеге асырады;</w:t>
      </w:r>
    </w:p>
    <w:bookmarkEnd w:id="77"/>
    <w:bookmarkStart w:name="z87" w:id="78"/>
    <w:p>
      <w:pPr>
        <w:spacing w:after="0"/>
        <w:ind w:left="0"/>
        <w:jc w:val="both"/>
      </w:pPr>
      <w:r>
        <w:rPr>
          <w:rFonts w:ascii="Times New Roman"/>
          <w:b w:val="false"/>
          <w:i w:val="false"/>
          <w:color w:val="000000"/>
          <w:sz w:val="28"/>
        </w:rPr>
        <w:t>
      20) облыстардың атқарушы органдарына ауылдарға, кенттерге, ауылдық округгерге атау беру, оларды қайта атау, сондай-ақ олардың атауларының транскрипциясын өзгерту туралы ұсыныстар дайындауды қамтамасыз етеді;</w:t>
      </w:r>
    </w:p>
    <w:bookmarkEnd w:id="78"/>
    <w:bookmarkStart w:name="z88" w:id="79"/>
    <w:p>
      <w:pPr>
        <w:spacing w:after="0"/>
        <w:ind w:left="0"/>
        <w:jc w:val="both"/>
      </w:pPr>
      <w:r>
        <w:rPr>
          <w:rFonts w:ascii="Times New Roman"/>
          <w:b w:val="false"/>
          <w:i w:val="false"/>
          <w:color w:val="000000"/>
          <w:sz w:val="28"/>
        </w:rPr>
        <w:t>
      21) мемориалдық тақталарды орнату жөніндегі жұмысты жүргізеді;</w:t>
      </w:r>
    </w:p>
    <w:bookmarkEnd w:id="79"/>
    <w:bookmarkStart w:name="z89" w:id="80"/>
    <w:p>
      <w:pPr>
        <w:spacing w:after="0"/>
        <w:ind w:left="0"/>
        <w:jc w:val="both"/>
      </w:pPr>
      <w:r>
        <w:rPr>
          <w:rFonts w:ascii="Times New Roman"/>
          <w:b w:val="false"/>
          <w:i w:val="false"/>
          <w:color w:val="000000"/>
          <w:sz w:val="28"/>
        </w:rPr>
        <w:t>
      22) жеке тұлғалардың спортпен айналысуы үшін, оның ішінде халықтың жүріп-тұруы шектеулі топтарына колжетімді болуы ескеріле отырып, тұрғылықты жері бойынша және көпішілік демалатын орындарда инфрақұрылым жасайды;</w:t>
      </w:r>
    </w:p>
    <w:bookmarkEnd w:id="80"/>
    <w:bookmarkStart w:name="z90" w:id="81"/>
    <w:p>
      <w:pPr>
        <w:spacing w:after="0"/>
        <w:ind w:left="0"/>
        <w:jc w:val="both"/>
      </w:pPr>
      <w:r>
        <w:rPr>
          <w:rFonts w:ascii="Times New Roman"/>
          <w:b w:val="false"/>
          <w:i w:val="false"/>
          <w:color w:val="000000"/>
          <w:sz w:val="28"/>
        </w:rPr>
        <w:t>
      23) бұқаралық спортпен айналысуға арналған спорттық жабдықтың қауіпсіз пайдаланылуына мемлекеттік бақылауды жүзеге асырады;</w:t>
      </w:r>
    </w:p>
    <w:bookmarkEnd w:id="81"/>
    <w:bookmarkStart w:name="z91" w:id="82"/>
    <w:p>
      <w:pPr>
        <w:spacing w:after="0"/>
        <w:ind w:left="0"/>
        <w:jc w:val="both"/>
      </w:pPr>
      <w:r>
        <w:rPr>
          <w:rFonts w:ascii="Times New Roman"/>
          <w:b w:val="false"/>
          <w:i w:val="false"/>
          <w:color w:val="000000"/>
          <w:sz w:val="28"/>
        </w:rPr>
        <w:t>
      24) аккредиттелген жергілікті спорт федерацияларымен бірлесіп, спорт түрлері бойынша аудандық, облыстық маңызы бар қалалық спорттық жарыстарды өткізеді;</w:t>
      </w:r>
    </w:p>
    <w:bookmarkEnd w:id="82"/>
    <w:bookmarkStart w:name="z92" w:id="83"/>
    <w:p>
      <w:pPr>
        <w:spacing w:after="0"/>
        <w:ind w:left="0"/>
        <w:jc w:val="both"/>
      </w:pPr>
      <w:r>
        <w:rPr>
          <w:rFonts w:ascii="Times New Roman"/>
          <w:b w:val="false"/>
          <w:i w:val="false"/>
          <w:color w:val="000000"/>
          <w:sz w:val="28"/>
        </w:rPr>
        <w:t>
      25) спорт түрлері бойынша аудандық құрама командаларды даярлауды және олардың облыстық спорттық жарыстарға қатысуын қамтамасыз етеді;</w:t>
      </w:r>
    </w:p>
    <w:bookmarkEnd w:id="83"/>
    <w:bookmarkStart w:name="z93" w:id="84"/>
    <w:p>
      <w:pPr>
        <w:spacing w:after="0"/>
        <w:ind w:left="0"/>
        <w:jc w:val="both"/>
      </w:pPr>
      <w:r>
        <w:rPr>
          <w:rFonts w:ascii="Times New Roman"/>
          <w:b w:val="false"/>
          <w:i w:val="false"/>
          <w:color w:val="000000"/>
          <w:sz w:val="28"/>
        </w:rPr>
        <w:t>
      26) Мақаншы ауданының аумағында бұқаралық спортты және ұлттық спорт түрлерін дамытуды қамтамасыз етеді;</w:t>
      </w:r>
    </w:p>
    <w:bookmarkEnd w:id="84"/>
    <w:bookmarkStart w:name="z94" w:id="85"/>
    <w:p>
      <w:pPr>
        <w:spacing w:after="0"/>
        <w:ind w:left="0"/>
        <w:jc w:val="both"/>
      </w:pPr>
      <w:r>
        <w:rPr>
          <w:rFonts w:ascii="Times New Roman"/>
          <w:b w:val="false"/>
          <w:i w:val="false"/>
          <w:color w:val="000000"/>
          <w:sz w:val="28"/>
        </w:rPr>
        <w:t>
      27) тиісті әкімшілік-аумақтық бірлік аумағында аудандық, облыстық маңызы бар қалалық дене шынықтыру-спорт ұйымдарының кызметін үйлестіреді;</w:t>
      </w:r>
    </w:p>
    <w:bookmarkEnd w:id="85"/>
    <w:bookmarkStart w:name="z95" w:id="86"/>
    <w:p>
      <w:pPr>
        <w:spacing w:after="0"/>
        <w:ind w:left="0"/>
        <w:jc w:val="both"/>
      </w:pPr>
      <w:r>
        <w:rPr>
          <w:rFonts w:ascii="Times New Roman"/>
          <w:b w:val="false"/>
          <w:i w:val="false"/>
          <w:color w:val="000000"/>
          <w:sz w:val="28"/>
        </w:rPr>
        <w:t>
      28) балалар-жасөспірімдердің дене шынықтыру даярлығы, оның ішінде бейімдік дене шынықтыру және спорт клубтарын құрады;</w:t>
      </w:r>
    </w:p>
    <w:bookmarkEnd w:id="86"/>
    <w:bookmarkStart w:name="z96" w:id="87"/>
    <w:p>
      <w:pPr>
        <w:spacing w:after="0"/>
        <w:ind w:left="0"/>
        <w:jc w:val="both"/>
      </w:pPr>
      <w:r>
        <w:rPr>
          <w:rFonts w:ascii="Times New Roman"/>
          <w:b w:val="false"/>
          <w:i w:val="false"/>
          <w:color w:val="000000"/>
          <w:sz w:val="28"/>
        </w:rPr>
        <w:t>
      29) спортшыларға: 2-разрядты спортшы, 3-разрядты спортшы, жасөспірімдер бойынша 1-разрядты спортшы, жасөспірімдер бойынша 2- разрядты спортшы, жасөспірімдер бойынша 3-разрядты спортшы спорттық разрядтарын береді, спортшыларды осындай спорттық разрядтардан айырады;</w:t>
      </w:r>
    </w:p>
    <w:bookmarkEnd w:id="87"/>
    <w:bookmarkStart w:name="z97" w:id="88"/>
    <w:p>
      <w:pPr>
        <w:spacing w:after="0"/>
        <w:ind w:left="0"/>
        <w:jc w:val="both"/>
      </w:pPr>
      <w:r>
        <w:rPr>
          <w:rFonts w:ascii="Times New Roman"/>
          <w:b w:val="false"/>
          <w:i w:val="false"/>
          <w:color w:val="000000"/>
          <w:sz w:val="28"/>
        </w:rPr>
        <w:t>
      30) мынадай: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береді, біліктілік санаттарынан айырады;</w:t>
      </w:r>
    </w:p>
    <w:bookmarkEnd w:id="88"/>
    <w:bookmarkStart w:name="z98" w:id="89"/>
    <w:p>
      <w:pPr>
        <w:spacing w:after="0"/>
        <w:ind w:left="0"/>
        <w:jc w:val="both"/>
      </w:pPr>
      <w:r>
        <w:rPr>
          <w:rFonts w:ascii="Times New Roman"/>
          <w:b w:val="false"/>
          <w:i w:val="false"/>
          <w:color w:val="000000"/>
          <w:sz w:val="28"/>
        </w:rPr>
        <w:t>
      31) спорттық-бұқаралық іс-шаралардың бірыңғай өңірлік күнтізбесін іске асырады;</w:t>
      </w:r>
    </w:p>
    <w:bookmarkEnd w:id="89"/>
    <w:bookmarkStart w:name="z99" w:id="90"/>
    <w:p>
      <w:pPr>
        <w:spacing w:after="0"/>
        <w:ind w:left="0"/>
        <w:jc w:val="both"/>
      </w:pPr>
      <w:r>
        <w:rPr>
          <w:rFonts w:ascii="Times New Roman"/>
          <w:b w:val="false"/>
          <w:i w:val="false"/>
          <w:color w:val="000000"/>
          <w:sz w:val="28"/>
        </w:rPr>
        <w:t>
      32) аудан аумағында спорттық іс-шараларды ұйымдастыруды және өткізуді үйлестіреді;</w:t>
      </w:r>
    </w:p>
    <w:bookmarkEnd w:id="90"/>
    <w:bookmarkStart w:name="z100" w:id="91"/>
    <w:p>
      <w:pPr>
        <w:spacing w:after="0"/>
        <w:ind w:left="0"/>
        <w:jc w:val="both"/>
      </w:pPr>
      <w:r>
        <w:rPr>
          <w:rFonts w:ascii="Times New Roman"/>
          <w:b w:val="false"/>
          <w:i w:val="false"/>
          <w:color w:val="000000"/>
          <w:sz w:val="28"/>
        </w:rPr>
        <w:t>
      33) тиісті әкімшілік-аумақтық бірліктің аумағында дене шынықтыру мен спортты дамыту жөніндегі ақпаратты жинауды, талдауды жүзеге асырады және Қазакстан Республикасының заңнамасында белгіленген нысанда және мерзімдерде облыстық жергілікті атқарушы органына ұсынады;</w:t>
      </w:r>
    </w:p>
    <w:bookmarkEnd w:id="91"/>
    <w:bookmarkStart w:name="z101" w:id="92"/>
    <w:p>
      <w:pPr>
        <w:spacing w:after="0"/>
        <w:ind w:left="0"/>
        <w:jc w:val="both"/>
      </w:pPr>
      <w:r>
        <w:rPr>
          <w:rFonts w:ascii="Times New Roman"/>
          <w:b w:val="false"/>
          <w:i w:val="false"/>
          <w:color w:val="000000"/>
          <w:sz w:val="28"/>
        </w:rPr>
        <w:t>
      34)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p>
    <w:bookmarkEnd w:id="92"/>
    <w:bookmarkStart w:name="z102" w:id="93"/>
    <w:p>
      <w:pPr>
        <w:spacing w:after="0"/>
        <w:ind w:left="0"/>
        <w:jc w:val="both"/>
      </w:pPr>
      <w:r>
        <w:rPr>
          <w:rFonts w:ascii="Times New Roman"/>
          <w:b w:val="false"/>
          <w:i w:val="false"/>
          <w:color w:val="000000"/>
          <w:sz w:val="28"/>
        </w:rPr>
        <w:t>
      35) қолданыстағы Заңға сәйкес Олимпиада, Параолимпиада және Сурдоолимпиада ойындарының чемпиондары мен жүлдегерлерін тұрғын үймен қамтамасыз етеді;</w:t>
      </w:r>
    </w:p>
    <w:bookmarkEnd w:id="93"/>
    <w:bookmarkStart w:name="z103" w:id="94"/>
    <w:p>
      <w:pPr>
        <w:spacing w:after="0"/>
        <w:ind w:left="0"/>
        <w:jc w:val="both"/>
      </w:pPr>
      <w:r>
        <w:rPr>
          <w:rFonts w:ascii="Times New Roman"/>
          <w:b w:val="false"/>
          <w:i w:val="false"/>
          <w:color w:val="000000"/>
          <w:sz w:val="28"/>
        </w:rPr>
        <w:t>
      36) ресми дене шынықтыру және спорт іс-шараларын медициналық қамтамасыз етуді ұйымдастырады;</w:t>
      </w:r>
    </w:p>
    <w:bookmarkEnd w:id="94"/>
    <w:bookmarkStart w:name="z104" w:id="95"/>
    <w:p>
      <w:pPr>
        <w:spacing w:after="0"/>
        <w:ind w:left="0"/>
        <w:jc w:val="both"/>
      </w:pPr>
      <w:r>
        <w:rPr>
          <w:rFonts w:ascii="Times New Roman"/>
          <w:b w:val="false"/>
          <w:i w:val="false"/>
          <w:color w:val="000000"/>
          <w:sz w:val="28"/>
        </w:rPr>
        <w:t>
      37) дене шынықгыру және спорт іс-шараларын өткізу кезінде қоғамдық тәртіп пен қоғамдық кауіпсіздікті қамтамасыз етеді;</w:t>
      </w:r>
    </w:p>
    <w:bookmarkEnd w:id="95"/>
    <w:bookmarkStart w:name="z105" w:id="96"/>
    <w:p>
      <w:pPr>
        <w:spacing w:after="0"/>
        <w:ind w:left="0"/>
        <w:jc w:val="both"/>
      </w:pPr>
      <w:r>
        <w:rPr>
          <w:rFonts w:ascii="Times New Roman"/>
          <w:b w:val="false"/>
          <w:i w:val="false"/>
          <w:color w:val="000000"/>
          <w:sz w:val="28"/>
        </w:rPr>
        <w:t>
      38) аудан аумағында спорт ғимараттарын салу мәселелерін үйлесгіреді және олардың халыққа қолжетімді болуын камтамасыз етеді;</w:t>
      </w:r>
    </w:p>
    <w:bookmarkEnd w:id="96"/>
    <w:bookmarkStart w:name="z106" w:id="97"/>
    <w:p>
      <w:pPr>
        <w:spacing w:after="0"/>
        <w:ind w:left="0"/>
        <w:jc w:val="both"/>
      </w:pPr>
      <w:r>
        <w:rPr>
          <w:rFonts w:ascii="Times New Roman"/>
          <w:b w:val="false"/>
          <w:i w:val="false"/>
          <w:color w:val="000000"/>
          <w:sz w:val="28"/>
        </w:rPr>
        <w:t>
      39) спорт ұйымдарына әдістемелік және консультациялық көмек көрсетеді;</w:t>
      </w:r>
    </w:p>
    <w:bookmarkEnd w:id="97"/>
    <w:bookmarkStart w:name="z107" w:id="98"/>
    <w:p>
      <w:pPr>
        <w:spacing w:after="0"/>
        <w:ind w:left="0"/>
        <w:jc w:val="both"/>
      </w:pPr>
      <w:r>
        <w:rPr>
          <w:rFonts w:ascii="Times New Roman"/>
          <w:b w:val="false"/>
          <w:i w:val="false"/>
          <w:color w:val="000000"/>
          <w:sz w:val="28"/>
        </w:rPr>
        <w:t>
      40) аудандық және қалалық мамандандырылмаган балалар-жасөспірімдер мектептерінің қызметін камтамасыз етеді;</w:t>
      </w:r>
    </w:p>
    <w:bookmarkEnd w:id="98"/>
    <w:bookmarkStart w:name="z108" w:id="99"/>
    <w:p>
      <w:pPr>
        <w:spacing w:after="0"/>
        <w:ind w:left="0"/>
        <w:jc w:val="both"/>
      </w:pPr>
      <w:r>
        <w:rPr>
          <w:rFonts w:ascii="Times New Roman"/>
          <w:b w:val="false"/>
          <w:i w:val="false"/>
          <w:color w:val="000000"/>
          <w:sz w:val="28"/>
        </w:rPr>
        <w:t>
      41) халықпен жұмыс істеу үшін дене шынықтыру және спорт жөніндегі нұсқаушылармен қамтамасыз етеді;</w:t>
      </w:r>
    </w:p>
    <w:bookmarkEnd w:id="99"/>
    <w:bookmarkStart w:name="z109" w:id="100"/>
    <w:p>
      <w:pPr>
        <w:spacing w:after="0"/>
        <w:ind w:left="0"/>
        <w:jc w:val="both"/>
      </w:pPr>
      <w:r>
        <w:rPr>
          <w:rFonts w:ascii="Times New Roman"/>
          <w:b w:val="false"/>
          <w:i w:val="false"/>
          <w:color w:val="000000"/>
          <w:sz w:val="28"/>
        </w:rPr>
        <w:t>
      42) Қазақстан Республикасының заңнамасында көзделген өзге де қызметтерді жүзеге асырады.</w:t>
      </w:r>
    </w:p>
    <w:bookmarkEnd w:id="100"/>
    <w:bookmarkStart w:name="z110" w:id="101"/>
    <w:p>
      <w:pPr>
        <w:spacing w:after="0"/>
        <w:ind w:left="0"/>
        <w:jc w:val="left"/>
      </w:pPr>
      <w:r>
        <w:rPr>
          <w:rFonts w:ascii="Times New Roman"/>
          <w:b/>
          <w:i w:val="false"/>
          <w:color w:val="000000"/>
        </w:rPr>
        <w:t xml:space="preserve"> 3-тарау. Мемлекеттік органның бірінші басшысының мәртебесі, өкілеттілігі</w:t>
      </w:r>
    </w:p>
    <w:bookmarkEnd w:id="101"/>
    <w:bookmarkStart w:name="z111" w:id="102"/>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102"/>
    <w:bookmarkStart w:name="z112" w:id="103"/>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қызметке тағайындалады және қызметтен босатылады.</w:t>
      </w:r>
    </w:p>
    <w:bookmarkEnd w:id="103"/>
    <w:bookmarkStart w:name="z113" w:id="104"/>
    <w:p>
      <w:pPr>
        <w:spacing w:after="0"/>
        <w:ind w:left="0"/>
        <w:jc w:val="both"/>
      </w:pPr>
      <w:r>
        <w:rPr>
          <w:rFonts w:ascii="Times New Roman"/>
          <w:b w:val="false"/>
          <w:i w:val="false"/>
          <w:color w:val="000000"/>
          <w:sz w:val="28"/>
        </w:rPr>
        <w:t>
      18. Бөлімнің бірінші басшысының өкілеттігі:</w:t>
      </w:r>
    </w:p>
    <w:bookmarkEnd w:id="104"/>
    <w:bookmarkStart w:name="z114" w:id="105"/>
    <w:p>
      <w:pPr>
        <w:spacing w:after="0"/>
        <w:ind w:left="0"/>
        <w:jc w:val="both"/>
      </w:pPr>
      <w:r>
        <w:rPr>
          <w:rFonts w:ascii="Times New Roman"/>
          <w:b w:val="false"/>
          <w:i w:val="false"/>
          <w:color w:val="000000"/>
          <w:sz w:val="28"/>
        </w:rPr>
        <w:t>
      1) Бөлімге жүктелген мақсаттарды іске асыруды ұйымдастырады;</w:t>
      </w:r>
    </w:p>
    <w:bookmarkEnd w:id="105"/>
    <w:bookmarkStart w:name="z115" w:id="106"/>
    <w:p>
      <w:pPr>
        <w:spacing w:after="0"/>
        <w:ind w:left="0"/>
        <w:jc w:val="both"/>
      </w:pPr>
      <w:r>
        <w:rPr>
          <w:rFonts w:ascii="Times New Roman"/>
          <w:b w:val="false"/>
          <w:i w:val="false"/>
          <w:color w:val="000000"/>
          <w:sz w:val="28"/>
        </w:rPr>
        <w:t>
      2) өз құзыреті шегінде аппараттың құрылымдық бөлімшелерінің қызметін ұйымдастырады, үйлестіреді және бақылайды;</w:t>
      </w:r>
    </w:p>
    <w:bookmarkEnd w:id="106"/>
    <w:bookmarkStart w:name="z116" w:id="107"/>
    <w:p>
      <w:pPr>
        <w:spacing w:after="0"/>
        <w:ind w:left="0"/>
        <w:jc w:val="both"/>
      </w:pPr>
      <w:r>
        <w:rPr>
          <w:rFonts w:ascii="Times New Roman"/>
          <w:b w:val="false"/>
          <w:i w:val="false"/>
          <w:color w:val="000000"/>
          <w:sz w:val="28"/>
        </w:rPr>
        <w:t>
      3) бөлімнің техникалық персоналын жұмысқа қабылдайды, іссапарға жібереді және жұмыстан босатады;</w:t>
      </w:r>
    </w:p>
    <w:bookmarkEnd w:id="107"/>
    <w:bookmarkStart w:name="z117" w:id="108"/>
    <w:p>
      <w:pPr>
        <w:spacing w:after="0"/>
        <w:ind w:left="0"/>
        <w:jc w:val="both"/>
      </w:pPr>
      <w:r>
        <w:rPr>
          <w:rFonts w:ascii="Times New Roman"/>
          <w:b w:val="false"/>
          <w:i w:val="false"/>
          <w:color w:val="000000"/>
          <w:sz w:val="28"/>
        </w:rPr>
        <w:t>
      4) қызметтік тәртіптің сақталуын бақылауды жүзеге асырады;</w:t>
      </w:r>
    </w:p>
    <w:bookmarkEnd w:id="108"/>
    <w:bookmarkStart w:name="z118" w:id="109"/>
    <w:p>
      <w:pPr>
        <w:spacing w:after="0"/>
        <w:ind w:left="0"/>
        <w:jc w:val="both"/>
      </w:pPr>
      <w:r>
        <w:rPr>
          <w:rFonts w:ascii="Times New Roman"/>
          <w:b w:val="false"/>
          <w:i w:val="false"/>
          <w:color w:val="000000"/>
          <w:sz w:val="28"/>
        </w:rPr>
        <w:t>
      5) өз құзыреті шегінде сыбайлас жемқорлыққа қарсы іс-қимыл туралы, Қазақстан Республикасының заңнамасы талаптарының орындалуын қамтамасыз етеді;</w:t>
      </w:r>
    </w:p>
    <w:bookmarkEnd w:id="109"/>
    <w:bookmarkStart w:name="z119" w:id="110"/>
    <w:p>
      <w:pPr>
        <w:spacing w:after="0"/>
        <w:ind w:left="0"/>
        <w:jc w:val="both"/>
      </w:pPr>
      <w:r>
        <w:rPr>
          <w:rFonts w:ascii="Times New Roman"/>
          <w:b w:val="false"/>
          <w:i w:val="false"/>
          <w:color w:val="000000"/>
          <w:sz w:val="28"/>
        </w:rPr>
        <w:t>
      6) өз кұзыреті шегінде бұйрықтар қабылдайды;</w:t>
      </w:r>
    </w:p>
    <w:bookmarkEnd w:id="110"/>
    <w:bookmarkStart w:name="z120" w:id="111"/>
    <w:p>
      <w:pPr>
        <w:spacing w:after="0"/>
        <w:ind w:left="0"/>
        <w:jc w:val="both"/>
      </w:pPr>
      <w:r>
        <w:rPr>
          <w:rFonts w:ascii="Times New Roman"/>
          <w:b w:val="false"/>
          <w:i w:val="false"/>
          <w:color w:val="000000"/>
          <w:sz w:val="28"/>
        </w:rPr>
        <w:t>
      7) мемлекеттік органда, өзге де ұйымдарда бөлімнің мүддесін білдіреді;</w:t>
      </w:r>
    </w:p>
    <w:bookmarkEnd w:id="111"/>
    <w:bookmarkStart w:name="z121" w:id="112"/>
    <w:p>
      <w:pPr>
        <w:spacing w:after="0"/>
        <w:ind w:left="0"/>
        <w:jc w:val="both"/>
      </w:pPr>
      <w:r>
        <w:rPr>
          <w:rFonts w:ascii="Times New Roman"/>
          <w:b w:val="false"/>
          <w:i w:val="false"/>
          <w:color w:val="000000"/>
          <w:sz w:val="28"/>
        </w:rPr>
        <w:t>
      8) бөлімнің барлық қаржылық құжаттарына бірінші қол қою құқығына ие;</w:t>
      </w:r>
    </w:p>
    <w:bookmarkEnd w:id="112"/>
    <w:bookmarkStart w:name="z122" w:id="113"/>
    <w:p>
      <w:pPr>
        <w:spacing w:after="0"/>
        <w:ind w:left="0"/>
        <w:jc w:val="both"/>
      </w:pPr>
      <w:r>
        <w:rPr>
          <w:rFonts w:ascii="Times New Roman"/>
          <w:b w:val="false"/>
          <w:i w:val="false"/>
          <w:color w:val="000000"/>
          <w:sz w:val="28"/>
        </w:rPr>
        <w:t>
      9) қолданыстағы заңнамаға сәйкес өзге де өкілеттіктерді жүзеге асырады.</w:t>
      </w:r>
    </w:p>
    <w:bookmarkEnd w:id="113"/>
    <w:bookmarkStart w:name="z123" w:id="114"/>
    <w:p>
      <w:pPr>
        <w:spacing w:after="0"/>
        <w:ind w:left="0"/>
        <w:jc w:val="both"/>
      </w:pPr>
      <w:r>
        <w:rPr>
          <w:rFonts w:ascii="Times New Roman"/>
          <w:b w:val="false"/>
          <w:i w:val="false"/>
          <w:color w:val="000000"/>
          <w:sz w:val="28"/>
        </w:rPr>
        <w:t>
      10) Бөлімнің бірінші басшысы болмаған кезеңде оның өкілеттіктерін қолданыстағы заңнамаға сәйкес оны алмастыратын тұлға орындайды.</w:t>
      </w:r>
    </w:p>
    <w:bookmarkEnd w:id="114"/>
    <w:bookmarkStart w:name="z124" w:id="115"/>
    <w:p>
      <w:pPr>
        <w:spacing w:after="0"/>
        <w:ind w:left="0"/>
        <w:jc w:val="left"/>
      </w:pPr>
      <w:r>
        <w:rPr>
          <w:rFonts w:ascii="Times New Roman"/>
          <w:b/>
          <w:i w:val="false"/>
          <w:color w:val="000000"/>
        </w:rPr>
        <w:t xml:space="preserve"> 4 -тарау. Мемлекеттік органның мүлкі</w:t>
      </w:r>
    </w:p>
    <w:bookmarkEnd w:id="115"/>
    <w:bookmarkStart w:name="z125" w:id="116"/>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116"/>
    <w:bookmarkStart w:name="z126" w:id="117"/>
    <w:p>
      <w:pPr>
        <w:spacing w:after="0"/>
        <w:ind w:left="0"/>
        <w:jc w:val="both"/>
      </w:pPr>
      <w:r>
        <w:rPr>
          <w:rFonts w:ascii="Times New Roman"/>
          <w:b w:val="false"/>
          <w:i w:val="false"/>
          <w:color w:val="000000"/>
          <w:sz w:val="28"/>
        </w:rPr>
        <w:t>
      20.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7"/>
    <w:bookmarkStart w:name="z127" w:id="118"/>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118"/>
    <w:bookmarkStart w:name="z128" w:id="119"/>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берілген каражат есебінен сатып алынған мүлікті өз бетімен иеліктен шығаруға немесе оған өзгедей тәсілмен билік етуге құқығы жоқ.</w:t>
      </w:r>
    </w:p>
    <w:bookmarkEnd w:id="119"/>
    <w:bookmarkStart w:name="z129" w:id="12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0"/>
    <w:bookmarkStart w:name="z130" w:id="121"/>
    <w:p>
      <w:pPr>
        <w:spacing w:after="0"/>
        <w:ind w:left="0"/>
        <w:jc w:val="both"/>
      </w:pPr>
      <w:r>
        <w:rPr>
          <w:rFonts w:ascii="Times New Roman"/>
          <w:b w:val="false"/>
          <w:i w:val="false"/>
          <w:color w:val="000000"/>
          <w:sz w:val="28"/>
        </w:rPr>
        <w:t>
      22. Бөлім қайта ұйымдастыру және тарату Қазақстан Республикасының заңнамасына сәйкес жүзеге асырылады.</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