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c1f6" w14:textId="001c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аумағында жергілікті ауқымдағы табиғи сипаттағы төтенше жағдай жариялау туралы</w:t>
      </w:r>
    </w:p>
    <w:p>
      <w:pPr>
        <w:spacing w:after="0"/>
        <w:ind w:left="0"/>
        <w:jc w:val="both"/>
      </w:pPr>
      <w:r>
        <w:rPr>
          <w:rFonts w:ascii="Times New Roman"/>
          <w:b w:val="false"/>
          <w:i w:val="false"/>
          <w:color w:val="000000"/>
          <w:sz w:val="28"/>
        </w:rPr>
        <w:t>Абай облысы Мақаншы ауданы әкімінің 2025 жылғы 10 қыркүйектегі № 2 шешімі</w:t>
      </w:r>
    </w:p>
    <w:p>
      <w:pPr>
        <w:spacing w:after="0"/>
        <w:ind w:left="0"/>
        <w:jc w:val="both"/>
      </w:pPr>
      <w:bookmarkStart w:name="z5" w:id="0"/>
      <w:r>
        <w:rPr>
          <w:rFonts w:ascii="Times New Roman"/>
          <w:b w:val="false"/>
          <w:i w:val="false"/>
          <w:color w:val="000000"/>
          <w:sz w:val="28"/>
        </w:rPr>
        <w:t xml:space="preserve">
      "Қазақстан Республикасы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w:t>
      </w:r>
      <w:r>
        <w:rPr>
          <w:rFonts w:ascii="Times New Roman"/>
          <w:b w:val="false"/>
          <w:i w:val="false"/>
          <w:color w:val="000000"/>
          <w:sz w:val="28"/>
        </w:rPr>
        <w:t>50-бабының</w:t>
      </w:r>
      <w:r>
        <w:rPr>
          <w:rFonts w:ascii="Times New Roman"/>
          <w:b w:val="false"/>
          <w:i w:val="false"/>
          <w:color w:val="000000"/>
          <w:sz w:val="28"/>
        </w:rPr>
        <w:t xml:space="preserve"> 2 тармағының 2) тармақшасына, Қазақстан Республикасы Төтенше жағдайлар министрінің міндетін атқарушынын 2023 жылғы 10 мамырдағы "Табиғи және техногендік сипаттағы төтенше жағдайлардың сыныптамасын белгілеу туралы" № 240 бұйрығын </w:t>
      </w:r>
      <w:r>
        <w:rPr>
          <w:rFonts w:ascii="Times New Roman"/>
          <w:b w:val="false"/>
          <w:i w:val="false"/>
          <w:color w:val="000000"/>
          <w:sz w:val="28"/>
        </w:rPr>
        <w:t>2 тармағың</w:t>
      </w:r>
      <w:r>
        <w:rPr>
          <w:rFonts w:ascii="Times New Roman"/>
          <w:b w:val="false"/>
          <w:i w:val="false"/>
          <w:color w:val="000000"/>
          <w:sz w:val="28"/>
        </w:rPr>
        <w:t xml:space="preserve"> 3 тармақшасына, Мақаншы аудандық төтенше жағдайлардың алдын алу және жою жөніндегі кезектен тыс комиссия отырысының 2025 жылғы 8 қыркүйектегі № 5 хатамасына сәйкес ШЕШТІМ:</w:t>
      </w:r>
    </w:p>
    <w:bookmarkEnd w:id="0"/>
    <w:bookmarkStart w:name="z6" w:id="1"/>
    <w:p>
      <w:pPr>
        <w:spacing w:after="0"/>
        <w:ind w:left="0"/>
        <w:jc w:val="both"/>
      </w:pPr>
      <w:r>
        <w:rPr>
          <w:rFonts w:ascii="Times New Roman"/>
          <w:b w:val="false"/>
          <w:i w:val="false"/>
          <w:color w:val="000000"/>
          <w:sz w:val="28"/>
        </w:rPr>
        <w:t>
      1. Абай облысы Мақаншы ауданы Қабанбай ауылдық округі, Алакөл көлінің демалыс аймағында демалыс үйлерінің ғиматтары орналасқан жағалауды шаю, шаруашылық жүргiзу объектiлерiне материалдық залал келу қауіпі туындауы мүмкін, осы негіздерге сүйене отырып жергілікті ауқымдағы табиғи сипаттағы төтенше жағдай жариялансын.</w:t>
      </w:r>
    </w:p>
    <w:bookmarkEnd w:id="1"/>
    <w:bookmarkStart w:name="z7" w:id="2"/>
    <w:p>
      <w:pPr>
        <w:spacing w:after="0"/>
        <w:ind w:left="0"/>
        <w:jc w:val="both"/>
      </w:pPr>
      <w:r>
        <w:rPr>
          <w:rFonts w:ascii="Times New Roman"/>
          <w:b w:val="false"/>
          <w:i w:val="false"/>
          <w:color w:val="000000"/>
          <w:sz w:val="28"/>
        </w:rPr>
        <w:t>
      2. Табиғи сипаттағы төтенше жағдайды жою басшысы болып Абай облысы Мақаншы ауданы әкімінің орынбасары Алия Нұрышқызы Сарбаева тағайындалсын.</w:t>
      </w:r>
    </w:p>
    <w:bookmarkEnd w:id="2"/>
    <w:bookmarkStart w:name="z8" w:id="3"/>
    <w:p>
      <w:pPr>
        <w:spacing w:after="0"/>
        <w:ind w:left="0"/>
        <w:jc w:val="both"/>
      </w:pPr>
      <w:r>
        <w:rPr>
          <w:rFonts w:ascii="Times New Roman"/>
          <w:b w:val="false"/>
          <w:i w:val="false"/>
          <w:color w:val="000000"/>
          <w:sz w:val="28"/>
        </w:rPr>
        <w:t>
      3. Абай облысы "Мақаншы ауданы әкімінің аппараты" мемлекттік мекемесінің аппарат басшысы Нұрсұлтан Советбекұлы Жақыпбаев Қазақстан Республикасының заңнамасында белгіленген тәртіппен осы шешімнен туындайтын іс-шаралар жүргізсін:</w:t>
      </w:r>
    </w:p>
    <w:bookmarkEnd w:id="3"/>
    <w:bookmarkStart w:name="z9" w:id="4"/>
    <w:p>
      <w:pPr>
        <w:spacing w:after="0"/>
        <w:ind w:left="0"/>
        <w:jc w:val="both"/>
      </w:pPr>
      <w:r>
        <w:rPr>
          <w:rFonts w:ascii="Times New Roman"/>
          <w:b w:val="false"/>
          <w:i w:val="false"/>
          <w:color w:val="000000"/>
          <w:sz w:val="28"/>
        </w:rPr>
        <w:t>
      1) Осы шешімге қол қойылған күннен бастап бес жұмыс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Абай облысы бойынша "Қазақстан Республикасының Заннама және құқықтық ақпарат институты" шаруашылық жүргізу құқығындағы мемлекеттік кәсіпорынның республикалық филиалына жолдау;</w:t>
      </w:r>
    </w:p>
    <w:bookmarkEnd w:id="4"/>
    <w:bookmarkStart w:name="z10" w:id="5"/>
    <w:p>
      <w:pPr>
        <w:spacing w:after="0"/>
        <w:ind w:left="0"/>
        <w:jc w:val="both"/>
      </w:pPr>
      <w:r>
        <w:rPr>
          <w:rFonts w:ascii="Times New Roman"/>
          <w:b w:val="false"/>
          <w:i w:val="false"/>
          <w:color w:val="000000"/>
          <w:sz w:val="28"/>
        </w:rPr>
        <w:t>
      2) Осы шешімді Мақаншы ауданы әкімдігінің Интернет-ресурсында ресми жариялау.</w:t>
      </w:r>
    </w:p>
    <w:bookmarkEnd w:id="5"/>
    <w:bookmarkStart w:name="z11"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2"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Маканшы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