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a7ca" w14:textId="2a6a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Шұғылбай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Шуғылбай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64 098,0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- 799,3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–799,3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2026 жылға арналған ауылдық округ бюджетінде аудандық бюджеттен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Шуғылбай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Шұғылбай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Шұғылбай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ауылындағы балалар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