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baf8" w14:textId="e9bb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Биғаш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48 654,0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13 477,0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