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a41a" w14:textId="25aa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23-10 "2025-2027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20 тамыздағы № 31-9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Үлгілімалшы ауылдық округінің бюджеті туралы" 2024 жылғы 27 желтоқсандағы № 23-10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95 063,3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6 426,4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88 636,9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96 414,2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-1 350,9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1 350,9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1 350,9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Үлгілімалшы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58 941,8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ауылдық округі әкімдігі ғимаратының жылыту жүйесін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ауылдық округінің Үлгілімалшы ауылында ұңғыманы бұрғылауға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180 жылдығын мерекелеуге жұмсалған шығындар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Еріген қар судың кедергісіз өтуін қамтамасыз ету үшін Нұра ауылының кіреберісіне қосымша су өткізу құбырларын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