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6a08f" w14:textId="8a6a0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2024 жылғы 27 желтоқсандағы № 21-414/VIII "Үржар ауданы Барқытбел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2025 жылғы 29 сәуірдегі № 24-466/VIII шешімі. Күші жойылды - Абай облысы Үржар аудандық мәслихатының 2025 жылғы 26 желтоқсандағы № 31-650/VIII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Үржар аудандық мәслихатының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2024 жылғы 27 желтоқсандағы №21-414/VIII "Үржар ауданы Барқытбел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Үржар аудандық мәслихатының 2025 жылғы 23 сәуірдегі №24-463/VIII "Үржар аудандық мәслихатының 2024 жылғы 24 желтоқсанындағы №21-401/VIII "Үржар ауданының 2025-2027 жылдарға арналған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Барқытбел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68 050,0 мың теңге, соның ішінде: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13 156,0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салықтық емес түсімдер – 0,0 мың теңге;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54 894,0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72 551,7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 соның ішінде: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-4 501,7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пайдалану)–4 501,7 мың теңге, соның ішінде: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бос қалдықтары – 4 501,7 мың теңге.";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№24-466/VIII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№21-414/VIII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Барқытбел ауылдық округінің 2025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72 551,7,0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-4 501,7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