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521d" w14:textId="72e5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26 желтоқсандағы № 20/370-VIІI "2025-2027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4 шілдедегі № 27/457-VIII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12 809 068,7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8 534 880,0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654 556,0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5" w:id="7"/>
    <w:p>
      <w:pPr>
        <w:spacing w:after="0"/>
        <w:ind w:left="0"/>
        <w:jc w:val="both"/>
      </w:pPr>
      <w:r>
        <w:rPr>
          <w:rFonts w:ascii="Times New Roman"/>
          <w:b w:val="false"/>
          <w:i w:val="false"/>
          <w:color w:val="000000"/>
          <w:sz w:val="28"/>
        </w:rPr>
        <w:t>
      трансферттер түсімі – 3 614 632,7 мың теңге;</w:t>
      </w:r>
    </w:p>
    <w:bookmarkEnd w:id="7"/>
    <w:bookmarkStart w:name="z16" w:id="8"/>
    <w:p>
      <w:pPr>
        <w:spacing w:after="0"/>
        <w:ind w:left="0"/>
        <w:jc w:val="both"/>
      </w:pPr>
      <w:r>
        <w:rPr>
          <w:rFonts w:ascii="Times New Roman"/>
          <w:b w:val="false"/>
          <w:i w:val="false"/>
          <w:color w:val="000000"/>
          <w:sz w:val="28"/>
        </w:rPr>
        <w:t>
      2) шығындар – 12 920 677,2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6 287,0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98 300,0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92 013,0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- 117 895,5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117 895,5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98 300,0 мың теңге;</w:t>
      </w:r>
    </w:p>
    <w:bookmarkEnd w:id="17"/>
    <w:bookmarkStart w:name="z26" w:id="18"/>
    <w:p>
      <w:pPr>
        <w:spacing w:after="0"/>
        <w:ind w:left="0"/>
        <w:jc w:val="both"/>
      </w:pPr>
      <w:r>
        <w:rPr>
          <w:rFonts w:ascii="Times New Roman"/>
          <w:b w:val="false"/>
          <w:i w:val="false"/>
          <w:color w:val="000000"/>
          <w:sz w:val="28"/>
        </w:rPr>
        <w:t>
      қарыздарды өтеу – 92 013,0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04 шілдедегі</w:t>
            </w:r>
            <w:r>
              <w:br/>
            </w:r>
            <w:r>
              <w:rPr>
                <w:rFonts w:ascii="Times New Roman"/>
                <w:b w:val="false"/>
                <w:i w:val="false"/>
                <w:color w:val="000000"/>
                <w:sz w:val="20"/>
              </w:rPr>
              <w:t>№ 27/457-VIII шешіміне</w:t>
            </w:r>
            <w:r>
              <w:br/>
            </w:r>
            <w:r>
              <w:rPr>
                <w:rFonts w:ascii="Times New Roman"/>
                <w:b w:val="false"/>
                <w:i w:val="false"/>
                <w:color w:val="000000"/>
                <w:sz w:val="20"/>
              </w:rPr>
              <w:t>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Жарма ауданының 2025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12 809 068,7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3 614 632,7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3 614 228,1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3 614 228,1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2 755 315,1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12 920 677,2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1 464 586,5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1 305 171,5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1 140 224,5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1 164 207,1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