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dfab" w14:textId="234d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20/385-VIІI "2025-2027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5 маусымдағы № 25/445-VIII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Жарма кентінің бюджеті туралы" Жарма аудандық мәслихатының 2025 жылғы 05 қаңтардағы № 20/385-VІII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35 359,0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32 057,0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35 533,4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