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bf84" w14:textId="f42b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28-12-VIII "2025-2027 жылдарға арналған Бородулиха ауданы Новодворовка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9 шілдедегі № 34-11-VIII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Новодворовка ауылдық округінің бюджеті туралы" 2024 жылғы 30 желтоқсандағы № 28-12-VIII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Новодворовка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75472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15487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59985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79045,6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-3573,6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3573,6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3573,6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Новодворовка ауылдық округінің бюджетінде облыстық бюджеттен ағымдағы нысаналы трансферттер 1375 мың теңге сомасында көзделсін.";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Новодворовка ауылдық округінің бюджетінде аудандық бюджеттен ағымдағы нысаналы трансферттер 25848 мың теңге сомасында көзделсін.";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Новодворовка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манызы бар кала)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